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72F" w:rsidRPr="000D4E67" w:rsidRDefault="000E6BCB" w:rsidP="000E6BCB">
      <w:pPr>
        <w:pStyle w:val="a5"/>
        <w:spacing w:after="0"/>
        <w:ind w:right="140" w:firstLine="4536"/>
        <w:rPr>
          <w:kern w:val="2"/>
          <w:sz w:val="28"/>
          <w:szCs w:val="28"/>
        </w:rPr>
      </w:pPr>
      <w:r w:rsidRPr="000D4E67">
        <w:rPr>
          <w:noProof/>
          <w:kern w:val="2"/>
          <w:sz w:val="28"/>
          <w:szCs w:val="28"/>
          <w:lang w:val="ru-RU"/>
        </w:rPr>
        <w:drawing>
          <wp:inline distT="0" distB="0" distL="0" distR="0" wp14:anchorId="3DA1BA11" wp14:editId="006BEC08">
            <wp:extent cx="425450" cy="584835"/>
            <wp:effectExtent l="0" t="0" r="0" b="5715"/>
            <wp:docPr id="1" name="Рисунок 1" descr="v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450" cy="584835"/>
                    </a:xfrm>
                    <a:prstGeom prst="rect">
                      <a:avLst/>
                    </a:prstGeom>
                    <a:noFill/>
                    <a:ln>
                      <a:noFill/>
                    </a:ln>
                  </pic:spPr>
                </pic:pic>
              </a:graphicData>
            </a:graphic>
          </wp:inline>
        </w:drawing>
      </w:r>
    </w:p>
    <w:p w:rsidR="00673546" w:rsidRPr="000D4E67" w:rsidRDefault="00673546" w:rsidP="00475A9F">
      <w:pPr>
        <w:ind w:hanging="57"/>
        <w:jc w:val="center"/>
        <w:outlineLvl w:val="0"/>
        <w:rPr>
          <w:b/>
          <w:sz w:val="34"/>
          <w:szCs w:val="34"/>
        </w:rPr>
      </w:pPr>
    </w:p>
    <w:p w:rsidR="0090472F" w:rsidRPr="000D4E67" w:rsidRDefault="0090472F" w:rsidP="00475A9F">
      <w:pPr>
        <w:ind w:hanging="57"/>
        <w:jc w:val="center"/>
        <w:outlineLvl w:val="0"/>
        <w:rPr>
          <w:b/>
          <w:sz w:val="34"/>
          <w:szCs w:val="34"/>
        </w:rPr>
      </w:pPr>
      <w:r w:rsidRPr="000D4E67">
        <w:rPr>
          <w:b/>
          <w:sz w:val="34"/>
          <w:szCs w:val="34"/>
        </w:rPr>
        <w:t>ДНІПРОПЕТРОВСЬКА РЕГІОНАЛЬНА КОМІСІЯ</w:t>
      </w:r>
    </w:p>
    <w:p w:rsidR="0090472F" w:rsidRPr="000D4E67" w:rsidRDefault="0090472F" w:rsidP="00475A9F">
      <w:pPr>
        <w:ind w:left="-513" w:right="-221"/>
        <w:jc w:val="center"/>
        <w:outlineLvl w:val="0"/>
        <w:rPr>
          <w:b/>
          <w:sz w:val="34"/>
          <w:szCs w:val="34"/>
        </w:rPr>
      </w:pPr>
      <w:r w:rsidRPr="000D4E67">
        <w:rPr>
          <w:b/>
          <w:sz w:val="34"/>
          <w:szCs w:val="34"/>
        </w:rPr>
        <w:t xml:space="preserve">З ПИТАНЬ ТЕХНОГЕННО-ЕКОЛОГІЧНОЇ БЕЗПЕКИ </w:t>
      </w:r>
      <w:r w:rsidR="00F54B7D" w:rsidRPr="000D4E67">
        <w:rPr>
          <w:b/>
          <w:sz w:val="34"/>
          <w:szCs w:val="34"/>
        </w:rPr>
        <w:br/>
      </w:r>
      <w:r w:rsidRPr="000D4E67">
        <w:rPr>
          <w:b/>
          <w:sz w:val="34"/>
          <w:szCs w:val="34"/>
        </w:rPr>
        <w:t>І НАДЗВИЧАЙНИХ СИТУАЦІЙ</w:t>
      </w:r>
    </w:p>
    <w:p w:rsidR="0090472F" w:rsidRPr="000D4E67" w:rsidRDefault="0090472F" w:rsidP="00475A9F">
      <w:pPr>
        <w:ind w:left="-513" w:right="-221"/>
        <w:jc w:val="center"/>
        <w:outlineLvl w:val="0"/>
        <w:rPr>
          <w:sz w:val="28"/>
          <w:szCs w:val="28"/>
        </w:rPr>
      </w:pPr>
    </w:p>
    <w:p w:rsidR="00024CEC" w:rsidRPr="000D4E67" w:rsidRDefault="00024CEC" w:rsidP="00024CEC">
      <w:pPr>
        <w:spacing w:line="22" w:lineRule="atLeast"/>
        <w:jc w:val="center"/>
        <w:outlineLvl w:val="0"/>
        <w:rPr>
          <w:sz w:val="22"/>
          <w:szCs w:val="22"/>
        </w:rPr>
      </w:pPr>
      <w:proofErr w:type="spellStart"/>
      <w:r w:rsidRPr="000D4E67">
        <w:rPr>
          <w:sz w:val="22"/>
          <w:szCs w:val="22"/>
        </w:rPr>
        <w:t>просп</w:t>
      </w:r>
      <w:proofErr w:type="spellEnd"/>
      <w:r w:rsidRPr="000D4E67">
        <w:rPr>
          <w:sz w:val="22"/>
          <w:szCs w:val="22"/>
        </w:rPr>
        <w:t>. Слобожанський, 3</w:t>
      </w:r>
      <w:r w:rsidR="00C14FA1" w:rsidRPr="000D4E67">
        <w:rPr>
          <w:sz w:val="22"/>
          <w:szCs w:val="22"/>
          <w:lang w:eastAsia="en-US"/>
        </w:rPr>
        <w:t>, м. Дніпро, 490</w:t>
      </w:r>
      <w:r w:rsidR="00753148" w:rsidRPr="000D4E67">
        <w:rPr>
          <w:sz w:val="22"/>
          <w:szCs w:val="22"/>
          <w:lang w:eastAsia="en-US"/>
        </w:rPr>
        <w:t>81</w:t>
      </w:r>
      <w:r w:rsidRPr="000D4E67">
        <w:rPr>
          <w:sz w:val="22"/>
          <w:szCs w:val="22"/>
          <w:lang w:eastAsia="en-US"/>
        </w:rPr>
        <w:t xml:space="preserve"> </w:t>
      </w:r>
      <w:proofErr w:type="spellStart"/>
      <w:r w:rsidRPr="000D4E67">
        <w:rPr>
          <w:sz w:val="22"/>
          <w:szCs w:val="22"/>
          <w:lang w:eastAsia="en-US"/>
        </w:rPr>
        <w:t>тел</w:t>
      </w:r>
      <w:proofErr w:type="spellEnd"/>
      <w:r w:rsidRPr="000D4E67">
        <w:rPr>
          <w:sz w:val="22"/>
          <w:szCs w:val="22"/>
          <w:lang w:eastAsia="en-US"/>
        </w:rPr>
        <w:t xml:space="preserve">. 770 </w:t>
      </w:r>
      <w:r w:rsidR="00A06FDE" w:rsidRPr="000D4E67">
        <w:rPr>
          <w:sz w:val="22"/>
          <w:szCs w:val="22"/>
          <w:lang w:eastAsia="en-US"/>
        </w:rPr>
        <w:t>90</w:t>
      </w:r>
      <w:r w:rsidRPr="000D4E67">
        <w:rPr>
          <w:sz w:val="22"/>
          <w:szCs w:val="22"/>
          <w:lang w:eastAsia="en-US"/>
        </w:rPr>
        <w:t xml:space="preserve"> 39, 742 70 90</w:t>
      </w:r>
    </w:p>
    <w:p w:rsidR="00024CEC" w:rsidRPr="000D4E67" w:rsidRDefault="00024CEC" w:rsidP="00024CEC">
      <w:pPr>
        <w:spacing w:line="22" w:lineRule="atLeast"/>
        <w:jc w:val="center"/>
        <w:outlineLvl w:val="0"/>
      </w:pPr>
      <w:proofErr w:type="spellStart"/>
      <w:r w:rsidRPr="000D4E67">
        <w:rPr>
          <w:sz w:val="22"/>
          <w:szCs w:val="22"/>
        </w:rPr>
        <w:t>е-</w:t>
      </w:r>
      <w:hyperlink r:id="rId10" w:history="1">
        <w:r w:rsidRPr="000D4E67">
          <w:rPr>
            <w:rStyle w:val="a7"/>
            <w:color w:val="auto"/>
            <w:sz w:val="22"/>
            <w:szCs w:val="22"/>
          </w:rPr>
          <w:t>mail:</w:t>
        </w:r>
      </w:hyperlink>
      <w:hyperlink r:id="rId11" w:history="1">
        <w:r w:rsidRPr="000D4E67">
          <w:rPr>
            <w:rStyle w:val="a7"/>
            <w:color w:val="auto"/>
            <w:sz w:val="22"/>
            <w:szCs w:val="22"/>
          </w:rPr>
          <w:t>tumnspress@adm.dp.gov.ua</w:t>
        </w:r>
        <w:proofErr w:type="spellEnd"/>
      </w:hyperlink>
    </w:p>
    <w:p w:rsidR="00EC4F50" w:rsidRPr="000D4E67" w:rsidRDefault="00EC4F50" w:rsidP="00475A9F">
      <w:pPr>
        <w:jc w:val="center"/>
        <w:outlineLvl w:val="0"/>
        <w:rPr>
          <w:sz w:val="22"/>
          <w:szCs w:val="22"/>
        </w:rPr>
      </w:pPr>
    </w:p>
    <w:p w:rsidR="00D349F9" w:rsidRPr="000D4E67" w:rsidRDefault="00D349F9" w:rsidP="00FB6051">
      <w:pPr>
        <w:pStyle w:val="ae"/>
        <w:outlineLvl w:val="0"/>
        <w:rPr>
          <w:szCs w:val="28"/>
        </w:rPr>
      </w:pPr>
    </w:p>
    <w:p w:rsidR="0090472F" w:rsidRPr="000D4E67" w:rsidRDefault="00137394" w:rsidP="00FB6051">
      <w:pPr>
        <w:pStyle w:val="ae"/>
        <w:outlineLvl w:val="0"/>
        <w:rPr>
          <w:szCs w:val="28"/>
        </w:rPr>
      </w:pPr>
      <w:r w:rsidRPr="000D4E67">
        <w:rPr>
          <w:szCs w:val="28"/>
        </w:rPr>
        <w:t>Протокол № </w:t>
      </w:r>
      <w:r w:rsidR="00221AFD" w:rsidRPr="000D4E67">
        <w:rPr>
          <w:szCs w:val="28"/>
        </w:rPr>
        <w:t>4</w:t>
      </w:r>
      <w:r w:rsidR="00900FC5" w:rsidRPr="000D4E67">
        <w:rPr>
          <w:szCs w:val="28"/>
        </w:rPr>
        <w:t>1</w:t>
      </w:r>
      <w:r w:rsidR="00C14FA1" w:rsidRPr="000D4E67">
        <w:rPr>
          <w:szCs w:val="28"/>
        </w:rPr>
        <w:t xml:space="preserve"> </w:t>
      </w:r>
      <w:r w:rsidR="00D06B81" w:rsidRPr="000D4E67">
        <w:rPr>
          <w:szCs w:val="28"/>
        </w:rPr>
        <w:t>по</w:t>
      </w:r>
      <w:r w:rsidR="002B0EBE" w:rsidRPr="000D4E67">
        <w:rPr>
          <w:szCs w:val="28"/>
        </w:rPr>
        <w:t>за</w:t>
      </w:r>
      <w:r w:rsidR="0090472F" w:rsidRPr="000D4E67">
        <w:rPr>
          <w:szCs w:val="28"/>
        </w:rPr>
        <w:t>чергового засідання</w:t>
      </w:r>
    </w:p>
    <w:p w:rsidR="00E95754" w:rsidRPr="000D4E67" w:rsidRDefault="00E95754" w:rsidP="00FB6051">
      <w:pPr>
        <w:pStyle w:val="ae"/>
        <w:outlineLvl w:val="0"/>
        <w:rPr>
          <w:szCs w:val="28"/>
        </w:rPr>
      </w:pPr>
    </w:p>
    <w:tbl>
      <w:tblPr>
        <w:tblW w:w="0" w:type="auto"/>
        <w:tblLook w:val="00A0" w:firstRow="1" w:lastRow="0" w:firstColumn="1" w:lastColumn="0" w:noHBand="0" w:noVBand="0"/>
      </w:tblPr>
      <w:tblGrid>
        <w:gridCol w:w="4927"/>
        <w:gridCol w:w="4927"/>
      </w:tblGrid>
      <w:tr w:rsidR="007D0301" w:rsidRPr="000D4E67">
        <w:tc>
          <w:tcPr>
            <w:tcW w:w="4927" w:type="dxa"/>
          </w:tcPr>
          <w:p w:rsidR="0090472F" w:rsidRPr="000D4E67" w:rsidRDefault="0090472F" w:rsidP="00FB6051">
            <w:pPr>
              <w:pStyle w:val="ae"/>
              <w:jc w:val="left"/>
              <w:outlineLvl w:val="0"/>
              <w:rPr>
                <w:b w:val="0"/>
                <w:szCs w:val="28"/>
              </w:rPr>
            </w:pPr>
            <w:r w:rsidRPr="000D4E67">
              <w:rPr>
                <w:b w:val="0"/>
                <w:szCs w:val="28"/>
              </w:rPr>
              <w:t>м. Дніпро</w:t>
            </w:r>
          </w:p>
        </w:tc>
        <w:tc>
          <w:tcPr>
            <w:tcW w:w="4927" w:type="dxa"/>
          </w:tcPr>
          <w:p w:rsidR="0090472F" w:rsidRPr="000D4E67" w:rsidRDefault="00AA6F4F" w:rsidP="00FB6051">
            <w:pPr>
              <w:pStyle w:val="ae"/>
              <w:ind w:firstLine="1452"/>
              <w:outlineLvl w:val="0"/>
              <w:rPr>
                <w:b w:val="0"/>
                <w:szCs w:val="28"/>
              </w:rPr>
            </w:pPr>
            <w:r>
              <w:rPr>
                <w:b w:val="0"/>
                <w:szCs w:val="28"/>
              </w:rPr>
              <w:t xml:space="preserve">29 </w:t>
            </w:r>
            <w:r w:rsidR="007D0301" w:rsidRPr="000D4E67">
              <w:rPr>
                <w:b w:val="0"/>
                <w:szCs w:val="28"/>
              </w:rPr>
              <w:t>липня</w:t>
            </w:r>
            <w:r w:rsidR="00166CDA" w:rsidRPr="000D4E67">
              <w:rPr>
                <w:b w:val="0"/>
                <w:szCs w:val="28"/>
              </w:rPr>
              <w:t xml:space="preserve"> 2020</w:t>
            </w:r>
            <w:r w:rsidR="0090472F" w:rsidRPr="000D4E67">
              <w:rPr>
                <w:b w:val="0"/>
                <w:szCs w:val="28"/>
              </w:rPr>
              <w:t xml:space="preserve"> року</w:t>
            </w:r>
          </w:p>
          <w:p w:rsidR="0090472F" w:rsidRPr="000D4E67" w:rsidRDefault="0090472F" w:rsidP="00FB6051">
            <w:pPr>
              <w:pStyle w:val="ae"/>
              <w:jc w:val="right"/>
              <w:outlineLvl w:val="0"/>
              <w:rPr>
                <w:b w:val="0"/>
                <w:szCs w:val="28"/>
              </w:rPr>
            </w:pPr>
          </w:p>
        </w:tc>
      </w:tr>
    </w:tbl>
    <w:p w:rsidR="00545303" w:rsidRPr="000D4E67" w:rsidRDefault="00545303" w:rsidP="00FB6051">
      <w:pPr>
        <w:tabs>
          <w:tab w:val="left" w:pos="6521"/>
        </w:tabs>
        <w:ind w:firstLine="708"/>
        <w:jc w:val="both"/>
        <w:rPr>
          <w:sz w:val="28"/>
          <w:szCs w:val="28"/>
        </w:rPr>
      </w:pPr>
      <w:r w:rsidRPr="000D4E67">
        <w:rPr>
          <w:sz w:val="28"/>
          <w:szCs w:val="28"/>
        </w:rPr>
        <w:t>Головував: голов</w:t>
      </w:r>
      <w:r w:rsidR="007E1255" w:rsidRPr="000D4E67">
        <w:rPr>
          <w:sz w:val="28"/>
          <w:szCs w:val="28"/>
        </w:rPr>
        <w:t>а</w:t>
      </w:r>
      <w:r w:rsidRPr="000D4E67">
        <w:rPr>
          <w:sz w:val="28"/>
          <w:szCs w:val="28"/>
        </w:rPr>
        <w:t xml:space="preserve"> регіональної комісії з питань техногенно-екологічної безпеки і надзвичайних ситуацій, голов</w:t>
      </w:r>
      <w:r w:rsidR="007E1255" w:rsidRPr="000D4E67">
        <w:rPr>
          <w:sz w:val="28"/>
          <w:szCs w:val="28"/>
        </w:rPr>
        <w:t>а</w:t>
      </w:r>
      <w:r w:rsidRPr="000D4E67">
        <w:rPr>
          <w:sz w:val="28"/>
          <w:szCs w:val="28"/>
        </w:rPr>
        <w:t xml:space="preserve"> облдержадміністрації </w:t>
      </w:r>
      <w:r w:rsidR="004D6FCB" w:rsidRPr="000D4E67">
        <w:rPr>
          <w:sz w:val="28"/>
          <w:szCs w:val="28"/>
        </w:rPr>
        <w:t>Олександр</w:t>
      </w:r>
      <w:r w:rsidRPr="000D4E67">
        <w:rPr>
          <w:sz w:val="28"/>
          <w:szCs w:val="28"/>
        </w:rPr>
        <w:t xml:space="preserve"> </w:t>
      </w:r>
      <w:r w:rsidR="004D6FCB" w:rsidRPr="000D4E67">
        <w:rPr>
          <w:sz w:val="28"/>
          <w:szCs w:val="28"/>
        </w:rPr>
        <w:t>Бондаренко</w:t>
      </w:r>
      <w:r w:rsidRPr="000D4E67">
        <w:rPr>
          <w:sz w:val="28"/>
          <w:szCs w:val="28"/>
        </w:rPr>
        <w:t>.</w:t>
      </w:r>
    </w:p>
    <w:p w:rsidR="00545303" w:rsidRPr="000D4E67" w:rsidRDefault="00545303" w:rsidP="00FB6051">
      <w:pPr>
        <w:jc w:val="both"/>
        <w:rPr>
          <w:sz w:val="28"/>
          <w:szCs w:val="28"/>
        </w:rPr>
      </w:pPr>
    </w:p>
    <w:p w:rsidR="00545303" w:rsidRPr="000D4E67" w:rsidRDefault="00545303" w:rsidP="00FB6051">
      <w:pPr>
        <w:jc w:val="both"/>
        <w:rPr>
          <w:bCs/>
          <w:sz w:val="28"/>
          <w:szCs w:val="28"/>
        </w:rPr>
      </w:pPr>
      <w:r w:rsidRPr="000D4E67">
        <w:rPr>
          <w:bCs/>
          <w:sz w:val="28"/>
          <w:szCs w:val="28"/>
        </w:rPr>
        <w:tab/>
        <w:t xml:space="preserve">Присутні: секретар регіональної комісії з питань техногенно-екологічної безпеки і надзвичайних ситуацій Яна </w:t>
      </w:r>
      <w:proofErr w:type="spellStart"/>
      <w:r w:rsidRPr="000D4E67">
        <w:rPr>
          <w:bCs/>
          <w:sz w:val="28"/>
          <w:szCs w:val="28"/>
        </w:rPr>
        <w:t>Топтун</w:t>
      </w:r>
      <w:proofErr w:type="spellEnd"/>
      <w:r w:rsidRPr="000D4E67">
        <w:rPr>
          <w:bCs/>
          <w:sz w:val="28"/>
          <w:szCs w:val="28"/>
        </w:rPr>
        <w:t xml:space="preserve"> та члени регіональної комісії з питань техногенно-екологічної безпеки і надзвичайних ситуацій  (за списком)</w:t>
      </w:r>
      <w:r w:rsidR="002D73BA" w:rsidRPr="000D4E67">
        <w:rPr>
          <w:bCs/>
          <w:sz w:val="28"/>
          <w:szCs w:val="28"/>
        </w:rPr>
        <w:t xml:space="preserve"> та запрошені (за списком).</w:t>
      </w:r>
    </w:p>
    <w:p w:rsidR="00137394" w:rsidRPr="000D4E67" w:rsidRDefault="00137394" w:rsidP="00FB6051">
      <w:pPr>
        <w:jc w:val="both"/>
        <w:rPr>
          <w:sz w:val="28"/>
          <w:szCs w:val="28"/>
        </w:rPr>
      </w:pPr>
    </w:p>
    <w:p w:rsidR="00E74348" w:rsidRPr="000D4E67" w:rsidRDefault="00137394" w:rsidP="00FB6051">
      <w:pPr>
        <w:jc w:val="both"/>
        <w:outlineLvl w:val="0"/>
        <w:rPr>
          <w:b/>
          <w:sz w:val="28"/>
          <w:szCs w:val="28"/>
        </w:rPr>
      </w:pPr>
      <w:r w:rsidRPr="000D4E67">
        <w:rPr>
          <w:b/>
          <w:sz w:val="28"/>
          <w:szCs w:val="28"/>
        </w:rPr>
        <w:t>ПОРЯДОК ДЕННИЙ:</w:t>
      </w:r>
    </w:p>
    <w:p w:rsidR="00305CB0" w:rsidRDefault="0051693C" w:rsidP="00FB6051">
      <w:pPr>
        <w:ind w:firstLine="709"/>
        <w:jc w:val="both"/>
        <w:rPr>
          <w:b/>
          <w:sz w:val="28"/>
          <w:szCs w:val="28"/>
        </w:rPr>
      </w:pPr>
      <w:r w:rsidRPr="000D4E67">
        <w:rPr>
          <w:b/>
          <w:sz w:val="28"/>
          <w:szCs w:val="28"/>
        </w:rPr>
        <w:t>I</w:t>
      </w:r>
      <w:r w:rsidR="00305CB0" w:rsidRPr="000D4E67">
        <w:rPr>
          <w:b/>
          <w:sz w:val="28"/>
          <w:szCs w:val="28"/>
        </w:rPr>
        <w:t xml:space="preserve">. </w:t>
      </w:r>
      <w:r w:rsidR="00900FC5" w:rsidRPr="000D4E67">
        <w:rPr>
          <w:b/>
          <w:sz w:val="28"/>
          <w:szCs w:val="28"/>
        </w:rPr>
        <w:t>З</w:t>
      </w:r>
      <w:r w:rsidR="00305CB0" w:rsidRPr="000D4E67">
        <w:rPr>
          <w:b/>
          <w:sz w:val="28"/>
          <w:szCs w:val="28"/>
        </w:rPr>
        <w:t xml:space="preserve">апобігання поширенню на території області гострої респіраторної хвороби COVID-19, спричиненої </w:t>
      </w:r>
      <w:proofErr w:type="spellStart"/>
      <w:r w:rsidR="00305CB0" w:rsidRPr="000D4E67">
        <w:rPr>
          <w:b/>
          <w:sz w:val="28"/>
          <w:szCs w:val="28"/>
        </w:rPr>
        <w:t>коронавірусом</w:t>
      </w:r>
      <w:proofErr w:type="spellEnd"/>
      <w:r w:rsidR="00305CB0" w:rsidRPr="000D4E67">
        <w:rPr>
          <w:b/>
          <w:sz w:val="28"/>
          <w:szCs w:val="28"/>
        </w:rPr>
        <w:t xml:space="preserve"> SARS-CoV-2.</w:t>
      </w:r>
    </w:p>
    <w:p w:rsidR="00805A1E" w:rsidRPr="00805A1E" w:rsidRDefault="00F80742" w:rsidP="00805A1E">
      <w:pPr>
        <w:ind w:firstLine="709"/>
        <w:jc w:val="both"/>
        <w:rPr>
          <w:b/>
          <w:sz w:val="28"/>
          <w:szCs w:val="28"/>
        </w:rPr>
      </w:pPr>
      <w:r w:rsidRPr="00F80742">
        <w:rPr>
          <w:b/>
          <w:sz w:val="28"/>
          <w:szCs w:val="28"/>
        </w:rPr>
        <w:t xml:space="preserve">ІІ. </w:t>
      </w:r>
      <w:r w:rsidR="00805A1E" w:rsidRPr="00805A1E">
        <w:rPr>
          <w:b/>
          <w:sz w:val="28"/>
          <w:szCs w:val="28"/>
        </w:rPr>
        <w:t>Про виділення паливно-мастильних матеріалів та будівельних матеріалів.</w:t>
      </w:r>
    </w:p>
    <w:p w:rsidR="00805A1E" w:rsidRPr="00805A1E" w:rsidRDefault="00F80742" w:rsidP="00805A1E">
      <w:pPr>
        <w:ind w:firstLine="709"/>
        <w:jc w:val="both"/>
        <w:rPr>
          <w:b/>
          <w:spacing w:val="-16"/>
          <w:sz w:val="28"/>
          <w:szCs w:val="28"/>
        </w:rPr>
      </w:pPr>
      <w:r>
        <w:rPr>
          <w:b/>
          <w:sz w:val="28"/>
          <w:szCs w:val="28"/>
        </w:rPr>
        <w:t>І</w:t>
      </w:r>
      <w:r w:rsidR="00A16A92">
        <w:rPr>
          <w:b/>
          <w:sz w:val="28"/>
          <w:szCs w:val="28"/>
        </w:rPr>
        <w:t>ІІ.</w:t>
      </w:r>
      <w:r w:rsidR="00761F46" w:rsidRPr="00C02702">
        <w:rPr>
          <w:b/>
          <w:spacing w:val="-16"/>
          <w:sz w:val="28"/>
          <w:szCs w:val="28"/>
        </w:rPr>
        <w:t xml:space="preserve"> </w:t>
      </w:r>
      <w:r w:rsidR="00805A1E" w:rsidRPr="00805A1E">
        <w:rPr>
          <w:b/>
          <w:spacing w:val="-16"/>
          <w:sz w:val="28"/>
          <w:szCs w:val="28"/>
        </w:rPr>
        <w:t>Інше</w:t>
      </w:r>
      <w:r w:rsidR="00805A1E">
        <w:rPr>
          <w:b/>
          <w:spacing w:val="-16"/>
          <w:sz w:val="28"/>
          <w:szCs w:val="28"/>
        </w:rPr>
        <w:t>.</w:t>
      </w:r>
    </w:p>
    <w:p w:rsidR="005B33CD" w:rsidRPr="00805A1E" w:rsidRDefault="005B33CD" w:rsidP="00FB6051">
      <w:pPr>
        <w:ind w:firstLine="709"/>
        <w:jc w:val="both"/>
        <w:rPr>
          <w:b/>
          <w:sz w:val="28"/>
          <w:szCs w:val="28"/>
        </w:rPr>
      </w:pPr>
    </w:p>
    <w:p w:rsidR="00900FC5" w:rsidRPr="000D4E67" w:rsidRDefault="00B67AF5" w:rsidP="00900FC5">
      <w:pPr>
        <w:ind w:firstLine="709"/>
        <w:jc w:val="both"/>
        <w:rPr>
          <w:b/>
          <w:bCs/>
          <w:sz w:val="28"/>
          <w:szCs w:val="28"/>
          <w:lang w:bidi="uk-UA"/>
        </w:rPr>
      </w:pPr>
      <w:r w:rsidRPr="000D4E67">
        <w:rPr>
          <w:b/>
          <w:bCs/>
          <w:sz w:val="28"/>
          <w:szCs w:val="28"/>
          <w:lang w:bidi="uk-UA"/>
        </w:rPr>
        <w:t xml:space="preserve">I. </w:t>
      </w:r>
      <w:r w:rsidR="00900FC5" w:rsidRPr="000D4E67">
        <w:rPr>
          <w:b/>
          <w:bCs/>
          <w:sz w:val="28"/>
          <w:szCs w:val="28"/>
          <w:lang w:bidi="uk-UA"/>
        </w:rPr>
        <w:t xml:space="preserve">Запобігання поширенню на території області гострої респіраторної хвороби COVID-19, спричиненої </w:t>
      </w:r>
      <w:proofErr w:type="spellStart"/>
      <w:r w:rsidR="00900FC5" w:rsidRPr="000D4E67">
        <w:rPr>
          <w:b/>
          <w:bCs/>
          <w:sz w:val="28"/>
          <w:szCs w:val="28"/>
          <w:lang w:bidi="uk-UA"/>
        </w:rPr>
        <w:t>коронавірусом</w:t>
      </w:r>
      <w:proofErr w:type="spellEnd"/>
      <w:r w:rsidR="00900FC5" w:rsidRPr="000D4E67">
        <w:rPr>
          <w:b/>
          <w:bCs/>
          <w:sz w:val="28"/>
          <w:szCs w:val="28"/>
          <w:lang w:bidi="uk-UA"/>
        </w:rPr>
        <w:t xml:space="preserve"> SARS-CoV-2.</w:t>
      </w:r>
    </w:p>
    <w:p w:rsidR="00B67AF5" w:rsidRPr="000D4E67" w:rsidRDefault="00B67AF5" w:rsidP="00900FC5">
      <w:pPr>
        <w:ind w:firstLine="709"/>
        <w:jc w:val="both"/>
        <w:rPr>
          <w:sz w:val="28"/>
          <w:szCs w:val="28"/>
        </w:rPr>
      </w:pPr>
    </w:p>
    <w:p w:rsidR="00B67AF5" w:rsidRPr="000D4E67" w:rsidRDefault="00B67AF5" w:rsidP="00B67AF5">
      <w:pPr>
        <w:ind w:firstLine="708"/>
        <w:jc w:val="both"/>
        <w:rPr>
          <w:sz w:val="28"/>
          <w:szCs w:val="28"/>
        </w:rPr>
      </w:pPr>
      <w:r w:rsidRPr="000D4E67">
        <w:rPr>
          <w:sz w:val="28"/>
          <w:szCs w:val="28"/>
        </w:rPr>
        <w:t xml:space="preserve">СЛУХАЛИ: про </w:t>
      </w:r>
      <w:r w:rsidR="00900FC5" w:rsidRPr="000D4E67">
        <w:rPr>
          <w:sz w:val="28"/>
          <w:szCs w:val="28"/>
        </w:rPr>
        <w:t xml:space="preserve">протиепідемічні заходи, встановлені </w:t>
      </w:r>
      <w:r w:rsidR="0040019D" w:rsidRPr="000D4E67">
        <w:rPr>
          <w:sz w:val="28"/>
          <w:szCs w:val="28"/>
        </w:rPr>
        <w:t xml:space="preserve">постановою </w:t>
      </w:r>
      <w:r w:rsidRPr="000D4E67">
        <w:rPr>
          <w:sz w:val="28"/>
          <w:szCs w:val="28"/>
        </w:rPr>
        <w:t>К</w:t>
      </w:r>
      <w:r w:rsidR="00900FC5" w:rsidRPr="000D4E67">
        <w:rPr>
          <w:sz w:val="28"/>
          <w:szCs w:val="28"/>
        </w:rPr>
        <w:t xml:space="preserve">абінету </w:t>
      </w:r>
      <w:r w:rsidRPr="000D4E67">
        <w:rPr>
          <w:sz w:val="28"/>
          <w:szCs w:val="28"/>
        </w:rPr>
        <w:t>М</w:t>
      </w:r>
      <w:r w:rsidR="00900FC5" w:rsidRPr="000D4E67">
        <w:rPr>
          <w:sz w:val="28"/>
          <w:szCs w:val="28"/>
        </w:rPr>
        <w:t xml:space="preserve">іністрів </w:t>
      </w:r>
      <w:r w:rsidRPr="000D4E67">
        <w:rPr>
          <w:sz w:val="28"/>
          <w:szCs w:val="28"/>
        </w:rPr>
        <w:t>У</w:t>
      </w:r>
      <w:r w:rsidR="00900FC5" w:rsidRPr="000D4E67">
        <w:rPr>
          <w:sz w:val="28"/>
          <w:szCs w:val="28"/>
        </w:rPr>
        <w:t>країни від 22 липня 2020 року</w:t>
      </w:r>
      <w:r w:rsidR="00002E9A" w:rsidRPr="000D4E67">
        <w:rPr>
          <w:sz w:val="28"/>
          <w:szCs w:val="28"/>
        </w:rPr>
        <w:t xml:space="preserve"> № </w:t>
      </w:r>
      <w:r w:rsidR="00900FC5" w:rsidRPr="000D4E67">
        <w:rPr>
          <w:sz w:val="28"/>
          <w:szCs w:val="28"/>
        </w:rPr>
        <w:t>641 “</w:t>
      </w:r>
      <w:r w:rsidR="00900FC5" w:rsidRPr="000D4E67">
        <w:rPr>
          <w:bCs/>
          <w:sz w:val="28"/>
          <w:szCs w:val="28"/>
        </w:rPr>
        <w:t xml:space="preserve">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w:t>
      </w:r>
      <w:proofErr w:type="spellStart"/>
      <w:r w:rsidR="00900FC5" w:rsidRPr="000D4E67">
        <w:rPr>
          <w:bCs/>
          <w:sz w:val="28"/>
          <w:szCs w:val="28"/>
        </w:rPr>
        <w:t>коронавірусом</w:t>
      </w:r>
      <w:proofErr w:type="spellEnd"/>
      <w:r w:rsidR="00900FC5" w:rsidRPr="000D4E67">
        <w:rPr>
          <w:bCs/>
          <w:sz w:val="28"/>
          <w:szCs w:val="28"/>
        </w:rPr>
        <w:t xml:space="preserve"> SARS-CoV-2”</w:t>
      </w:r>
      <w:r w:rsidR="005B2128" w:rsidRPr="000D4E67">
        <w:rPr>
          <w:bCs/>
          <w:sz w:val="28"/>
          <w:szCs w:val="28"/>
        </w:rPr>
        <w:t xml:space="preserve"> (далі – Постанова КМУ № 641)</w:t>
      </w:r>
      <w:r w:rsidR="00900FC5" w:rsidRPr="000D4E67">
        <w:rPr>
          <w:sz w:val="28"/>
          <w:szCs w:val="28"/>
        </w:rPr>
        <w:t>.</w:t>
      </w:r>
    </w:p>
    <w:p w:rsidR="00B67AF5" w:rsidRDefault="00B67AF5" w:rsidP="00B67AF5">
      <w:pPr>
        <w:ind w:firstLine="708"/>
        <w:jc w:val="both"/>
        <w:rPr>
          <w:sz w:val="28"/>
          <w:szCs w:val="28"/>
        </w:rPr>
      </w:pPr>
    </w:p>
    <w:p w:rsidR="00AF1BC4" w:rsidRDefault="00AF1BC4" w:rsidP="00B67AF5">
      <w:pPr>
        <w:ind w:firstLine="708"/>
        <w:jc w:val="both"/>
        <w:rPr>
          <w:sz w:val="28"/>
          <w:szCs w:val="28"/>
        </w:rPr>
      </w:pPr>
    </w:p>
    <w:p w:rsidR="00B67AF5" w:rsidRPr="000D4E67" w:rsidRDefault="00B67AF5" w:rsidP="00B67AF5">
      <w:pPr>
        <w:jc w:val="both"/>
        <w:rPr>
          <w:sz w:val="28"/>
          <w:szCs w:val="28"/>
        </w:rPr>
      </w:pPr>
      <w:r w:rsidRPr="000D4E67">
        <w:rPr>
          <w:sz w:val="28"/>
          <w:szCs w:val="28"/>
        </w:rPr>
        <w:tab/>
        <w:t>ВИСТУПИЛИ:</w:t>
      </w:r>
    </w:p>
    <w:p w:rsidR="00B67AF5" w:rsidRPr="000D4E67" w:rsidRDefault="00B67AF5" w:rsidP="00B67AF5">
      <w:pPr>
        <w:jc w:val="both"/>
        <w:rPr>
          <w:sz w:val="28"/>
          <w:szCs w:val="28"/>
        </w:rPr>
      </w:pPr>
      <w:r w:rsidRPr="000D4E67">
        <w:rPr>
          <w:sz w:val="28"/>
          <w:szCs w:val="28"/>
        </w:rPr>
        <w:tab/>
        <w:t>начальник управління цивільного захисту облдержадміністрації ПРОХОРЕНКО В.А.</w:t>
      </w:r>
    </w:p>
    <w:p w:rsidR="00B67AF5" w:rsidRPr="000D4E67" w:rsidRDefault="00B67AF5" w:rsidP="00B67AF5">
      <w:pPr>
        <w:ind w:firstLine="708"/>
        <w:jc w:val="both"/>
        <w:rPr>
          <w:sz w:val="28"/>
          <w:szCs w:val="28"/>
        </w:rPr>
      </w:pPr>
      <w:r w:rsidRPr="000D4E67">
        <w:rPr>
          <w:sz w:val="28"/>
          <w:szCs w:val="28"/>
        </w:rPr>
        <w:lastRenderedPageBreak/>
        <w:t>ВИРІШИЛИ:</w:t>
      </w:r>
    </w:p>
    <w:p w:rsidR="00F5799C" w:rsidRPr="000D4E67" w:rsidRDefault="00F5799C" w:rsidP="00B67AF5">
      <w:pPr>
        <w:ind w:firstLine="708"/>
        <w:jc w:val="both"/>
        <w:rPr>
          <w:sz w:val="28"/>
          <w:szCs w:val="28"/>
        </w:rPr>
      </w:pPr>
    </w:p>
    <w:tbl>
      <w:tblPr>
        <w:tblW w:w="9746" w:type="dxa"/>
        <w:tblLayout w:type="fixed"/>
        <w:tblLook w:val="01E0" w:firstRow="1" w:lastRow="1" w:firstColumn="1" w:lastColumn="1" w:noHBand="0" w:noVBand="0"/>
      </w:tblPr>
      <w:tblGrid>
        <w:gridCol w:w="2376"/>
        <w:gridCol w:w="7370"/>
      </w:tblGrid>
      <w:tr w:rsidR="00B67AF5" w:rsidRPr="000D4E67" w:rsidTr="0099434E">
        <w:tc>
          <w:tcPr>
            <w:tcW w:w="2376" w:type="dxa"/>
          </w:tcPr>
          <w:p w:rsidR="00B67AF5" w:rsidRPr="000D4E67" w:rsidRDefault="00B67AF5" w:rsidP="0099434E">
            <w:pPr>
              <w:widowControl w:val="0"/>
              <w:tabs>
                <w:tab w:val="left" w:pos="4320"/>
                <w:tab w:val="left" w:pos="5040"/>
              </w:tabs>
              <w:autoSpaceDE w:val="0"/>
              <w:autoSpaceDN w:val="0"/>
              <w:adjustRightInd w:val="0"/>
              <w:ind w:firstLine="840"/>
              <w:rPr>
                <w:b/>
                <w:bCs/>
                <w:sz w:val="28"/>
                <w:szCs w:val="28"/>
              </w:rPr>
            </w:pPr>
            <w:r w:rsidRPr="000D4E67">
              <w:rPr>
                <w:b/>
                <w:bCs/>
                <w:sz w:val="28"/>
                <w:szCs w:val="28"/>
              </w:rPr>
              <w:t>1.</w:t>
            </w:r>
          </w:p>
        </w:tc>
        <w:tc>
          <w:tcPr>
            <w:tcW w:w="7370" w:type="dxa"/>
          </w:tcPr>
          <w:p w:rsidR="000C6FEF" w:rsidRPr="000D4E67" w:rsidRDefault="000C6FEF" w:rsidP="000C6FEF">
            <w:pPr>
              <w:rPr>
                <w:b/>
                <w:sz w:val="28"/>
                <w:szCs w:val="28"/>
              </w:rPr>
            </w:pPr>
            <w:r w:rsidRPr="000D4E67">
              <w:rPr>
                <w:b/>
                <w:sz w:val="28"/>
                <w:szCs w:val="28"/>
              </w:rPr>
              <w:t xml:space="preserve">МІСЬКИМ ГОЛОВАМ </w:t>
            </w:r>
          </w:p>
          <w:p w:rsidR="000C6FEF" w:rsidRPr="000D4E67" w:rsidRDefault="000C6FEF" w:rsidP="000C6FEF">
            <w:pPr>
              <w:rPr>
                <w:b/>
                <w:sz w:val="28"/>
                <w:szCs w:val="28"/>
              </w:rPr>
            </w:pPr>
            <w:r w:rsidRPr="000D4E67">
              <w:rPr>
                <w:b/>
                <w:sz w:val="28"/>
                <w:szCs w:val="28"/>
              </w:rPr>
              <w:t xml:space="preserve">ГОЛОВАМ РАЙДЕРЖАДМІНІСТРАЦІЙ </w:t>
            </w:r>
          </w:p>
          <w:p w:rsidR="000C6FEF" w:rsidRPr="000D4E67" w:rsidRDefault="000C6FEF" w:rsidP="000C6FEF">
            <w:pPr>
              <w:rPr>
                <w:b/>
                <w:sz w:val="28"/>
                <w:szCs w:val="28"/>
              </w:rPr>
            </w:pPr>
            <w:r w:rsidRPr="000D4E67">
              <w:rPr>
                <w:b/>
                <w:sz w:val="28"/>
                <w:szCs w:val="28"/>
              </w:rPr>
              <w:t xml:space="preserve">ГОЛОВАМ ОБ’ЄДНАНИХ </w:t>
            </w:r>
          </w:p>
          <w:p w:rsidR="000C6FEF" w:rsidRPr="000D4E67" w:rsidRDefault="000C6FEF" w:rsidP="000C6FEF">
            <w:pPr>
              <w:rPr>
                <w:b/>
                <w:sz w:val="28"/>
                <w:szCs w:val="28"/>
              </w:rPr>
            </w:pPr>
            <w:r w:rsidRPr="000D4E67">
              <w:rPr>
                <w:b/>
                <w:sz w:val="28"/>
                <w:szCs w:val="28"/>
              </w:rPr>
              <w:t xml:space="preserve">ТЕРИТОРІАЛЬНИХ ГРОМАД </w:t>
            </w:r>
          </w:p>
          <w:p w:rsidR="000C6FEF" w:rsidRPr="000D4E67" w:rsidRDefault="000C6FEF" w:rsidP="000C6FEF">
            <w:pPr>
              <w:rPr>
                <w:b/>
                <w:sz w:val="28"/>
                <w:szCs w:val="28"/>
              </w:rPr>
            </w:pPr>
            <w:r w:rsidRPr="000D4E67">
              <w:rPr>
                <w:b/>
                <w:sz w:val="28"/>
                <w:szCs w:val="28"/>
              </w:rPr>
              <w:t xml:space="preserve">ГОЛОВАМ СІЛЬСЬКИХ, </w:t>
            </w:r>
          </w:p>
          <w:p w:rsidR="000C6FEF" w:rsidRPr="000D4E67" w:rsidRDefault="000C6FEF" w:rsidP="000C6FEF">
            <w:pPr>
              <w:rPr>
                <w:b/>
                <w:sz w:val="28"/>
                <w:szCs w:val="28"/>
              </w:rPr>
            </w:pPr>
            <w:r w:rsidRPr="000D4E67">
              <w:rPr>
                <w:b/>
                <w:sz w:val="28"/>
                <w:szCs w:val="28"/>
              </w:rPr>
              <w:t xml:space="preserve">СЕЛИЩНИХ РАД </w:t>
            </w:r>
          </w:p>
          <w:p w:rsidR="000C6FEF" w:rsidRPr="000D4E67" w:rsidRDefault="000C6FEF" w:rsidP="000C6FEF">
            <w:pPr>
              <w:rPr>
                <w:b/>
                <w:sz w:val="28"/>
                <w:szCs w:val="28"/>
              </w:rPr>
            </w:pPr>
            <w:r w:rsidRPr="000D4E67">
              <w:rPr>
                <w:b/>
                <w:sz w:val="28"/>
                <w:szCs w:val="28"/>
              </w:rPr>
              <w:t xml:space="preserve">СТРУКТУРНИМ ПІДРОЗДІЛАМ ОБЛДЕРЖАДМІНІСТРАЦІЇ </w:t>
            </w:r>
          </w:p>
          <w:p w:rsidR="000C6FEF" w:rsidRPr="000D4E67" w:rsidRDefault="000C6FEF" w:rsidP="000C6FEF">
            <w:pPr>
              <w:rPr>
                <w:b/>
                <w:sz w:val="28"/>
                <w:szCs w:val="28"/>
              </w:rPr>
            </w:pPr>
            <w:r w:rsidRPr="000D4E67">
              <w:rPr>
                <w:b/>
                <w:sz w:val="28"/>
                <w:szCs w:val="28"/>
              </w:rPr>
              <w:t xml:space="preserve">ТЕРИТОРІАЛЬНИМ ПІДРОЗДІЛАМ </w:t>
            </w:r>
          </w:p>
          <w:p w:rsidR="000C6FEF" w:rsidRPr="000D4E67" w:rsidRDefault="000C6FEF" w:rsidP="000C6FEF">
            <w:pPr>
              <w:rPr>
                <w:b/>
                <w:sz w:val="28"/>
                <w:szCs w:val="28"/>
              </w:rPr>
            </w:pPr>
            <w:r w:rsidRPr="000D4E67">
              <w:rPr>
                <w:b/>
                <w:sz w:val="28"/>
                <w:szCs w:val="28"/>
              </w:rPr>
              <w:t>МІНІСТЕРСТВ ТА  ІНШИХ ЦЕНТРАЛЬНИХ ОРГАНІВ ВИКОНАВЧОЇ ВЛАДИ</w:t>
            </w:r>
          </w:p>
          <w:p w:rsidR="000C6FEF" w:rsidRPr="000D4E67" w:rsidRDefault="000C6FEF" w:rsidP="000C6FEF">
            <w:pPr>
              <w:rPr>
                <w:b/>
                <w:sz w:val="28"/>
                <w:szCs w:val="28"/>
              </w:rPr>
            </w:pPr>
            <w:r w:rsidRPr="000D4E67">
              <w:rPr>
                <w:b/>
                <w:sz w:val="28"/>
                <w:szCs w:val="28"/>
              </w:rPr>
              <w:t xml:space="preserve">КЕРІВНИКАМ ПІДПРИЄМСТВ, </w:t>
            </w:r>
          </w:p>
          <w:p w:rsidR="000C6FEF" w:rsidRPr="000D4E67" w:rsidRDefault="000C6FEF" w:rsidP="000C6FEF">
            <w:pPr>
              <w:rPr>
                <w:b/>
                <w:sz w:val="28"/>
                <w:szCs w:val="28"/>
              </w:rPr>
            </w:pPr>
            <w:r w:rsidRPr="000D4E67">
              <w:rPr>
                <w:b/>
                <w:sz w:val="28"/>
                <w:szCs w:val="28"/>
              </w:rPr>
              <w:t xml:space="preserve">УСТАНОВ ТА ОРГАНІЗАЦІЙ </w:t>
            </w:r>
          </w:p>
          <w:p w:rsidR="00900FC5" w:rsidRPr="000D4E67" w:rsidRDefault="000C6FEF" w:rsidP="0099434E">
            <w:pPr>
              <w:rPr>
                <w:b/>
                <w:sz w:val="28"/>
                <w:szCs w:val="28"/>
              </w:rPr>
            </w:pPr>
            <w:r w:rsidRPr="000D4E67">
              <w:rPr>
                <w:b/>
                <w:sz w:val="28"/>
                <w:szCs w:val="28"/>
              </w:rPr>
              <w:t>УСІХ ФОРМ ВЛАСНОСТІ</w:t>
            </w:r>
          </w:p>
        </w:tc>
      </w:tr>
    </w:tbl>
    <w:p w:rsidR="00B67AF5" w:rsidRPr="000D4E67" w:rsidRDefault="00B67AF5" w:rsidP="00B67AF5">
      <w:pPr>
        <w:pStyle w:val="af6"/>
        <w:ind w:left="709"/>
        <w:jc w:val="both"/>
        <w:rPr>
          <w:b/>
          <w:sz w:val="28"/>
          <w:szCs w:val="28"/>
        </w:rPr>
      </w:pPr>
    </w:p>
    <w:p w:rsidR="006648B5" w:rsidRPr="000D4E67" w:rsidRDefault="00B67AF5" w:rsidP="005B2128">
      <w:pPr>
        <w:pStyle w:val="af6"/>
        <w:numPr>
          <w:ilvl w:val="1"/>
          <w:numId w:val="24"/>
        </w:numPr>
        <w:tabs>
          <w:tab w:val="left" w:pos="-2127"/>
        </w:tabs>
        <w:ind w:left="0" w:firstLine="709"/>
        <w:jc w:val="both"/>
        <w:rPr>
          <w:sz w:val="28"/>
          <w:szCs w:val="28"/>
        </w:rPr>
      </w:pPr>
      <w:r w:rsidRPr="000D4E67">
        <w:rPr>
          <w:sz w:val="28"/>
          <w:szCs w:val="28"/>
        </w:rPr>
        <w:t xml:space="preserve">У зв’язку </w:t>
      </w:r>
      <w:r w:rsidR="0040019D">
        <w:rPr>
          <w:sz w:val="28"/>
          <w:szCs w:val="28"/>
          <w:lang w:val="ru-RU"/>
        </w:rPr>
        <w:t xml:space="preserve">з </w:t>
      </w:r>
      <w:r w:rsidR="005B2128" w:rsidRPr="000D4E67">
        <w:rPr>
          <w:sz w:val="28"/>
          <w:szCs w:val="28"/>
        </w:rPr>
        <w:t>прийняттям</w:t>
      </w:r>
      <w:r w:rsidRPr="000D4E67">
        <w:rPr>
          <w:sz w:val="28"/>
          <w:szCs w:val="28"/>
        </w:rPr>
        <w:t xml:space="preserve"> Постанов</w:t>
      </w:r>
      <w:r w:rsidR="005B2128" w:rsidRPr="000D4E67">
        <w:rPr>
          <w:sz w:val="28"/>
          <w:szCs w:val="28"/>
        </w:rPr>
        <w:t>и</w:t>
      </w:r>
      <w:r w:rsidRPr="000D4E67">
        <w:rPr>
          <w:sz w:val="28"/>
          <w:szCs w:val="28"/>
        </w:rPr>
        <w:t xml:space="preserve"> КМУ</w:t>
      </w:r>
      <w:r w:rsidR="005B2128" w:rsidRPr="000D4E67">
        <w:rPr>
          <w:sz w:val="28"/>
          <w:szCs w:val="28"/>
        </w:rPr>
        <w:t xml:space="preserve"> № 641</w:t>
      </w:r>
      <w:r w:rsidR="00660BA6" w:rsidRPr="000D4E67">
        <w:rPr>
          <w:sz w:val="28"/>
          <w:szCs w:val="28"/>
        </w:rPr>
        <w:t>,</w:t>
      </w:r>
      <w:r w:rsidRPr="000D4E67">
        <w:rPr>
          <w:sz w:val="28"/>
          <w:szCs w:val="28"/>
        </w:rPr>
        <w:t xml:space="preserve"> з метою  запобігання поширенню на території Дні</w:t>
      </w:r>
      <w:r w:rsidR="005B2128" w:rsidRPr="000D4E67">
        <w:rPr>
          <w:sz w:val="28"/>
          <w:szCs w:val="28"/>
        </w:rPr>
        <w:t xml:space="preserve">пропетровської області </w:t>
      </w:r>
      <w:r w:rsidR="0040019D" w:rsidRPr="0040019D">
        <w:rPr>
          <w:sz w:val="28"/>
          <w:szCs w:val="28"/>
        </w:rPr>
        <w:t>гостро</w:t>
      </w:r>
      <w:r w:rsidR="0040019D">
        <w:rPr>
          <w:sz w:val="28"/>
          <w:szCs w:val="28"/>
        </w:rPr>
        <w:t>ї</w:t>
      </w:r>
      <w:r w:rsidR="0040019D" w:rsidRPr="0040019D">
        <w:rPr>
          <w:sz w:val="28"/>
          <w:szCs w:val="28"/>
        </w:rPr>
        <w:t xml:space="preserve"> респ</w:t>
      </w:r>
      <w:r w:rsidR="0040019D">
        <w:rPr>
          <w:sz w:val="28"/>
          <w:szCs w:val="28"/>
        </w:rPr>
        <w:t>і</w:t>
      </w:r>
      <w:r w:rsidR="0040019D" w:rsidRPr="0040019D">
        <w:rPr>
          <w:sz w:val="28"/>
          <w:szCs w:val="28"/>
        </w:rPr>
        <w:t>раторно</w:t>
      </w:r>
      <w:r w:rsidR="0040019D">
        <w:rPr>
          <w:sz w:val="28"/>
          <w:szCs w:val="28"/>
        </w:rPr>
        <w:t>ї</w:t>
      </w:r>
      <w:r w:rsidR="0040019D" w:rsidRPr="0040019D">
        <w:rPr>
          <w:sz w:val="28"/>
          <w:szCs w:val="28"/>
        </w:rPr>
        <w:t xml:space="preserve"> хвороби</w:t>
      </w:r>
      <w:r w:rsidR="005B2128" w:rsidRPr="000D4E67">
        <w:rPr>
          <w:sz w:val="28"/>
          <w:szCs w:val="28"/>
        </w:rPr>
        <w:t>COVID-19 з</w:t>
      </w:r>
      <w:r w:rsidR="006648B5" w:rsidRPr="000D4E67">
        <w:rPr>
          <w:sz w:val="28"/>
          <w:szCs w:val="28"/>
        </w:rPr>
        <w:t>абороняється:</w:t>
      </w:r>
    </w:p>
    <w:p w:rsidR="005B2128" w:rsidRPr="000D4E67" w:rsidRDefault="005B2128" w:rsidP="005B2128">
      <w:pPr>
        <w:pStyle w:val="af6"/>
        <w:spacing w:line="230" w:lineRule="auto"/>
        <w:ind w:left="0" w:firstLine="709"/>
        <w:jc w:val="both"/>
        <w:rPr>
          <w:sz w:val="28"/>
          <w:szCs w:val="28"/>
        </w:rPr>
      </w:pPr>
      <w:r w:rsidRPr="000D4E67">
        <w:rPr>
          <w:sz w:val="28"/>
          <w:szCs w:val="28"/>
        </w:rPr>
        <w:t>1) перебування в громадських будинках і спорудах, громадському транспорті без вдягнутих засобів індивідуального захисту, зокрема респіраторів або захисних масок, що закривають ніс та рот, у тому числі виготовлених самостійно;</w:t>
      </w:r>
    </w:p>
    <w:p w:rsidR="005B2128" w:rsidRPr="000D4E67" w:rsidRDefault="005B2128" w:rsidP="005B2128">
      <w:pPr>
        <w:pStyle w:val="af6"/>
        <w:spacing w:line="230" w:lineRule="auto"/>
        <w:ind w:left="0" w:firstLine="709"/>
        <w:jc w:val="both"/>
        <w:rPr>
          <w:sz w:val="28"/>
          <w:szCs w:val="28"/>
        </w:rPr>
      </w:pPr>
      <w:r w:rsidRPr="000D4E67">
        <w:rPr>
          <w:sz w:val="28"/>
          <w:szCs w:val="28"/>
        </w:rPr>
        <w:t>2) перебування на вулицях без документів, що посвідчують особу, підтверджують громадянство чи її спеціальний статус, без посвідчення про взяття на облік бездомної особи;</w:t>
      </w:r>
    </w:p>
    <w:p w:rsidR="005B2128" w:rsidRPr="000D4E67" w:rsidRDefault="005B2128" w:rsidP="005B2128">
      <w:pPr>
        <w:pStyle w:val="af6"/>
        <w:spacing w:line="230" w:lineRule="auto"/>
        <w:ind w:left="0" w:firstLine="709"/>
        <w:jc w:val="both"/>
        <w:rPr>
          <w:sz w:val="28"/>
          <w:szCs w:val="28"/>
        </w:rPr>
      </w:pPr>
      <w:r w:rsidRPr="000D4E67">
        <w:rPr>
          <w:sz w:val="28"/>
          <w:szCs w:val="28"/>
        </w:rPr>
        <w:t>3) самовільно залишати місця самоізоляції, обсервації;</w:t>
      </w:r>
    </w:p>
    <w:p w:rsidR="005B2128" w:rsidRPr="000D4E67" w:rsidRDefault="005B2128" w:rsidP="0040019D">
      <w:pPr>
        <w:pStyle w:val="af6"/>
        <w:spacing w:line="230" w:lineRule="auto"/>
        <w:ind w:left="0" w:firstLine="709"/>
        <w:jc w:val="both"/>
        <w:rPr>
          <w:sz w:val="28"/>
          <w:szCs w:val="28"/>
        </w:rPr>
      </w:pPr>
      <w:r w:rsidRPr="000D4E67">
        <w:rPr>
          <w:sz w:val="28"/>
          <w:szCs w:val="28"/>
        </w:rPr>
        <w:t xml:space="preserve">4) перетин державного кордону іноземцями та особами без громадянства (крім іноземців, осіб без громадянства, які постійно проживають на території України, та осіб, яких визнано біженцями, або осіб, які потребують додаткового захисту, працівників дипломатичних представництв та консульських установ іноземних держав, представництв офіційних міжнародних місій, організацій, акредитованих в Україні, та членів їх сімей, військовослужбовців (підрозділів) збройних сил держав </w:t>
      </w:r>
      <w:r w:rsidR="0040019D">
        <w:rPr>
          <w:sz w:val="28"/>
          <w:szCs w:val="28"/>
        </w:rPr>
        <w:t xml:space="preserve">– </w:t>
      </w:r>
      <w:r w:rsidRPr="000D4E67">
        <w:rPr>
          <w:sz w:val="28"/>
          <w:szCs w:val="28"/>
        </w:rPr>
        <w:t xml:space="preserve">членів НАТО та держав </w:t>
      </w:r>
      <w:r w:rsidR="0040019D">
        <w:rPr>
          <w:sz w:val="28"/>
          <w:szCs w:val="28"/>
        </w:rPr>
        <w:t xml:space="preserve">– </w:t>
      </w:r>
      <w:r w:rsidRPr="000D4E67">
        <w:rPr>
          <w:sz w:val="28"/>
          <w:szCs w:val="28"/>
        </w:rPr>
        <w:t xml:space="preserve">учасниць програми НАТО “Партнерство заради миру”, які беруть участь у заходах з підготовки підрозділів Збройних Сил) без наявного поліса (свідоцтва, сертифіката) страхування, що виданий страховою компанією, яка зареєстрована в Україні, або іноземною страховою компанією, яка має представництво на території України чи договірні відносини із страховою компанією </w:t>
      </w:r>
      <w:r w:rsidR="0040019D">
        <w:rPr>
          <w:sz w:val="28"/>
          <w:szCs w:val="28"/>
        </w:rPr>
        <w:t xml:space="preserve">– </w:t>
      </w:r>
      <w:r w:rsidRPr="000D4E67">
        <w:rPr>
          <w:sz w:val="28"/>
          <w:szCs w:val="28"/>
        </w:rPr>
        <w:t>партнером на території України (</w:t>
      </w:r>
      <w:proofErr w:type="spellStart"/>
      <w:r w:rsidRPr="000D4E67">
        <w:rPr>
          <w:sz w:val="28"/>
          <w:szCs w:val="28"/>
        </w:rPr>
        <w:t>асистанс</w:t>
      </w:r>
      <w:proofErr w:type="spellEnd"/>
      <w:r w:rsidRPr="000D4E67">
        <w:rPr>
          <w:sz w:val="28"/>
          <w:szCs w:val="28"/>
        </w:rPr>
        <w:t>), та покриває витрати, пов’язані з лікуванням COVID-19, обсервацією, та діє на строк перебування в Україні.</w:t>
      </w:r>
    </w:p>
    <w:p w:rsidR="00312CB1" w:rsidRPr="0040019D" w:rsidRDefault="005B2128" w:rsidP="0040019D">
      <w:pPr>
        <w:pStyle w:val="af6"/>
        <w:spacing w:line="230" w:lineRule="auto"/>
        <w:ind w:left="0" w:firstLine="709"/>
        <w:jc w:val="both"/>
        <w:rPr>
          <w:sz w:val="28"/>
          <w:szCs w:val="28"/>
        </w:rPr>
      </w:pPr>
      <w:r w:rsidRPr="000D4E67">
        <w:rPr>
          <w:sz w:val="28"/>
          <w:szCs w:val="28"/>
        </w:rPr>
        <w:t xml:space="preserve">Особі, визначеній в абзаці першому цього підпункту, в якої відсутній поліс (свідоцтво, сертифікат) страхування, уповноважена службова особа підрозділу охорони державного кордону відмовляє у перетині державного </w:t>
      </w:r>
      <w:r w:rsidRPr="000D4E67">
        <w:rPr>
          <w:sz w:val="28"/>
          <w:szCs w:val="28"/>
        </w:rPr>
        <w:lastRenderedPageBreak/>
        <w:t>кордону в порядку, визначеному статтею 14 Закону Укра</w:t>
      </w:r>
      <w:r w:rsidR="0040019D">
        <w:rPr>
          <w:sz w:val="28"/>
          <w:szCs w:val="28"/>
        </w:rPr>
        <w:t>їни “Про прикордонний контроль”</w:t>
      </w:r>
      <w:r w:rsidRPr="0040019D">
        <w:rPr>
          <w:sz w:val="28"/>
          <w:szCs w:val="28"/>
        </w:rPr>
        <w:t>.</w:t>
      </w:r>
    </w:p>
    <w:p w:rsidR="000C6FEF" w:rsidRPr="000D4E67" w:rsidRDefault="000C6FEF" w:rsidP="00FB6051">
      <w:pPr>
        <w:pStyle w:val="af6"/>
        <w:ind w:left="0" w:firstLine="709"/>
        <w:jc w:val="both"/>
        <w:rPr>
          <w:sz w:val="28"/>
          <w:szCs w:val="28"/>
        </w:rPr>
      </w:pPr>
      <w:r w:rsidRPr="000D4E67">
        <w:rPr>
          <w:sz w:val="28"/>
          <w:szCs w:val="28"/>
        </w:rPr>
        <w:t xml:space="preserve">1.2. </w:t>
      </w:r>
      <w:r w:rsidR="008B0441" w:rsidRPr="000D4E67">
        <w:rPr>
          <w:sz w:val="28"/>
          <w:szCs w:val="28"/>
        </w:rPr>
        <w:t xml:space="preserve">У разі </w:t>
      </w:r>
      <w:r w:rsidRPr="000D4E67">
        <w:rPr>
          <w:sz w:val="28"/>
          <w:szCs w:val="28"/>
        </w:rPr>
        <w:t>встановлення Державною комісією з питань  техногенно-екологічної безпеки та надзвичайних ситуацій на території області (адміністративно-територіальної одиниці) рівня епідемічної небезпеки за кольорами, забороняється:</w:t>
      </w:r>
    </w:p>
    <w:p w:rsidR="000C6FEF" w:rsidRPr="000D4E67" w:rsidRDefault="000C6FEF" w:rsidP="00FB6051">
      <w:pPr>
        <w:pStyle w:val="af6"/>
        <w:ind w:left="0" w:firstLine="709"/>
        <w:jc w:val="both"/>
        <w:rPr>
          <w:sz w:val="28"/>
          <w:szCs w:val="28"/>
        </w:rPr>
      </w:pPr>
      <w:r w:rsidRPr="000D4E67">
        <w:rPr>
          <w:sz w:val="28"/>
          <w:szCs w:val="28"/>
        </w:rPr>
        <w:t>1.2.1. при “зеленому” рівні епідемічної небезпеки:</w:t>
      </w:r>
    </w:p>
    <w:p w:rsidR="00ED78F4" w:rsidRPr="000D4E67" w:rsidRDefault="00ED78F4" w:rsidP="00ED78F4">
      <w:pPr>
        <w:pStyle w:val="af6"/>
        <w:ind w:left="0" w:firstLine="709"/>
        <w:jc w:val="both"/>
        <w:rPr>
          <w:sz w:val="28"/>
          <w:szCs w:val="28"/>
        </w:rPr>
      </w:pPr>
      <w:r w:rsidRPr="000D4E67">
        <w:rPr>
          <w:sz w:val="28"/>
          <w:szCs w:val="28"/>
        </w:rPr>
        <w:t xml:space="preserve">1) проведення масових (культурних, спортивних, розважальних, соціальних, релігійних, рекламних та інших) заходів за участю більше однієї особи на 5 </w:t>
      </w:r>
      <w:proofErr w:type="spellStart"/>
      <w:r w:rsidRPr="000D4E67">
        <w:rPr>
          <w:sz w:val="28"/>
          <w:szCs w:val="28"/>
        </w:rPr>
        <w:t>кв</w:t>
      </w:r>
      <w:proofErr w:type="spellEnd"/>
      <w:r w:rsidRPr="000D4E67">
        <w:rPr>
          <w:sz w:val="28"/>
          <w:szCs w:val="28"/>
        </w:rPr>
        <w:t>. метрів площі будівлі або території (якщо захід проводиться на відкритому повітрі), а також діяльність кінотеатрів та закладів культури з наповненістю кінозалів або залів понад 50 відсотків місць у кожному окремому кінозалі або залі. Організатор заходу є відповідальним за дотримання між учасниками фізичної дистанції не менше ніж 1,5 метра у разі проведення заходу із розміщенням учасників стоячи;</w:t>
      </w:r>
    </w:p>
    <w:p w:rsidR="00ED78F4" w:rsidRPr="000D4E67" w:rsidRDefault="00ED78F4" w:rsidP="00ED78F4">
      <w:pPr>
        <w:pStyle w:val="af6"/>
        <w:ind w:left="0" w:firstLine="709"/>
        <w:jc w:val="both"/>
        <w:rPr>
          <w:sz w:val="28"/>
          <w:szCs w:val="28"/>
        </w:rPr>
      </w:pPr>
      <w:r w:rsidRPr="000D4E67">
        <w:rPr>
          <w:sz w:val="28"/>
          <w:szCs w:val="28"/>
        </w:rPr>
        <w:t xml:space="preserve">2) здійснення регулярних та нерегулярних перевезень пасажирів автомобільним транспортом, зокрема перевезень пасажирів на міських автобусних маршрутах у режимі маршрутного таксі, в електричному (трамвай, тролейбус), залізничному транспорті, у міському, приміському, міжміському, </w:t>
      </w:r>
      <w:proofErr w:type="spellStart"/>
      <w:r w:rsidRPr="000D4E67">
        <w:rPr>
          <w:sz w:val="28"/>
          <w:szCs w:val="28"/>
        </w:rPr>
        <w:t>внутрішньообласному</w:t>
      </w:r>
      <w:proofErr w:type="spellEnd"/>
      <w:r w:rsidRPr="000D4E67">
        <w:rPr>
          <w:sz w:val="28"/>
          <w:szCs w:val="28"/>
        </w:rPr>
        <w:t xml:space="preserve"> та міжобласному сполученні, в кількості більшій, ніж кількість місць для сидіння, що передбачена технічною характеристикою транспортного засобу, визначена в реєстраційних документах на цей транспортний засіб.</w:t>
      </w:r>
    </w:p>
    <w:p w:rsidR="00ED78F4" w:rsidRPr="000D4E67" w:rsidRDefault="00ED78F4" w:rsidP="00ED78F4">
      <w:pPr>
        <w:pStyle w:val="af6"/>
        <w:ind w:left="0" w:firstLine="709"/>
        <w:jc w:val="both"/>
        <w:rPr>
          <w:sz w:val="28"/>
          <w:szCs w:val="28"/>
        </w:rPr>
      </w:pPr>
      <w:r w:rsidRPr="000D4E67">
        <w:rPr>
          <w:sz w:val="28"/>
          <w:szCs w:val="28"/>
        </w:rPr>
        <w:t>Перевізник несе відповідальність за забезпечення водіїв засобами індивідуального захисту, зокрема респіраторами або захисними масками, та здійснює контроль за використанням засобів індивідуального захисту, зокрема респіраторів або захисних масок пасажирами під час перевезення, у тому числі виготовлених самостійно;</w:t>
      </w:r>
    </w:p>
    <w:p w:rsidR="000C6FEF" w:rsidRPr="000D4E67" w:rsidRDefault="00ED78F4" w:rsidP="00FB6051">
      <w:pPr>
        <w:pStyle w:val="af6"/>
        <w:ind w:left="0" w:firstLine="709"/>
        <w:jc w:val="both"/>
        <w:rPr>
          <w:sz w:val="28"/>
          <w:szCs w:val="28"/>
        </w:rPr>
      </w:pPr>
      <w:r w:rsidRPr="000D4E67">
        <w:rPr>
          <w:sz w:val="28"/>
          <w:szCs w:val="28"/>
        </w:rPr>
        <w:t>1.2.2. при “жовтому” рівні епідемічної небезпеки:</w:t>
      </w:r>
    </w:p>
    <w:p w:rsidR="00ED78F4" w:rsidRPr="000D4E67" w:rsidRDefault="00ED78F4" w:rsidP="00FB6051">
      <w:pPr>
        <w:pStyle w:val="af6"/>
        <w:ind w:left="0" w:firstLine="709"/>
        <w:jc w:val="both"/>
        <w:rPr>
          <w:sz w:val="28"/>
          <w:szCs w:val="28"/>
        </w:rPr>
      </w:pPr>
      <w:r w:rsidRPr="000D4E67">
        <w:rPr>
          <w:sz w:val="28"/>
          <w:szCs w:val="28"/>
        </w:rPr>
        <w:t>додатково до протиепідемічних обмежень, установлених для “зеленого” рівня епідемічної небезпеки, забороняється відвідування сторонніми особами установ і закладів соціального захисту, в яких тимчасово або постійно проживають/перебувають громадяни похилого віку, ветерани війни і праці, особи з інвалідністю, особи із стійкими інтелектуальними або психічними порушеннями, установ і закладів, що надають соціальні послуги сім’ям/особам, які перебувають у складних життєвих обставинах, крім установ і закладів, які надають соціальні послуги екстрено (</w:t>
      </w:r>
      <w:proofErr w:type="spellStart"/>
      <w:r w:rsidRPr="000D4E67">
        <w:rPr>
          <w:sz w:val="28"/>
          <w:szCs w:val="28"/>
        </w:rPr>
        <w:t>кризово</w:t>
      </w:r>
      <w:proofErr w:type="spellEnd"/>
      <w:r w:rsidRPr="000D4E67">
        <w:rPr>
          <w:sz w:val="28"/>
          <w:szCs w:val="28"/>
        </w:rPr>
        <w:t>);</w:t>
      </w:r>
    </w:p>
    <w:p w:rsidR="00ED78F4" w:rsidRPr="000D4E67" w:rsidRDefault="00ED78F4" w:rsidP="00ED78F4">
      <w:pPr>
        <w:pStyle w:val="af6"/>
        <w:ind w:left="0" w:firstLine="709"/>
        <w:jc w:val="both"/>
        <w:rPr>
          <w:sz w:val="28"/>
          <w:szCs w:val="28"/>
        </w:rPr>
      </w:pPr>
      <w:r w:rsidRPr="000D4E67">
        <w:rPr>
          <w:sz w:val="28"/>
          <w:szCs w:val="28"/>
        </w:rPr>
        <w:t>1.2.3. при “помаранчевому” рівні епідемічної небезпеки:</w:t>
      </w:r>
    </w:p>
    <w:p w:rsidR="008B7C8E" w:rsidRPr="000D4E67" w:rsidRDefault="008B7C8E" w:rsidP="008B7C8E">
      <w:pPr>
        <w:pStyle w:val="af6"/>
        <w:ind w:left="0" w:firstLine="709"/>
        <w:jc w:val="both"/>
        <w:rPr>
          <w:sz w:val="28"/>
          <w:szCs w:val="28"/>
        </w:rPr>
      </w:pPr>
      <w:r w:rsidRPr="000D4E67">
        <w:rPr>
          <w:sz w:val="28"/>
          <w:szCs w:val="28"/>
        </w:rPr>
        <w:t>додатково до протиепідемічних обмежень, передбачених для “зеленого” та “жовтого” рівня епідемічної небезпеки, забороняється:</w:t>
      </w:r>
    </w:p>
    <w:p w:rsidR="008B7C8E" w:rsidRPr="000D4E67" w:rsidRDefault="008B7C8E" w:rsidP="008B7C8E">
      <w:pPr>
        <w:pStyle w:val="af6"/>
        <w:ind w:left="0" w:firstLine="709"/>
        <w:jc w:val="both"/>
        <w:rPr>
          <w:sz w:val="28"/>
          <w:szCs w:val="28"/>
        </w:rPr>
      </w:pPr>
      <w:r w:rsidRPr="000D4E67">
        <w:rPr>
          <w:sz w:val="28"/>
          <w:szCs w:val="28"/>
        </w:rPr>
        <w:t xml:space="preserve">1) проведення масових (культурних, розважальних, спортивних, соціальних, релігійних, рекламних та інших) заходів за участю більше ніж </w:t>
      </w:r>
      <w:r w:rsidR="0040019D">
        <w:rPr>
          <w:sz w:val="28"/>
          <w:szCs w:val="28"/>
        </w:rPr>
        <w:br/>
      </w:r>
      <w:r w:rsidRPr="000D4E67">
        <w:rPr>
          <w:sz w:val="28"/>
          <w:szCs w:val="28"/>
        </w:rPr>
        <w:t xml:space="preserve">100 осіб та більше однієї особи на 20 </w:t>
      </w:r>
      <w:proofErr w:type="spellStart"/>
      <w:r w:rsidRPr="000D4E67">
        <w:rPr>
          <w:sz w:val="28"/>
          <w:szCs w:val="28"/>
        </w:rPr>
        <w:t>кв</w:t>
      </w:r>
      <w:proofErr w:type="spellEnd"/>
      <w:r w:rsidRPr="000D4E67">
        <w:rPr>
          <w:sz w:val="28"/>
          <w:szCs w:val="28"/>
        </w:rPr>
        <w:t>. метрів площі будівлі або території (якщо захід проводиться на відкритому повітрі), де проводиться захід;</w:t>
      </w:r>
    </w:p>
    <w:p w:rsidR="008B7C8E" w:rsidRPr="000D4E67" w:rsidRDefault="008B7C8E" w:rsidP="008B7C8E">
      <w:pPr>
        <w:pStyle w:val="af6"/>
        <w:ind w:left="0" w:firstLine="709"/>
        <w:jc w:val="both"/>
        <w:rPr>
          <w:sz w:val="28"/>
          <w:szCs w:val="28"/>
        </w:rPr>
      </w:pPr>
      <w:r w:rsidRPr="000D4E67">
        <w:rPr>
          <w:sz w:val="28"/>
          <w:szCs w:val="28"/>
        </w:rPr>
        <w:t>2) діяльність закладів, що надають послуги з розміщення, крім готелів;</w:t>
      </w:r>
    </w:p>
    <w:p w:rsidR="008B7C8E" w:rsidRPr="000D4E67" w:rsidRDefault="008B7C8E" w:rsidP="008B7C8E">
      <w:pPr>
        <w:pStyle w:val="af6"/>
        <w:ind w:left="0" w:firstLine="709"/>
        <w:jc w:val="both"/>
        <w:rPr>
          <w:sz w:val="28"/>
          <w:szCs w:val="28"/>
        </w:rPr>
      </w:pPr>
      <w:r w:rsidRPr="000D4E67">
        <w:rPr>
          <w:sz w:val="28"/>
          <w:szCs w:val="28"/>
        </w:rPr>
        <w:lastRenderedPageBreak/>
        <w:t xml:space="preserve">3) роботу після 24-ї та до 7-ї години розважальних закладів (нічних клубів), а також суб’єктів господарювання з надання послуг громадського харчування з організацією дозвілля або без нього (ресторанів, кафе, барів, закусочних, </w:t>
      </w:r>
      <w:proofErr w:type="spellStart"/>
      <w:r w:rsidRPr="000D4E67">
        <w:rPr>
          <w:sz w:val="28"/>
          <w:szCs w:val="28"/>
        </w:rPr>
        <w:t>їдалень</w:t>
      </w:r>
      <w:proofErr w:type="spellEnd"/>
      <w:r w:rsidRPr="000D4E67">
        <w:rPr>
          <w:sz w:val="28"/>
          <w:szCs w:val="28"/>
        </w:rPr>
        <w:t>, кафетеріїв, буфетів тощо), крім діяльності з надання послуг громадського харчування із застосуванням адресної доставки замовлень та замовлень на винос;</w:t>
      </w:r>
    </w:p>
    <w:p w:rsidR="008B7C8E" w:rsidRPr="000D4E67" w:rsidRDefault="008B7C8E" w:rsidP="008B7C8E">
      <w:pPr>
        <w:pStyle w:val="af6"/>
        <w:ind w:left="0" w:firstLine="709"/>
        <w:jc w:val="both"/>
        <w:rPr>
          <w:sz w:val="28"/>
          <w:szCs w:val="28"/>
        </w:rPr>
      </w:pPr>
      <w:r w:rsidRPr="000D4E67">
        <w:rPr>
          <w:sz w:val="28"/>
          <w:szCs w:val="28"/>
        </w:rPr>
        <w:t>4) відвідування закладів освіти здобувачами освіти групами кількістю більше ніж 20 осіб, крім закладів дошкільної та загальної середньої освіти;</w:t>
      </w:r>
    </w:p>
    <w:p w:rsidR="008B7C8E" w:rsidRPr="000D4E67" w:rsidRDefault="008B7C8E" w:rsidP="008B7C8E">
      <w:pPr>
        <w:pStyle w:val="af6"/>
        <w:ind w:left="0" w:firstLine="709"/>
        <w:jc w:val="both"/>
        <w:rPr>
          <w:sz w:val="28"/>
          <w:szCs w:val="28"/>
        </w:rPr>
      </w:pPr>
      <w:r w:rsidRPr="000D4E67">
        <w:rPr>
          <w:sz w:val="28"/>
          <w:szCs w:val="28"/>
        </w:rPr>
        <w:t>5) проведення закладами охорони здоров’я планових заходів з госпіталізації, крім:</w:t>
      </w:r>
    </w:p>
    <w:p w:rsidR="008B7C8E" w:rsidRPr="000D4E67" w:rsidRDefault="008B7C8E" w:rsidP="008B7C8E">
      <w:pPr>
        <w:pStyle w:val="af6"/>
        <w:ind w:left="0" w:firstLine="709"/>
        <w:jc w:val="both"/>
        <w:rPr>
          <w:sz w:val="28"/>
          <w:szCs w:val="28"/>
        </w:rPr>
      </w:pPr>
      <w:r w:rsidRPr="000D4E67">
        <w:rPr>
          <w:sz w:val="28"/>
          <w:szCs w:val="28"/>
        </w:rPr>
        <w:t>надання медичної допомоги внаслідок ускладненого перебігу вагітності та пологів;</w:t>
      </w:r>
    </w:p>
    <w:p w:rsidR="008B7C8E" w:rsidRPr="000D4E67" w:rsidRDefault="008B7C8E" w:rsidP="008B7C8E">
      <w:pPr>
        <w:pStyle w:val="af6"/>
        <w:ind w:left="0" w:firstLine="709"/>
        <w:jc w:val="both"/>
        <w:rPr>
          <w:sz w:val="28"/>
          <w:szCs w:val="28"/>
        </w:rPr>
      </w:pPr>
      <w:r w:rsidRPr="000D4E67">
        <w:rPr>
          <w:sz w:val="28"/>
          <w:szCs w:val="28"/>
        </w:rPr>
        <w:t>надання медичної допомоги вагітним, роділлям, породіллям, новонародженим;</w:t>
      </w:r>
    </w:p>
    <w:p w:rsidR="008B7C8E" w:rsidRPr="000D4E67" w:rsidRDefault="008B7C8E" w:rsidP="008B7C8E">
      <w:pPr>
        <w:pStyle w:val="af6"/>
        <w:ind w:left="0" w:firstLine="709"/>
        <w:jc w:val="both"/>
        <w:rPr>
          <w:sz w:val="28"/>
          <w:szCs w:val="28"/>
        </w:rPr>
      </w:pPr>
      <w:r w:rsidRPr="000D4E67">
        <w:rPr>
          <w:sz w:val="28"/>
          <w:szCs w:val="28"/>
        </w:rPr>
        <w:t>надання медичної допомоги у спеціалізованих відділеннях закладів охорони здоров’я пацієнтам з онкологічними захворюваннями;</w:t>
      </w:r>
    </w:p>
    <w:p w:rsidR="008B7C8E" w:rsidRPr="000D4E67" w:rsidRDefault="008B7C8E" w:rsidP="008B7C8E">
      <w:pPr>
        <w:pStyle w:val="af6"/>
        <w:ind w:left="0" w:firstLine="709"/>
        <w:jc w:val="both"/>
        <w:rPr>
          <w:sz w:val="28"/>
          <w:szCs w:val="28"/>
        </w:rPr>
      </w:pPr>
      <w:r w:rsidRPr="000D4E67">
        <w:rPr>
          <w:sz w:val="28"/>
          <w:szCs w:val="28"/>
        </w:rPr>
        <w:t>надання паліативної медичної допомоги у стаціонарних умовах;</w:t>
      </w:r>
    </w:p>
    <w:p w:rsidR="008B7C8E" w:rsidRPr="000D4E67" w:rsidRDefault="008B7C8E" w:rsidP="008B7C8E">
      <w:pPr>
        <w:pStyle w:val="af6"/>
        <w:ind w:left="0" w:firstLine="709"/>
        <w:jc w:val="both"/>
        <w:rPr>
          <w:sz w:val="28"/>
          <w:szCs w:val="28"/>
        </w:rPr>
      </w:pPr>
      <w:r w:rsidRPr="000D4E67">
        <w:rPr>
          <w:sz w:val="28"/>
          <w:szCs w:val="28"/>
        </w:rPr>
        <w:t>проведення інших невідкладних і термінових заходів з госпіталізації, якщо внаслідок їх перенесення (відтермінування) існує значний ризик для життя або здоров’я людей.</w:t>
      </w:r>
    </w:p>
    <w:p w:rsidR="008B7C8E" w:rsidRPr="000D4E67" w:rsidRDefault="008B7C8E" w:rsidP="008B7C8E">
      <w:pPr>
        <w:pStyle w:val="af6"/>
        <w:ind w:left="0" w:firstLine="709"/>
        <w:jc w:val="both"/>
        <w:rPr>
          <w:sz w:val="28"/>
          <w:szCs w:val="28"/>
        </w:rPr>
      </w:pPr>
      <w:r w:rsidRPr="000D4E67">
        <w:rPr>
          <w:sz w:val="28"/>
          <w:szCs w:val="28"/>
        </w:rPr>
        <w:t>Пацієнти, яким надається медична допомога у зв’язку з проведенням планових заходів з госпіталізації, підлягають обов’язковому тестуванню на COVID-19 відповідно до стандартів Міністерства охорони здоров’я;</w:t>
      </w:r>
    </w:p>
    <w:p w:rsidR="008B7C8E" w:rsidRPr="000D4E67" w:rsidRDefault="008B7C8E" w:rsidP="008B7C8E">
      <w:pPr>
        <w:pStyle w:val="af6"/>
        <w:ind w:left="0" w:firstLine="709"/>
        <w:jc w:val="both"/>
        <w:rPr>
          <w:sz w:val="28"/>
          <w:szCs w:val="28"/>
        </w:rPr>
      </w:pPr>
      <w:r w:rsidRPr="000D4E67">
        <w:rPr>
          <w:sz w:val="28"/>
          <w:szCs w:val="28"/>
        </w:rPr>
        <w:t>6) діяльність спортивних залів, фітнес-центрів;</w:t>
      </w:r>
    </w:p>
    <w:p w:rsidR="008B7C8E" w:rsidRPr="000D4E67" w:rsidRDefault="008B7C8E" w:rsidP="005B0D93">
      <w:pPr>
        <w:pStyle w:val="af6"/>
        <w:ind w:left="0" w:firstLine="709"/>
        <w:jc w:val="both"/>
        <w:rPr>
          <w:sz w:val="28"/>
          <w:szCs w:val="28"/>
        </w:rPr>
      </w:pPr>
      <w:r w:rsidRPr="000D4E67">
        <w:rPr>
          <w:sz w:val="28"/>
          <w:szCs w:val="28"/>
        </w:rPr>
        <w:t>7) приймання дітей до дитячих закладів оздоровлення та відпочинку.</w:t>
      </w:r>
    </w:p>
    <w:p w:rsidR="005B0D93" w:rsidRPr="000D4E67" w:rsidRDefault="005B0D93" w:rsidP="005B0D93">
      <w:pPr>
        <w:pStyle w:val="afa"/>
        <w:shd w:val="clear" w:color="auto" w:fill="FFFFFF"/>
        <w:spacing w:before="0" w:beforeAutospacing="0" w:after="0" w:afterAutospacing="0"/>
        <w:ind w:firstLine="709"/>
        <w:jc w:val="both"/>
        <w:textAlignment w:val="baseline"/>
        <w:rPr>
          <w:rFonts w:ascii="ProbaPro" w:hAnsi="ProbaPro"/>
          <w:color w:val="1D1D1B"/>
          <w:sz w:val="27"/>
          <w:szCs w:val="27"/>
          <w:lang w:val="uk-UA"/>
        </w:rPr>
      </w:pPr>
      <w:r w:rsidRPr="000D4E67">
        <w:rPr>
          <w:rFonts w:ascii="ProbaPro" w:hAnsi="ProbaPro"/>
          <w:color w:val="1D1D1B"/>
          <w:sz w:val="27"/>
          <w:szCs w:val="27"/>
          <w:lang w:val="uk-UA"/>
        </w:rPr>
        <w:t>У разі встановлення помаранчевого рівня епідемічної небезпеки під час оздоровчої зміни в дитячому закладі оздоровлення та відпочинку робота такого закладу триває до кінця зазначеної зміни з дотриманням протиепідемічних заходів;</w:t>
      </w:r>
    </w:p>
    <w:p w:rsidR="005B0D93" w:rsidRPr="000D4E67" w:rsidRDefault="005B0D93" w:rsidP="005B0D93">
      <w:pPr>
        <w:pStyle w:val="afa"/>
        <w:shd w:val="clear" w:color="auto" w:fill="FFFFFF"/>
        <w:spacing w:before="0" w:beforeAutospacing="0" w:after="0" w:afterAutospacing="0"/>
        <w:ind w:firstLine="709"/>
        <w:jc w:val="both"/>
        <w:textAlignment w:val="baseline"/>
        <w:rPr>
          <w:rFonts w:ascii="ProbaPro" w:hAnsi="ProbaPro"/>
          <w:color w:val="1D1D1B"/>
          <w:sz w:val="27"/>
          <w:szCs w:val="27"/>
          <w:lang w:val="uk-UA"/>
        </w:rPr>
      </w:pPr>
      <w:r w:rsidRPr="000D4E67">
        <w:rPr>
          <w:rFonts w:ascii="ProbaPro" w:hAnsi="ProbaPro"/>
          <w:color w:val="1D1D1B"/>
          <w:sz w:val="27"/>
          <w:szCs w:val="27"/>
          <w:lang w:val="uk-UA"/>
        </w:rPr>
        <w:t>8) оздоровлення та відпочинок дітей</w:t>
      </w:r>
      <w:r w:rsidR="00C51086">
        <w:rPr>
          <w:rFonts w:ascii="ProbaPro" w:hAnsi="ProbaPro"/>
          <w:color w:val="1D1D1B"/>
          <w:sz w:val="27"/>
          <w:szCs w:val="27"/>
          <w:lang w:val="uk-UA"/>
        </w:rPr>
        <w:t xml:space="preserve"> за межами зазначеної території;</w:t>
      </w:r>
    </w:p>
    <w:p w:rsidR="005B0D93" w:rsidRPr="000D4E67" w:rsidRDefault="005B0D93" w:rsidP="005B0D93">
      <w:pPr>
        <w:pStyle w:val="af6"/>
        <w:ind w:left="0" w:firstLine="709"/>
        <w:jc w:val="both"/>
        <w:rPr>
          <w:sz w:val="28"/>
          <w:szCs w:val="28"/>
        </w:rPr>
      </w:pPr>
      <w:r w:rsidRPr="000D4E67">
        <w:rPr>
          <w:sz w:val="28"/>
          <w:szCs w:val="28"/>
        </w:rPr>
        <w:t>1.2.4. при “червоному” рівні епідемічної небезпеки:</w:t>
      </w:r>
    </w:p>
    <w:p w:rsidR="000D4E67" w:rsidRPr="000D4E67" w:rsidRDefault="000D4E67" w:rsidP="000D4E67">
      <w:pPr>
        <w:pStyle w:val="afa"/>
        <w:shd w:val="clear" w:color="auto" w:fill="FFFFFF"/>
        <w:spacing w:before="0" w:beforeAutospacing="0" w:after="0" w:afterAutospacing="0"/>
        <w:ind w:firstLine="709"/>
        <w:jc w:val="both"/>
        <w:textAlignment w:val="baseline"/>
        <w:rPr>
          <w:color w:val="1D1D1B"/>
          <w:sz w:val="28"/>
          <w:szCs w:val="28"/>
          <w:lang w:val="uk-UA"/>
        </w:rPr>
      </w:pPr>
      <w:r w:rsidRPr="000D4E67">
        <w:rPr>
          <w:rFonts w:ascii="ProbaPro" w:hAnsi="ProbaPro"/>
          <w:color w:val="1D1D1B"/>
          <w:sz w:val="27"/>
          <w:szCs w:val="27"/>
          <w:lang w:val="uk-UA"/>
        </w:rPr>
        <w:t> </w:t>
      </w:r>
      <w:r w:rsidRPr="000D4E67">
        <w:rPr>
          <w:color w:val="1D1D1B"/>
          <w:sz w:val="28"/>
          <w:szCs w:val="28"/>
          <w:lang w:val="uk-UA"/>
        </w:rPr>
        <w:t>додатково до протиепідемічних обмежень, передбачених для “зеленого”, “жовтого” та “помаранчевого” рівня епідемічної небезпеки, забороняються:</w:t>
      </w:r>
    </w:p>
    <w:p w:rsidR="000D4E67" w:rsidRPr="000D4E67" w:rsidRDefault="000D4E67" w:rsidP="000D4E67">
      <w:pPr>
        <w:pStyle w:val="afa"/>
        <w:shd w:val="clear" w:color="auto" w:fill="FFFFFF"/>
        <w:spacing w:before="0" w:beforeAutospacing="0" w:after="0" w:afterAutospacing="0"/>
        <w:ind w:firstLine="709"/>
        <w:jc w:val="both"/>
        <w:textAlignment w:val="baseline"/>
        <w:rPr>
          <w:color w:val="1D1D1B"/>
          <w:sz w:val="28"/>
          <w:szCs w:val="28"/>
          <w:lang w:val="uk-UA"/>
        </w:rPr>
      </w:pPr>
      <w:r w:rsidRPr="000D4E67">
        <w:rPr>
          <w:color w:val="1D1D1B"/>
          <w:sz w:val="28"/>
          <w:szCs w:val="28"/>
          <w:lang w:val="uk-UA"/>
        </w:rPr>
        <w:t xml:space="preserve">1) регулярні та нерегулярні перевезення пасажирів автомобільним, залізничним транспортом, міським електротранспортом, метрополітеном у міському, приміському, міжміському, </w:t>
      </w:r>
      <w:proofErr w:type="spellStart"/>
      <w:r w:rsidRPr="000D4E67">
        <w:rPr>
          <w:color w:val="1D1D1B"/>
          <w:sz w:val="28"/>
          <w:szCs w:val="28"/>
          <w:lang w:val="uk-UA"/>
        </w:rPr>
        <w:t>внутрішньообласному</w:t>
      </w:r>
      <w:proofErr w:type="spellEnd"/>
      <w:r w:rsidRPr="000D4E67">
        <w:rPr>
          <w:color w:val="1D1D1B"/>
          <w:sz w:val="28"/>
          <w:szCs w:val="28"/>
          <w:lang w:val="uk-UA"/>
        </w:rPr>
        <w:t xml:space="preserve"> та міжобласному сполученні, крім перевезення:</w:t>
      </w:r>
    </w:p>
    <w:p w:rsidR="000D4E67" w:rsidRPr="000D4E67" w:rsidRDefault="000D4E67" w:rsidP="000D4E67">
      <w:pPr>
        <w:pStyle w:val="afa"/>
        <w:shd w:val="clear" w:color="auto" w:fill="FFFFFF"/>
        <w:spacing w:before="0" w:beforeAutospacing="0" w:after="0" w:afterAutospacing="0"/>
        <w:ind w:firstLine="709"/>
        <w:jc w:val="both"/>
        <w:textAlignment w:val="baseline"/>
        <w:rPr>
          <w:color w:val="1D1D1B"/>
          <w:sz w:val="28"/>
          <w:szCs w:val="28"/>
          <w:lang w:val="uk-UA"/>
        </w:rPr>
      </w:pPr>
      <w:r w:rsidRPr="000D4E67">
        <w:rPr>
          <w:color w:val="1D1D1B"/>
          <w:sz w:val="28"/>
          <w:szCs w:val="28"/>
          <w:lang w:val="uk-UA"/>
        </w:rPr>
        <w:t>легковими автомобілями, кількість пасажирів, включаючи водія, в яких не більше п’яти осіб без урахування осіб віком до 14 років;</w:t>
      </w:r>
    </w:p>
    <w:p w:rsidR="000D4E67" w:rsidRPr="000D4E67" w:rsidRDefault="000D4E67" w:rsidP="000D4E67">
      <w:pPr>
        <w:pStyle w:val="afa"/>
        <w:shd w:val="clear" w:color="auto" w:fill="FFFFFF"/>
        <w:spacing w:before="0" w:beforeAutospacing="0" w:after="0" w:afterAutospacing="0"/>
        <w:ind w:firstLine="709"/>
        <w:jc w:val="both"/>
        <w:textAlignment w:val="baseline"/>
        <w:rPr>
          <w:color w:val="1D1D1B"/>
          <w:sz w:val="28"/>
          <w:szCs w:val="28"/>
          <w:lang w:val="uk-UA"/>
        </w:rPr>
      </w:pPr>
      <w:r w:rsidRPr="000D4E67">
        <w:rPr>
          <w:color w:val="1D1D1B"/>
          <w:sz w:val="28"/>
          <w:szCs w:val="28"/>
          <w:lang w:val="uk-UA"/>
        </w:rPr>
        <w:t>службовими та/або орендованими автомобільними транспортними засобами підприємств, закладів та установ за умови забезпечення водіїв та пасажирів під час таких перевезень засобами індивідуального захисту в межах кількості місць для сидіння і виключно за маршрутами руху, про які поінформовано не менше ніж за два дні органи Національної поліції;</w:t>
      </w:r>
    </w:p>
    <w:p w:rsidR="000D4E67" w:rsidRPr="000D4E67" w:rsidRDefault="000D4E67" w:rsidP="000D4E67">
      <w:pPr>
        <w:pStyle w:val="afa"/>
        <w:shd w:val="clear" w:color="auto" w:fill="FFFFFF"/>
        <w:spacing w:before="0" w:beforeAutospacing="0" w:after="0" w:afterAutospacing="0"/>
        <w:ind w:firstLine="709"/>
        <w:jc w:val="both"/>
        <w:textAlignment w:val="baseline"/>
        <w:rPr>
          <w:color w:val="1D1D1B"/>
          <w:sz w:val="28"/>
          <w:szCs w:val="28"/>
          <w:lang w:val="uk-UA"/>
        </w:rPr>
      </w:pPr>
      <w:r w:rsidRPr="000D4E67">
        <w:rPr>
          <w:color w:val="1D1D1B"/>
          <w:sz w:val="28"/>
          <w:szCs w:val="28"/>
          <w:lang w:val="uk-UA"/>
        </w:rPr>
        <w:t>2) відвідування закладів освіти здобувачами освіти;</w:t>
      </w:r>
    </w:p>
    <w:p w:rsidR="000D4E67" w:rsidRPr="000D4E67" w:rsidRDefault="000D4E67" w:rsidP="000D4E67">
      <w:pPr>
        <w:pStyle w:val="afa"/>
        <w:shd w:val="clear" w:color="auto" w:fill="FFFFFF"/>
        <w:spacing w:before="0" w:beforeAutospacing="0" w:after="0" w:afterAutospacing="0"/>
        <w:ind w:firstLine="709"/>
        <w:jc w:val="both"/>
        <w:textAlignment w:val="baseline"/>
        <w:rPr>
          <w:color w:val="1D1D1B"/>
          <w:sz w:val="28"/>
          <w:szCs w:val="28"/>
          <w:lang w:val="uk-UA"/>
        </w:rPr>
      </w:pPr>
      <w:r w:rsidRPr="000D4E67">
        <w:rPr>
          <w:color w:val="1D1D1B"/>
          <w:sz w:val="28"/>
          <w:szCs w:val="28"/>
          <w:lang w:val="uk-UA"/>
        </w:rPr>
        <w:lastRenderedPageBreak/>
        <w:t>3) приймання відвідувачів суб’єктами господарювання, які провадять діяльність у сферах культури, закладів громадського харчування (ресторанів, кафе тощо), торговельно-розважальних центрів, інших закладів розважальної діяльності, фітнес-центрів, торговельного і побутового обслуговування населення, крім:</w:t>
      </w:r>
    </w:p>
    <w:p w:rsidR="000D4E67" w:rsidRPr="000D4E67" w:rsidRDefault="000D4E67" w:rsidP="000D4E67">
      <w:pPr>
        <w:pStyle w:val="afa"/>
        <w:shd w:val="clear" w:color="auto" w:fill="FFFFFF"/>
        <w:spacing w:before="0" w:beforeAutospacing="0" w:after="0" w:afterAutospacing="0"/>
        <w:ind w:firstLine="709"/>
        <w:jc w:val="both"/>
        <w:textAlignment w:val="baseline"/>
        <w:rPr>
          <w:color w:val="1D1D1B"/>
          <w:sz w:val="28"/>
          <w:szCs w:val="28"/>
          <w:lang w:val="uk-UA"/>
        </w:rPr>
      </w:pPr>
      <w:r w:rsidRPr="000D4E67">
        <w:rPr>
          <w:color w:val="1D1D1B"/>
          <w:sz w:val="28"/>
          <w:szCs w:val="28"/>
          <w:lang w:val="uk-UA"/>
        </w:rPr>
        <w:t>торгівлі продуктами харчування, пальним, засобами гігієни, лікарськими засобами та виробами медичного призначення, ветеринарними препаратами, кормами, пестицидами та агрохімікатами, насінням і садивним матеріалом;</w:t>
      </w:r>
    </w:p>
    <w:p w:rsidR="000D4E67" w:rsidRPr="000D4E67" w:rsidRDefault="000D4E67" w:rsidP="000D4E67">
      <w:pPr>
        <w:pStyle w:val="afa"/>
        <w:shd w:val="clear" w:color="auto" w:fill="FFFFFF"/>
        <w:spacing w:before="0" w:beforeAutospacing="0" w:after="0" w:afterAutospacing="0"/>
        <w:ind w:firstLine="709"/>
        <w:jc w:val="both"/>
        <w:textAlignment w:val="baseline"/>
        <w:rPr>
          <w:color w:val="1D1D1B"/>
          <w:sz w:val="28"/>
          <w:szCs w:val="28"/>
          <w:lang w:val="uk-UA"/>
        </w:rPr>
      </w:pPr>
      <w:r w:rsidRPr="000D4E67">
        <w:rPr>
          <w:color w:val="1D1D1B"/>
          <w:sz w:val="28"/>
          <w:szCs w:val="28"/>
          <w:lang w:val="uk-UA"/>
        </w:rPr>
        <w:t>провадження банківської та страхової діяльності, а також медичної практики, ветеринарної практики, діяльності автозаправних комплексів, діяльності з технічного обслуговування та ремонту транспортних засобів, технічного обслуговування реєстраторів розрахункових операцій, діяльності з ремонту комп’ютерів, побутових виробів і предметів особистого вжитку, об’єктів поштового зв’язку;</w:t>
      </w:r>
    </w:p>
    <w:p w:rsidR="000D4E67" w:rsidRPr="000D4E67" w:rsidRDefault="000D4E67" w:rsidP="000D4E67">
      <w:pPr>
        <w:pStyle w:val="afa"/>
        <w:shd w:val="clear" w:color="auto" w:fill="FFFFFF"/>
        <w:spacing w:before="0" w:beforeAutospacing="0" w:after="0" w:afterAutospacing="0"/>
        <w:ind w:firstLine="709"/>
        <w:jc w:val="both"/>
        <w:textAlignment w:val="baseline"/>
        <w:rPr>
          <w:color w:val="1D1D1B"/>
          <w:sz w:val="28"/>
          <w:szCs w:val="28"/>
          <w:lang w:val="uk-UA"/>
        </w:rPr>
      </w:pPr>
      <w:r w:rsidRPr="000D4E67">
        <w:rPr>
          <w:color w:val="1D1D1B"/>
          <w:sz w:val="28"/>
          <w:szCs w:val="28"/>
          <w:lang w:val="uk-UA"/>
        </w:rPr>
        <w:t>торговельної діяльності та діяльності з надання послуг громадського харчування із застосуванням адресної доставки замовлень;</w:t>
      </w:r>
    </w:p>
    <w:p w:rsidR="000D4E67" w:rsidRPr="000D4E67" w:rsidRDefault="000D4E67" w:rsidP="000D4E67">
      <w:pPr>
        <w:pStyle w:val="afa"/>
        <w:shd w:val="clear" w:color="auto" w:fill="FFFFFF"/>
        <w:spacing w:before="0" w:beforeAutospacing="0" w:after="0" w:afterAutospacing="0"/>
        <w:ind w:firstLine="709"/>
        <w:jc w:val="both"/>
        <w:textAlignment w:val="baseline"/>
        <w:rPr>
          <w:color w:val="1D1D1B"/>
          <w:sz w:val="28"/>
          <w:szCs w:val="28"/>
          <w:lang w:val="uk-UA"/>
        </w:rPr>
      </w:pPr>
      <w:r w:rsidRPr="000D4E67">
        <w:rPr>
          <w:color w:val="1D1D1B"/>
          <w:sz w:val="28"/>
          <w:szCs w:val="28"/>
          <w:lang w:val="uk-UA"/>
        </w:rPr>
        <w:t>4) відвідування отримувачами соціальних або реабілітаційних послуг установ і закладів, що надають соціальні або реабілітаційні послуги сім’ям, особам, що перебувають у складних життєвих обставинах (тимчасове, денне перебування), крім установ і закладів, які надають соціальні послуги екстрено (</w:t>
      </w:r>
      <w:proofErr w:type="spellStart"/>
      <w:r w:rsidRPr="000D4E67">
        <w:rPr>
          <w:color w:val="1D1D1B"/>
          <w:sz w:val="28"/>
          <w:szCs w:val="28"/>
          <w:lang w:val="uk-UA"/>
        </w:rPr>
        <w:t>кризово</w:t>
      </w:r>
      <w:proofErr w:type="spellEnd"/>
      <w:r w:rsidRPr="000D4E67">
        <w:rPr>
          <w:color w:val="1D1D1B"/>
          <w:sz w:val="28"/>
          <w:szCs w:val="28"/>
          <w:lang w:val="uk-UA"/>
        </w:rPr>
        <w:t>), центрів обліку бездомних осіб, мобільних бригад соціально-психологічної допомоги, соціального патрулювання.</w:t>
      </w:r>
    </w:p>
    <w:p w:rsidR="000D4E67" w:rsidRPr="000D4E67" w:rsidRDefault="000D4E67" w:rsidP="00ED78F4">
      <w:pPr>
        <w:pStyle w:val="af6"/>
        <w:ind w:left="0" w:firstLine="709"/>
        <w:jc w:val="both"/>
        <w:rPr>
          <w:sz w:val="28"/>
          <w:szCs w:val="28"/>
        </w:rPr>
      </w:pPr>
      <w:r w:rsidRPr="000D4E67">
        <w:rPr>
          <w:sz w:val="28"/>
          <w:szCs w:val="28"/>
        </w:rPr>
        <w:t>1.</w:t>
      </w:r>
      <w:r w:rsidR="00AB409E">
        <w:rPr>
          <w:sz w:val="28"/>
          <w:szCs w:val="28"/>
        </w:rPr>
        <w:t xml:space="preserve">3. </w:t>
      </w:r>
      <w:r w:rsidRPr="000D4E67">
        <w:rPr>
          <w:sz w:val="28"/>
          <w:szCs w:val="28"/>
        </w:rPr>
        <w:t>У разі встановлення на території області (</w:t>
      </w:r>
      <w:r>
        <w:rPr>
          <w:sz w:val="28"/>
          <w:szCs w:val="28"/>
        </w:rPr>
        <w:t xml:space="preserve">адміністративно-територіальній одиниці) </w:t>
      </w:r>
      <w:r w:rsidRPr="000D4E67">
        <w:rPr>
          <w:sz w:val="28"/>
          <w:szCs w:val="28"/>
        </w:rPr>
        <w:t>“</w:t>
      </w:r>
      <w:r>
        <w:rPr>
          <w:sz w:val="28"/>
          <w:szCs w:val="28"/>
        </w:rPr>
        <w:t>помаранчевого</w:t>
      </w:r>
      <w:r w:rsidRPr="000D4E67">
        <w:rPr>
          <w:sz w:val="28"/>
          <w:szCs w:val="28"/>
        </w:rPr>
        <w:t>”</w:t>
      </w:r>
      <w:r>
        <w:rPr>
          <w:sz w:val="28"/>
          <w:szCs w:val="28"/>
        </w:rPr>
        <w:t xml:space="preserve"> та </w:t>
      </w:r>
      <w:r w:rsidRPr="000D4E67">
        <w:rPr>
          <w:sz w:val="28"/>
          <w:szCs w:val="28"/>
        </w:rPr>
        <w:t>“червоно</w:t>
      </w:r>
      <w:r>
        <w:rPr>
          <w:sz w:val="28"/>
          <w:szCs w:val="28"/>
        </w:rPr>
        <w:t>го</w:t>
      </w:r>
      <w:r w:rsidRPr="000D4E67">
        <w:rPr>
          <w:sz w:val="28"/>
          <w:szCs w:val="28"/>
        </w:rPr>
        <w:t>”</w:t>
      </w:r>
      <w:r>
        <w:rPr>
          <w:sz w:val="28"/>
          <w:szCs w:val="28"/>
        </w:rPr>
        <w:t xml:space="preserve"> рівня </w:t>
      </w:r>
      <w:r w:rsidRPr="000D4E67">
        <w:rPr>
          <w:sz w:val="28"/>
          <w:szCs w:val="28"/>
        </w:rPr>
        <w:t>епідемічної небезпеки</w:t>
      </w:r>
      <w:r>
        <w:rPr>
          <w:sz w:val="28"/>
          <w:szCs w:val="28"/>
        </w:rPr>
        <w:t xml:space="preserve"> </w:t>
      </w:r>
      <w:r w:rsidRPr="000D4E67">
        <w:rPr>
          <w:sz w:val="28"/>
          <w:szCs w:val="28"/>
        </w:rPr>
        <w:t>додатково можуть застосовуватись обмежувальні протиепідемічні заходи, встановлені органами державної влади та органами місцевого самоврядування в межах компетенції.</w:t>
      </w:r>
    </w:p>
    <w:p w:rsidR="00AB409E" w:rsidRDefault="00AB409E" w:rsidP="00FB6051">
      <w:pPr>
        <w:pStyle w:val="af6"/>
        <w:ind w:left="0" w:firstLine="709"/>
        <w:jc w:val="both"/>
        <w:rPr>
          <w:sz w:val="28"/>
          <w:szCs w:val="28"/>
        </w:rPr>
      </w:pPr>
      <w:r>
        <w:rPr>
          <w:sz w:val="28"/>
          <w:szCs w:val="28"/>
        </w:rPr>
        <w:t xml:space="preserve">1.4. При </w:t>
      </w:r>
      <w:r w:rsidRPr="00AB409E">
        <w:rPr>
          <w:sz w:val="28"/>
          <w:szCs w:val="28"/>
        </w:rPr>
        <w:t>“зелено</w:t>
      </w:r>
      <w:r>
        <w:rPr>
          <w:sz w:val="28"/>
          <w:szCs w:val="28"/>
        </w:rPr>
        <w:t>му</w:t>
      </w:r>
      <w:r w:rsidRPr="00AB409E">
        <w:rPr>
          <w:sz w:val="28"/>
          <w:szCs w:val="28"/>
        </w:rPr>
        <w:t>”</w:t>
      </w:r>
      <w:r>
        <w:rPr>
          <w:sz w:val="28"/>
          <w:szCs w:val="28"/>
        </w:rPr>
        <w:t xml:space="preserve"> та </w:t>
      </w:r>
      <w:r w:rsidRPr="00AB409E">
        <w:rPr>
          <w:sz w:val="28"/>
          <w:szCs w:val="28"/>
        </w:rPr>
        <w:t>“жовто</w:t>
      </w:r>
      <w:r>
        <w:rPr>
          <w:sz w:val="28"/>
          <w:szCs w:val="28"/>
        </w:rPr>
        <w:t>му</w:t>
      </w:r>
      <w:r w:rsidRPr="00AB409E">
        <w:rPr>
          <w:sz w:val="28"/>
          <w:szCs w:val="28"/>
        </w:rPr>
        <w:t>”</w:t>
      </w:r>
      <w:r>
        <w:rPr>
          <w:sz w:val="28"/>
          <w:szCs w:val="28"/>
        </w:rPr>
        <w:t xml:space="preserve"> рівні </w:t>
      </w:r>
      <w:r w:rsidRPr="00AB409E">
        <w:rPr>
          <w:sz w:val="28"/>
          <w:szCs w:val="28"/>
        </w:rPr>
        <w:t>епідемічної небезпеки</w:t>
      </w:r>
      <w:r>
        <w:rPr>
          <w:sz w:val="28"/>
          <w:szCs w:val="28"/>
        </w:rPr>
        <w:t xml:space="preserve"> </w:t>
      </w:r>
      <w:r w:rsidRPr="00AB409E">
        <w:rPr>
          <w:sz w:val="28"/>
          <w:szCs w:val="28"/>
        </w:rPr>
        <w:t>дозволяється проведення спортивних заходів спортсменів національних збірних команд України з олімпійських, неолімпійських, національних видів спорту, видів спорту осіб з інвалідністю та спортсменів командних ігрових видів спорту професійних спортивних клубів за умови дотримання учасниками таких заходів відповідних санітарних і протиепідемічних заходів та здійснення обов’язкового щоденного контролю стану здоров’я учасників.</w:t>
      </w:r>
    </w:p>
    <w:p w:rsidR="00AE1879" w:rsidRDefault="00AE1879" w:rsidP="00AE1879">
      <w:pPr>
        <w:pStyle w:val="af6"/>
        <w:ind w:left="0" w:firstLine="709"/>
        <w:jc w:val="both"/>
        <w:rPr>
          <w:rFonts w:ascii="ProbaPro" w:hAnsi="ProbaPro"/>
          <w:color w:val="1D1D1B"/>
          <w:sz w:val="27"/>
          <w:szCs w:val="27"/>
          <w:shd w:val="clear" w:color="auto" w:fill="FFFFFF"/>
        </w:rPr>
      </w:pPr>
      <w:r>
        <w:rPr>
          <w:rFonts w:ascii="ProbaPro" w:hAnsi="ProbaPro"/>
          <w:color w:val="1D1D1B"/>
          <w:sz w:val="27"/>
          <w:szCs w:val="27"/>
          <w:shd w:val="clear" w:color="auto" w:fill="FFFFFF"/>
        </w:rPr>
        <w:t>1.</w:t>
      </w:r>
      <w:r w:rsidR="0040019D">
        <w:rPr>
          <w:rFonts w:ascii="ProbaPro" w:hAnsi="ProbaPro"/>
          <w:color w:val="1D1D1B"/>
          <w:sz w:val="27"/>
          <w:szCs w:val="27"/>
          <w:shd w:val="clear" w:color="auto" w:fill="FFFFFF"/>
        </w:rPr>
        <w:t>5</w:t>
      </w:r>
      <w:r>
        <w:rPr>
          <w:rFonts w:ascii="ProbaPro" w:hAnsi="ProbaPro"/>
          <w:color w:val="1D1D1B"/>
          <w:sz w:val="27"/>
          <w:szCs w:val="27"/>
          <w:shd w:val="clear" w:color="auto" w:fill="FFFFFF"/>
        </w:rPr>
        <w:t>.</w:t>
      </w:r>
      <w:r w:rsidR="0040019D">
        <w:rPr>
          <w:rFonts w:ascii="ProbaPro" w:hAnsi="ProbaPro"/>
          <w:color w:val="1D1D1B"/>
          <w:sz w:val="27"/>
          <w:szCs w:val="27"/>
          <w:shd w:val="clear" w:color="auto" w:fill="FFFFFF"/>
        </w:rPr>
        <w:t xml:space="preserve"> </w:t>
      </w:r>
      <w:r>
        <w:rPr>
          <w:rFonts w:ascii="ProbaPro" w:hAnsi="ProbaPro"/>
          <w:color w:val="1D1D1B"/>
          <w:sz w:val="27"/>
          <w:szCs w:val="27"/>
          <w:shd w:val="clear" w:color="auto" w:fill="FFFFFF"/>
        </w:rPr>
        <w:t>Особи, які потребують самоізоляції, зобов’язані постійно перебувати у визначеному ними місці самоізоляції, утримуватися від контакту з іншими особами, крім тих, з якими разом проживають.</w:t>
      </w:r>
    </w:p>
    <w:p w:rsidR="00F75332" w:rsidRPr="00F75332" w:rsidRDefault="007041F6" w:rsidP="00F75332">
      <w:pPr>
        <w:pStyle w:val="af6"/>
        <w:ind w:left="0" w:firstLine="709"/>
        <w:jc w:val="both"/>
        <w:rPr>
          <w:sz w:val="28"/>
          <w:szCs w:val="28"/>
        </w:rPr>
      </w:pPr>
      <w:r>
        <w:rPr>
          <w:sz w:val="28"/>
          <w:szCs w:val="28"/>
        </w:rPr>
        <w:t>1.</w:t>
      </w:r>
      <w:r w:rsidR="0040019D">
        <w:rPr>
          <w:sz w:val="28"/>
          <w:szCs w:val="28"/>
        </w:rPr>
        <w:t>6</w:t>
      </w:r>
      <w:r>
        <w:rPr>
          <w:sz w:val="28"/>
          <w:szCs w:val="28"/>
        </w:rPr>
        <w:t xml:space="preserve">. </w:t>
      </w:r>
      <w:r w:rsidR="00F75332" w:rsidRPr="00F75332">
        <w:rPr>
          <w:sz w:val="28"/>
          <w:szCs w:val="28"/>
        </w:rPr>
        <w:t>Строк самоізоляції становить 14 днів для осіб, які:</w:t>
      </w:r>
    </w:p>
    <w:p w:rsidR="00F75332" w:rsidRPr="00F75332" w:rsidRDefault="00F75332" w:rsidP="00F75332">
      <w:pPr>
        <w:pStyle w:val="af6"/>
        <w:ind w:left="0" w:firstLine="709"/>
        <w:jc w:val="both"/>
        <w:rPr>
          <w:sz w:val="28"/>
          <w:szCs w:val="28"/>
        </w:rPr>
      </w:pPr>
      <w:r w:rsidRPr="00F75332">
        <w:rPr>
          <w:sz w:val="28"/>
          <w:szCs w:val="28"/>
        </w:rPr>
        <w:t>мали контакт із хворим на COVID-19, крім осіб, які під час виконання службових обов’язків використовували засоби індивідуального захисту відповідно до рекомендацій щодо їх застосування, з моменту контакту із хворим;</w:t>
      </w:r>
    </w:p>
    <w:p w:rsidR="00F75332" w:rsidRDefault="00F75332" w:rsidP="00F75332">
      <w:pPr>
        <w:pStyle w:val="af6"/>
        <w:ind w:left="0" w:firstLine="709"/>
        <w:jc w:val="both"/>
        <w:rPr>
          <w:sz w:val="28"/>
          <w:szCs w:val="28"/>
        </w:rPr>
      </w:pPr>
      <w:r w:rsidRPr="00F75332">
        <w:rPr>
          <w:sz w:val="28"/>
          <w:szCs w:val="28"/>
        </w:rPr>
        <w:t>здійснили перетин державного кордону та проходять самоізоляцію з використанням системи через мобільний додаток, з моменту перетину державного кордону.</w:t>
      </w:r>
    </w:p>
    <w:p w:rsidR="00F75332" w:rsidRDefault="007041F6" w:rsidP="00F75332">
      <w:pPr>
        <w:pStyle w:val="af6"/>
        <w:ind w:left="0" w:firstLine="709"/>
        <w:jc w:val="both"/>
        <w:rPr>
          <w:sz w:val="28"/>
          <w:szCs w:val="28"/>
        </w:rPr>
      </w:pPr>
      <w:r>
        <w:rPr>
          <w:sz w:val="28"/>
          <w:szCs w:val="28"/>
        </w:rPr>
        <w:lastRenderedPageBreak/>
        <w:t>1.</w:t>
      </w:r>
      <w:r w:rsidR="0040019D">
        <w:rPr>
          <w:sz w:val="28"/>
          <w:szCs w:val="28"/>
        </w:rPr>
        <w:t>7</w:t>
      </w:r>
      <w:r>
        <w:rPr>
          <w:sz w:val="28"/>
          <w:szCs w:val="28"/>
        </w:rPr>
        <w:t xml:space="preserve">. </w:t>
      </w:r>
      <w:r w:rsidR="00605A8F" w:rsidRPr="00605A8F">
        <w:rPr>
          <w:sz w:val="28"/>
          <w:szCs w:val="28"/>
        </w:rPr>
        <w:t>Зобов’язання щодо самоізоляції припиняється автоматично після закінчення строку самоізоляції або з інших підстав, установлених Постановою</w:t>
      </w:r>
      <w:r w:rsidR="00605A8F">
        <w:rPr>
          <w:sz w:val="28"/>
          <w:szCs w:val="28"/>
        </w:rPr>
        <w:t xml:space="preserve"> КМУ № 641</w:t>
      </w:r>
      <w:r w:rsidR="00605A8F" w:rsidRPr="00605A8F">
        <w:rPr>
          <w:sz w:val="28"/>
          <w:szCs w:val="28"/>
        </w:rPr>
        <w:t>.</w:t>
      </w:r>
    </w:p>
    <w:p w:rsidR="00127F7B" w:rsidRPr="00127F7B" w:rsidRDefault="00127F7B" w:rsidP="00127F7B">
      <w:pPr>
        <w:pStyle w:val="af6"/>
        <w:ind w:left="0" w:firstLine="709"/>
        <w:jc w:val="both"/>
        <w:rPr>
          <w:sz w:val="28"/>
          <w:szCs w:val="28"/>
        </w:rPr>
      </w:pPr>
      <w:r>
        <w:rPr>
          <w:sz w:val="28"/>
          <w:szCs w:val="28"/>
        </w:rPr>
        <w:t>1.</w:t>
      </w:r>
      <w:r w:rsidR="0040019D">
        <w:rPr>
          <w:sz w:val="28"/>
          <w:szCs w:val="28"/>
        </w:rPr>
        <w:t>8</w:t>
      </w:r>
      <w:r>
        <w:rPr>
          <w:sz w:val="28"/>
          <w:szCs w:val="28"/>
        </w:rPr>
        <w:t xml:space="preserve">. </w:t>
      </w:r>
      <w:r w:rsidRPr="00127F7B">
        <w:rPr>
          <w:sz w:val="28"/>
          <w:szCs w:val="28"/>
        </w:rPr>
        <w:t xml:space="preserve">Особам, які потребують самоізоляції (крім осіб, які мають лабораторно підтверджений діагноз </w:t>
      </w:r>
      <w:r w:rsidRPr="00127F7B">
        <w:rPr>
          <w:sz w:val="28"/>
          <w:szCs w:val="28"/>
          <w:lang w:val="ru-RU"/>
        </w:rPr>
        <w:t>COVID</w:t>
      </w:r>
      <w:r w:rsidRPr="00127F7B">
        <w:rPr>
          <w:sz w:val="28"/>
          <w:szCs w:val="28"/>
        </w:rPr>
        <w:t>-19) та щодо яких органи соціального захисту населення внесли до системи інформацію про неможливість їх соціального супроводу або щодо яких здійснюється поточний контроль за допомогою мобільного додатка, дозволяється:</w:t>
      </w:r>
    </w:p>
    <w:p w:rsidR="00127F7B" w:rsidRPr="00127F7B" w:rsidRDefault="00127F7B" w:rsidP="00127F7B">
      <w:pPr>
        <w:pStyle w:val="af6"/>
        <w:ind w:left="0" w:firstLine="709"/>
        <w:jc w:val="both"/>
        <w:rPr>
          <w:sz w:val="28"/>
          <w:szCs w:val="28"/>
        </w:rPr>
      </w:pPr>
      <w:r w:rsidRPr="00127F7B">
        <w:rPr>
          <w:sz w:val="28"/>
          <w:szCs w:val="28"/>
        </w:rPr>
        <w:t>двічі на день вигулювати домашніх тварин протягом не більше ніж однієї години на добу за умови використання засобів індивідуального захисту, зокрема респіраторів без клапана видиху або медичних масок без клапана видиху;</w:t>
      </w:r>
    </w:p>
    <w:p w:rsidR="00127F7B" w:rsidRDefault="00127F7B" w:rsidP="00127F7B">
      <w:pPr>
        <w:pStyle w:val="af6"/>
        <w:ind w:left="0" w:firstLine="709"/>
        <w:jc w:val="both"/>
        <w:rPr>
          <w:sz w:val="28"/>
          <w:szCs w:val="28"/>
        </w:rPr>
      </w:pPr>
      <w:r w:rsidRPr="00127F7B">
        <w:rPr>
          <w:sz w:val="28"/>
          <w:szCs w:val="28"/>
        </w:rPr>
        <w:t>відвідування місць торгівлі продуктами харчування, засобами гігієни, лікарськими засобами, медичними виробами, які розміщені на відстані не більше ніж 2 кілометри від місця самоізоляції, щодня протягом двох годин на добу за умови використання засобів індивідуального захисту, зокрема респіраторів без клапана видиху або медичних масок без клапана видиху.</w:t>
      </w:r>
    </w:p>
    <w:p w:rsidR="00350B7F" w:rsidRPr="00350B7F" w:rsidRDefault="00350B7F" w:rsidP="00350B7F">
      <w:pPr>
        <w:pStyle w:val="af6"/>
        <w:ind w:left="0" w:firstLine="709"/>
        <w:jc w:val="both"/>
        <w:rPr>
          <w:sz w:val="28"/>
          <w:szCs w:val="28"/>
        </w:rPr>
      </w:pPr>
      <w:r>
        <w:rPr>
          <w:sz w:val="28"/>
          <w:szCs w:val="28"/>
        </w:rPr>
        <w:t>1.</w:t>
      </w:r>
      <w:r w:rsidR="0040019D">
        <w:rPr>
          <w:sz w:val="28"/>
          <w:szCs w:val="28"/>
        </w:rPr>
        <w:t>9</w:t>
      </w:r>
      <w:r w:rsidRPr="00350B7F">
        <w:rPr>
          <w:sz w:val="28"/>
          <w:szCs w:val="28"/>
        </w:rPr>
        <w:t>. Рекомендувати забезпечити:</w:t>
      </w:r>
    </w:p>
    <w:p w:rsidR="00350B7F" w:rsidRPr="00350B7F" w:rsidRDefault="00350B7F" w:rsidP="00350B7F">
      <w:pPr>
        <w:pStyle w:val="af6"/>
        <w:ind w:left="0" w:firstLine="709"/>
        <w:jc w:val="both"/>
        <w:rPr>
          <w:sz w:val="28"/>
          <w:szCs w:val="28"/>
        </w:rPr>
      </w:pPr>
      <w:r w:rsidRPr="00350B7F">
        <w:rPr>
          <w:sz w:val="28"/>
          <w:szCs w:val="28"/>
        </w:rPr>
        <w:t>з метою обмеження скупчення осіб в транспорті та на шляхах прямування на роботу/з роботи застосування за можливості гнучкого режиму робочого часу, який, зокрема, передбачає різний час початку і закінчення роботи для різних категорій працівників, дистанційну (надомну) роботу;</w:t>
      </w:r>
    </w:p>
    <w:p w:rsidR="00350B7F" w:rsidRPr="00350B7F" w:rsidRDefault="00350B7F" w:rsidP="00350B7F">
      <w:pPr>
        <w:pStyle w:val="af6"/>
        <w:ind w:left="0" w:firstLine="709"/>
        <w:jc w:val="both"/>
        <w:rPr>
          <w:sz w:val="28"/>
          <w:szCs w:val="28"/>
        </w:rPr>
      </w:pPr>
      <w:r w:rsidRPr="00350B7F">
        <w:rPr>
          <w:sz w:val="28"/>
          <w:szCs w:val="28"/>
        </w:rPr>
        <w:t xml:space="preserve">встановлення відстані у </w:t>
      </w:r>
      <w:proofErr w:type="spellStart"/>
      <w:r w:rsidRPr="00350B7F">
        <w:rPr>
          <w:sz w:val="28"/>
          <w:szCs w:val="28"/>
        </w:rPr>
        <w:t>прикасовій</w:t>
      </w:r>
      <w:proofErr w:type="spellEnd"/>
      <w:r w:rsidRPr="00350B7F">
        <w:rPr>
          <w:sz w:val="28"/>
          <w:szCs w:val="28"/>
        </w:rPr>
        <w:t xml:space="preserve"> та касовій зонах закладу торгівлі між особами (за винятком покупця і продавця) не менше ніж 1,5 метра та/або наявність між ними відповідних захисних екранів;</w:t>
      </w:r>
    </w:p>
    <w:p w:rsidR="00350B7F" w:rsidRPr="00350B7F" w:rsidRDefault="00350B7F" w:rsidP="00350B7F">
      <w:pPr>
        <w:pStyle w:val="af6"/>
        <w:ind w:left="0" w:firstLine="709"/>
        <w:jc w:val="both"/>
        <w:rPr>
          <w:sz w:val="28"/>
          <w:szCs w:val="28"/>
        </w:rPr>
      </w:pPr>
      <w:r w:rsidRPr="00350B7F">
        <w:rPr>
          <w:sz w:val="28"/>
          <w:szCs w:val="28"/>
        </w:rPr>
        <w:t>дотримання відстані не менше ніж 1,5 метра між відвідувачами, які очікують дозволу на вхід до приміщень.</w:t>
      </w:r>
    </w:p>
    <w:p w:rsidR="00CC4FA9" w:rsidRPr="00CC4FA9" w:rsidRDefault="00350B7F" w:rsidP="00CC4FA9">
      <w:pPr>
        <w:pStyle w:val="af6"/>
        <w:ind w:left="0" w:firstLine="709"/>
        <w:jc w:val="both"/>
        <w:rPr>
          <w:sz w:val="28"/>
          <w:szCs w:val="28"/>
        </w:rPr>
      </w:pPr>
      <w:r w:rsidRPr="00CC4FA9">
        <w:rPr>
          <w:sz w:val="28"/>
          <w:szCs w:val="28"/>
        </w:rPr>
        <w:t>1.1</w:t>
      </w:r>
      <w:r w:rsidR="0040019D">
        <w:rPr>
          <w:sz w:val="28"/>
          <w:szCs w:val="28"/>
        </w:rPr>
        <w:t>0</w:t>
      </w:r>
      <w:r w:rsidRPr="00CC4FA9">
        <w:rPr>
          <w:sz w:val="28"/>
          <w:szCs w:val="28"/>
        </w:rPr>
        <w:t xml:space="preserve">. Рекомендувати суб’єктам господарювання </w:t>
      </w:r>
      <w:proofErr w:type="spellStart"/>
      <w:r w:rsidR="00CC4FA9" w:rsidRPr="00CC4FA9">
        <w:rPr>
          <w:sz w:val="28"/>
          <w:szCs w:val="28"/>
        </w:rPr>
        <w:t>внести</w:t>
      </w:r>
      <w:proofErr w:type="spellEnd"/>
      <w:r w:rsidR="00CC4FA9" w:rsidRPr="00CC4FA9">
        <w:rPr>
          <w:sz w:val="28"/>
          <w:szCs w:val="28"/>
        </w:rPr>
        <w:t xml:space="preserve"> (у разі потреби) зміни до режимів їх роботи з метою встановлення початку роботи о 9-й, 10-й годині чи більш пізній час. Зокрема, встановити початок роботи о 10-й годині або більш пізній час для суб’єктів господарювання, які провадять свою діяльність у таких видах економічної діяльності:</w:t>
      </w:r>
    </w:p>
    <w:p w:rsidR="00CC4FA9" w:rsidRPr="00CC4FA9" w:rsidRDefault="00CC4FA9" w:rsidP="00CC4FA9">
      <w:pPr>
        <w:pStyle w:val="af6"/>
        <w:ind w:left="0" w:firstLine="709"/>
        <w:jc w:val="both"/>
        <w:rPr>
          <w:sz w:val="28"/>
          <w:szCs w:val="28"/>
        </w:rPr>
      </w:pPr>
      <w:r w:rsidRPr="00CC4FA9">
        <w:rPr>
          <w:sz w:val="28"/>
          <w:szCs w:val="28"/>
        </w:rPr>
        <w:t>оптова та роздрібна торгівля;</w:t>
      </w:r>
    </w:p>
    <w:p w:rsidR="00CC4FA9" w:rsidRPr="00CC4FA9" w:rsidRDefault="00CC4FA9" w:rsidP="00CC4FA9">
      <w:pPr>
        <w:pStyle w:val="af6"/>
        <w:ind w:left="0" w:firstLine="709"/>
        <w:jc w:val="both"/>
        <w:rPr>
          <w:sz w:val="28"/>
          <w:szCs w:val="28"/>
        </w:rPr>
      </w:pPr>
      <w:r w:rsidRPr="00CC4FA9">
        <w:rPr>
          <w:sz w:val="28"/>
          <w:szCs w:val="28"/>
        </w:rPr>
        <w:t>ремонт автотранспортних засобів і мотоциклів;</w:t>
      </w:r>
    </w:p>
    <w:p w:rsidR="00CC4FA9" w:rsidRPr="00CC4FA9" w:rsidRDefault="00CC4FA9" w:rsidP="00CC4FA9">
      <w:pPr>
        <w:pStyle w:val="af6"/>
        <w:ind w:left="0" w:firstLine="709"/>
        <w:jc w:val="both"/>
        <w:rPr>
          <w:sz w:val="28"/>
          <w:szCs w:val="28"/>
        </w:rPr>
      </w:pPr>
      <w:r w:rsidRPr="00CC4FA9">
        <w:rPr>
          <w:sz w:val="28"/>
          <w:szCs w:val="28"/>
        </w:rPr>
        <w:t>поштова та кур’єрська діяльність;</w:t>
      </w:r>
    </w:p>
    <w:p w:rsidR="00CC4FA9" w:rsidRPr="00CC4FA9" w:rsidRDefault="00CC4FA9" w:rsidP="00CC4FA9">
      <w:pPr>
        <w:pStyle w:val="af6"/>
        <w:ind w:left="0" w:firstLine="709"/>
        <w:jc w:val="both"/>
        <w:rPr>
          <w:sz w:val="28"/>
          <w:szCs w:val="28"/>
        </w:rPr>
      </w:pPr>
      <w:r w:rsidRPr="00CC4FA9">
        <w:rPr>
          <w:sz w:val="28"/>
          <w:szCs w:val="28"/>
        </w:rPr>
        <w:t>тимчасове розміщення та організація харчування;</w:t>
      </w:r>
    </w:p>
    <w:p w:rsidR="00CC4FA9" w:rsidRPr="00CC4FA9" w:rsidRDefault="00CC4FA9" w:rsidP="00CC4FA9">
      <w:pPr>
        <w:pStyle w:val="af6"/>
        <w:ind w:left="0" w:firstLine="709"/>
        <w:jc w:val="both"/>
        <w:rPr>
          <w:sz w:val="28"/>
          <w:szCs w:val="28"/>
        </w:rPr>
      </w:pPr>
      <w:r w:rsidRPr="00CC4FA9">
        <w:rPr>
          <w:sz w:val="28"/>
          <w:szCs w:val="28"/>
        </w:rPr>
        <w:t>страхова діяльність;</w:t>
      </w:r>
    </w:p>
    <w:p w:rsidR="00CC4FA9" w:rsidRPr="00CC4FA9" w:rsidRDefault="00CC4FA9" w:rsidP="00CC4FA9">
      <w:pPr>
        <w:pStyle w:val="af6"/>
        <w:ind w:left="0" w:firstLine="709"/>
        <w:jc w:val="both"/>
        <w:rPr>
          <w:sz w:val="28"/>
          <w:szCs w:val="28"/>
        </w:rPr>
      </w:pPr>
      <w:r w:rsidRPr="00CC4FA9">
        <w:rPr>
          <w:sz w:val="28"/>
          <w:szCs w:val="28"/>
        </w:rPr>
        <w:t>освіта;</w:t>
      </w:r>
    </w:p>
    <w:p w:rsidR="00CC4FA9" w:rsidRPr="00CC4FA9" w:rsidRDefault="00CC4FA9" w:rsidP="00CC4FA9">
      <w:pPr>
        <w:pStyle w:val="af6"/>
        <w:ind w:left="0" w:firstLine="709"/>
        <w:jc w:val="both"/>
        <w:rPr>
          <w:sz w:val="28"/>
          <w:szCs w:val="28"/>
        </w:rPr>
      </w:pPr>
      <w:r w:rsidRPr="00CC4FA9">
        <w:rPr>
          <w:sz w:val="28"/>
          <w:szCs w:val="28"/>
        </w:rPr>
        <w:t>надання соціальної допомоги;</w:t>
      </w:r>
    </w:p>
    <w:p w:rsidR="00CC4FA9" w:rsidRDefault="00CC4FA9" w:rsidP="00CC4FA9">
      <w:pPr>
        <w:pStyle w:val="af6"/>
        <w:ind w:left="0" w:firstLine="709"/>
        <w:jc w:val="both"/>
        <w:rPr>
          <w:sz w:val="28"/>
          <w:szCs w:val="28"/>
        </w:rPr>
      </w:pPr>
      <w:r w:rsidRPr="00CC4FA9">
        <w:rPr>
          <w:sz w:val="28"/>
          <w:szCs w:val="28"/>
        </w:rPr>
        <w:t>мистецтво, спорт, розваги та відпочинок.</w:t>
      </w:r>
    </w:p>
    <w:p w:rsidR="00CC4FA9" w:rsidRDefault="00CC4FA9" w:rsidP="00CC4FA9">
      <w:pPr>
        <w:pStyle w:val="af6"/>
        <w:ind w:left="0" w:firstLine="709"/>
        <w:jc w:val="both"/>
        <w:rPr>
          <w:sz w:val="28"/>
          <w:szCs w:val="28"/>
        </w:rPr>
      </w:pPr>
      <w:r>
        <w:rPr>
          <w:sz w:val="28"/>
          <w:szCs w:val="28"/>
        </w:rPr>
        <w:t>1.1</w:t>
      </w:r>
      <w:r w:rsidR="0040019D">
        <w:rPr>
          <w:sz w:val="28"/>
          <w:szCs w:val="28"/>
        </w:rPr>
        <w:t>1</w:t>
      </w:r>
      <w:r>
        <w:rPr>
          <w:sz w:val="28"/>
          <w:szCs w:val="28"/>
        </w:rPr>
        <w:t xml:space="preserve">. </w:t>
      </w:r>
      <w:r w:rsidRPr="00CC4FA9">
        <w:rPr>
          <w:sz w:val="28"/>
          <w:szCs w:val="28"/>
        </w:rPr>
        <w:t>Опрацювати питання щодо можливості запровадження на період дії карантину графіків роботи підприємств, установ, організацій, які передбачатимуть різний час початку (закінчення) їх роботи залежно від територіального розташування, галузевої належності, специфіки виконання робіт чи надання послуг.</w:t>
      </w:r>
    </w:p>
    <w:p w:rsidR="00CC4FA9" w:rsidRPr="00CC4FA9" w:rsidRDefault="00CC4FA9" w:rsidP="00CC4FA9">
      <w:pPr>
        <w:pStyle w:val="af6"/>
        <w:ind w:left="0" w:firstLine="709"/>
        <w:jc w:val="both"/>
        <w:rPr>
          <w:sz w:val="28"/>
          <w:szCs w:val="28"/>
        </w:rPr>
      </w:pPr>
      <w:r>
        <w:rPr>
          <w:sz w:val="28"/>
          <w:szCs w:val="28"/>
        </w:rPr>
        <w:lastRenderedPageBreak/>
        <w:t>1.1</w:t>
      </w:r>
      <w:r w:rsidR="0040019D">
        <w:rPr>
          <w:sz w:val="28"/>
          <w:szCs w:val="28"/>
        </w:rPr>
        <w:t>2</w:t>
      </w:r>
      <w:r>
        <w:rPr>
          <w:sz w:val="28"/>
          <w:szCs w:val="28"/>
        </w:rPr>
        <w:t xml:space="preserve">. </w:t>
      </w:r>
      <w:r w:rsidRPr="00CC4FA9">
        <w:rPr>
          <w:sz w:val="28"/>
          <w:szCs w:val="28"/>
        </w:rPr>
        <w:t>Рекомендувати розробити (скорегувати) маршрути руху громадського транспорту з урахуванням змінених графіків роботи підприємств, установ, організацій для забезпечення створення можливості переміщення працівників на роботу/з роботи.</w:t>
      </w:r>
    </w:p>
    <w:p w:rsidR="00CC4FA9" w:rsidRDefault="00CC4FA9" w:rsidP="00CC4FA9">
      <w:pPr>
        <w:pStyle w:val="af6"/>
        <w:ind w:left="0" w:firstLine="709"/>
        <w:jc w:val="both"/>
        <w:rPr>
          <w:sz w:val="28"/>
          <w:szCs w:val="28"/>
        </w:rPr>
      </w:pPr>
      <w:r>
        <w:rPr>
          <w:sz w:val="28"/>
          <w:szCs w:val="28"/>
        </w:rPr>
        <w:t>1.1</w:t>
      </w:r>
      <w:r w:rsidR="0040019D">
        <w:rPr>
          <w:sz w:val="28"/>
          <w:szCs w:val="28"/>
        </w:rPr>
        <w:t>3</w:t>
      </w:r>
      <w:r>
        <w:rPr>
          <w:sz w:val="28"/>
          <w:szCs w:val="28"/>
        </w:rPr>
        <w:t xml:space="preserve">. </w:t>
      </w:r>
      <w:r w:rsidRPr="00CC4FA9">
        <w:rPr>
          <w:sz w:val="28"/>
          <w:szCs w:val="28"/>
        </w:rPr>
        <w:t>Установити початок робочого часу в органах виконавчої влади, інших державних органах, органах місцевого самоврядування о 8-й годині та в органах соціального захисту населення, територіальних органах Пенсійн</w:t>
      </w:r>
      <w:r>
        <w:rPr>
          <w:sz w:val="28"/>
          <w:szCs w:val="28"/>
        </w:rPr>
        <w:t>ого фонду України о 10-й годині.</w:t>
      </w:r>
    </w:p>
    <w:p w:rsidR="00CC4FA9" w:rsidRDefault="00CC4FA9" w:rsidP="00CC4FA9">
      <w:pPr>
        <w:pStyle w:val="af6"/>
        <w:ind w:left="0" w:firstLine="709"/>
        <w:jc w:val="both"/>
        <w:rPr>
          <w:sz w:val="28"/>
          <w:szCs w:val="28"/>
        </w:rPr>
      </w:pPr>
    </w:p>
    <w:p w:rsidR="002946AA" w:rsidRPr="000D4E67" w:rsidRDefault="002946AA" w:rsidP="002946AA">
      <w:pPr>
        <w:pStyle w:val="af6"/>
        <w:spacing w:line="230" w:lineRule="auto"/>
        <w:ind w:left="708" w:firstLine="4112"/>
        <w:jc w:val="both"/>
        <w:rPr>
          <w:sz w:val="28"/>
          <w:szCs w:val="28"/>
        </w:rPr>
      </w:pPr>
      <w:r w:rsidRPr="000D4E67">
        <w:rPr>
          <w:b/>
          <w:sz w:val="28"/>
          <w:szCs w:val="28"/>
        </w:rPr>
        <w:t>Термін</w:t>
      </w:r>
      <w:r w:rsidRPr="000D4E67">
        <w:rPr>
          <w:sz w:val="28"/>
          <w:szCs w:val="28"/>
        </w:rPr>
        <w:t xml:space="preserve">: </w:t>
      </w:r>
      <w:r w:rsidR="0040019D">
        <w:rPr>
          <w:sz w:val="28"/>
          <w:szCs w:val="28"/>
        </w:rPr>
        <w:t xml:space="preserve">з 1 серпня </w:t>
      </w:r>
      <w:r w:rsidRPr="000D4E67">
        <w:rPr>
          <w:sz w:val="28"/>
          <w:szCs w:val="28"/>
        </w:rPr>
        <w:t>на період карантину</w:t>
      </w:r>
    </w:p>
    <w:p w:rsidR="002946AA" w:rsidRDefault="002946AA" w:rsidP="00CC4FA9">
      <w:pPr>
        <w:pStyle w:val="af6"/>
        <w:ind w:left="0" w:firstLine="709"/>
        <w:jc w:val="both"/>
        <w:rPr>
          <w:sz w:val="28"/>
          <w:szCs w:val="28"/>
        </w:rPr>
      </w:pPr>
    </w:p>
    <w:tbl>
      <w:tblPr>
        <w:tblW w:w="9746" w:type="dxa"/>
        <w:tblLayout w:type="fixed"/>
        <w:tblLook w:val="01E0" w:firstRow="1" w:lastRow="1" w:firstColumn="1" w:lastColumn="1" w:noHBand="0" w:noVBand="0"/>
      </w:tblPr>
      <w:tblGrid>
        <w:gridCol w:w="2376"/>
        <w:gridCol w:w="7370"/>
      </w:tblGrid>
      <w:tr w:rsidR="00605A8F" w:rsidRPr="000D4E67" w:rsidTr="004F5A8E">
        <w:tc>
          <w:tcPr>
            <w:tcW w:w="2376" w:type="dxa"/>
          </w:tcPr>
          <w:p w:rsidR="00605A8F" w:rsidRPr="000D4E67" w:rsidRDefault="00605A8F" w:rsidP="004F5A8E">
            <w:pPr>
              <w:widowControl w:val="0"/>
              <w:tabs>
                <w:tab w:val="left" w:pos="4320"/>
                <w:tab w:val="left" w:pos="5040"/>
              </w:tabs>
              <w:autoSpaceDE w:val="0"/>
              <w:autoSpaceDN w:val="0"/>
              <w:adjustRightInd w:val="0"/>
              <w:ind w:firstLine="840"/>
              <w:rPr>
                <w:b/>
                <w:bCs/>
                <w:sz w:val="28"/>
                <w:szCs w:val="28"/>
              </w:rPr>
            </w:pPr>
            <w:r>
              <w:rPr>
                <w:b/>
                <w:bCs/>
                <w:sz w:val="28"/>
                <w:szCs w:val="28"/>
              </w:rPr>
              <w:t>2</w:t>
            </w:r>
            <w:r w:rsidRPr="000D4E67">
              <w:rPr>
                <w:b/>
                <w:bCs/>
                <w:sz w:val="28"/>
                <w:szCs w:val="28"/>
              </w:rPr>
              <w:t>.</w:t>
            </w:r>
          </w:p>
        </w:tc>
        <w:tc>
          <w:tcPr>
            <w:tcW w:w="7370" w:type="dxa"/>
          </w:tcPr>
          <w:p w:rsidR="00605A8F" w:rsidRDefault="00605A8F" w:rsidP="004F5A8E">
            <w:pPr>
              <w:rPr>
                <w:b/>
                <w:sz w:val="28"/>
                <w:szCs w:val="28"/>
              </w:rPr>
            </w:pPr>
            <w:r>
              <w:rPr>
                <w:b/>
                <w:sz w:val="28"/>
                <w:szCs w:val="28"/>
              </w:rPr>
              <w:t>ЧУБУ Р.В.</w:t>
            </w:r>
          </w:p>
          <w:p w:rsidR="00605A8F" w:rsidRPr="000D4E67" w:rsidRDefault="00314CBF" w:rsidP="004F5A8E">
            <w:pPr>
              <w:rPr>
                <w:b/>
                <w:sz w:val="28"/>
                <w:szCs w:val="28"/>
              </w:rPr>
            </w:pPr>
            <w:r>
              <w:rPr>
                <w:b/>
                <w:sz w:val="28"/>
                <w:szCs w:val="28"/>
              </w:rPr>
              <w:t>СЕРДЮКУ В.М.</w:t>
            </w:r>
          </w:p>
        </w:tc>
      </w:tr>
    </w:tbl>
    <w:p w:rsidR="00605A8F" w:rsidRDefault="00605A8F" w:rsidP="00605A8F">
      <w:pPr>
        <w:pStyle w:val="af6"/>
        <w:ind w:left="709"/>
        <w:jc w:val="both"/>
        <w:rPr>
          <w:b/>
          <w:sz w:val="28"/>
          <w:szCs w:val="28"/>
        </w:rPr>
      </w:pPr>
    </w:p>
    <w:p w:rsidR="00ED78F4" w:rsidRPr="000D4E67" w:rsidRDefault="0040019D" w:rsidP="00FB6051">
      <w:pPr>
        <w:pStyle w:val="af6"/>
        <w:ind w:left="0" w:firstLine="709"/>
        <w:jc w:val="both"/>
        <w:rPr>
          <w:sz w:val="28"/>
          <w:szCs w:val="28"/>
        </w:rPr>
      </w:pPr>
      <w:r>
        <w:rPr>
          <w:sz w:val="28"/>
          <w:szCs w:val="28"/>
        </w:rPr>
        <w:t>У</w:t>
      </w:r>
      <w:r w:rsidR="00605A8F" w:rsidRPr="00605A8F">
        <w:rPr>
          <w:sz w:val="28"/>
          <w:szCs w:val="28"/>
        </w:rPr>
        <w:t xml:space="preserve"> процесі проведення епідеміологічного розслідування </w:t>
      </w:r>
      <w:proofErr w:type="spellStart"/>
      <w:r w:rsidR="00605A8F" w:rsidRPr="00605A8F">
        <w:rPr>
          <w:sz w:val="28"/>
          <w:szCs w:val="28"/>
        </w:rPr>
        <w:t>верифіку</w:t>
      </w:r>
      <w:r w:rsidR="00605A8F">
        <w:rPr>
          <w:sz w:val="28"/>
          <w:szCs w:val="28"/>
        </w:rPr>
        <w:t>вати</w:t>
      </w:r>
      <w:proofErr w:type="spellEnd"/>
      <w:r w:rsidR="00605A8F" w:rsidRPr="00605A8F">
        <w:rPr>
          <w:sz w:val="28"/>
          <w:szCs w:val="28"/>
        </w:rPr>
        <w:t xml:space="preserve"> перелік контактних осіб та доповню</w:t>
      </w:r>
      <w:r w:rsidR="00605A8F">
        <w:rPr>
          <w:sz w:val="28"/>
          <w:szCs w:val="28"/>
        </w:rPr>
        <w:t>вати</w:t>
      </w:r>
      <w:r w:rsidR="00605A8F" w:rsidRPr="00605A8F">
        <w:rPr>
          <w:sz w:val="28"/>
          <w:szCs w:val="28"/>
        </w:rPr>
        <w:t xml:space="preserve"> інформацію про осіб, які потребують самоізоляції, з урахуванням розвитку COVID-19, встановлю</w:t>
      </w:r>
      <w:r w:rsidR="00605A8F">
        <w:rPr>
          <w:sz w:val="28"/>
          <w:szCs w:val="28"/>
        </w:rPr>
        <w:t>вати</w:t>
      </w:r>
      <w:r w:rsidR="00605A8F" w:rsidRPr="00605A8F">
        <w:rPr>
          <w:sz w:val="28"/>
          <w:szCs w:val="28"/>
        </w:rPr>
        <w:t xml:space="preserve"> зобов’язання щодо самоізоляції таких осіб.</w:t>
      </w:r>
    </w:p>
    <w:p w:rsidR="000D4E67" w:rsidRPr="000D4E67" w:rsidRDefault="000D4E67" w:rsidP="000D4E67">
      <w:pPr>
        <w:pStyle w:val="af6"/>
        <w:spacing w:line="230" w:lineRule="auto"/>
        <w:ind w:left="708" w:firstLine="4112"/>
        <w:jc w:val="both"/>
        <w:rPr>
          <w:sz w:val="28"/>
          <w:szCs w:val="28"/>
        </w:rPr>
      </w:pPr>
      <w:r w:rsidRPr="000D4E67">
        <w:rPr>
          <w:b/>
          <w:sz w:val="28"/>
          <w:szCs w:val="28"/>
        </w:rPr>
        <w:t>Термін</w:t>
      </w:r>
      <w:r w:rsidRPr="000D4E67">
        <w:rPr>
          <w:sz w:val="28"/>
          <w:szCs w:val="28"/>
        </w:rPr>
        <w:t>: на період карантину</w:t>
      </w:r>
    </w:p>
    <w:p w:rsidR="00ED78F4" w:rsidRPr="000D4E67" w:rsidRDefault="00ED78F4" w:rsidP="00FB6051">
      <w:pPr>
        <w:pStyle w:val="af6"/>
        <w:ind w:left="0" w:firstLine="709"/>
        <w:jc w:val="both"/>
        <w:rPr>
          <w:sz w:val="28"/>
          <w:szCs w:val="28"/>
        </w:rPr>
      </w:pPr>
    </w:p>
    <w:tbl>
      <w:tblPr>
        <w:tblW w:w="9746" w:type="dxa"/>
        <w:tblLayout w:type="fixed"/>
        <w:tblLook w:val="01E0" w:firstRow="1" w:lastRow="1" w:firstColumn="1" w:lastColumn="1" w:noHBand="0" w:noVBand="0"/>
      </w:tblPr>
      <w:tblGrid>
        <w:gridCol w:w="2376"/>
        <w:gridCol w:w="7370"/>
      </w:tblGrid>
      <w:tr w:rsidR="006D7679" w:rsidRPr="000D4E67" w:rsidTr="004F5A8E">
        <w:tc>
          <w:tcPr>
            <w:tcW w:w="2376" w:type="dxa"/>
          </w:tcPr>
          <w:p w:rsidR="006D7679" w:rsidRPr="000D4E67" w:rsidRDefault="006D7679" w:rsidP="004F5A8E">
            <w:pPr>
              <w:widowControl w:val="0"/>
              <w:tabs>
                <w:tab w:val="left" w:pos="4320"/>
                <w:tab w:val="left" w:pos="5040"/>
              </w:tabs>
              <w:autoSpaceDE w:val="0"/>
              <w:autoSpaceDN w:val="0"/>
              <w:adjustRightInd w:val="0"/>
              <w:ind w:firstLine="840"/>
              <w:rPr>
                <w:b/>
                <w:bCs/>
                <w:sz w:val="28"/>
                <w:szCs w:val="28"/>
              </w:rPr>
            </w:pPr>
            <w:r>
              <w:rPr>
                <w:b/>
                <w:bCs/>
                <w:sz w:val="28"/>
                <w:szCs w:val="28"/>
              </w:rPr>
              <w:t>3</w:t>
            </w:r>
            <w:r w:rsidRPr="000D4E67">
              <w:rPr>
                <w:b/>
                <w:bCs/>
                <w:sz w:val="28"/>
                <w:szCs w:val="28"/>
              </w:rPr>
              <w:t>.</w:t>
            </w:r>
          </w:p>
        </w:tc>
        <w:tc>
          <w:tcPr>
            <w:tcW w:w="7370" w:type="dxa"/>
          </w:tcPr>
          <w:p w:rsidR="006D7679" w:rsidRPr="006D7679" w:rsidRDefault="006D7679" w:rsidP="006D7679">
            <w:pPr>
              <w:rPr>
                <w:b/>
                <w:sz w:val="28"/>
                <w:szCs w:val="28"/>
              </w:rPr>
            </w:pPr>
            <w:r w:rsidRPr="006D7679">
              <w:rPr>
                <w:b/>
                <w:sz w:val="28"/>
                <w:szCs w:val="28"/>
              </w:rPr>
              <w:t>МІСЬКИМ ГОЛОВАМ</w:t>
            </w:r>
          </w:p>
          <w:p w:rsidR="006D7679" w:rsidRPr="006D7679" w:rsidRDefault="006D7679" w:rsidP="006D7679">
            <w:pPr>
              <w:rPr>
                <w:b/>
                <w:sz w:val="28"/>
                <w:szCs w:val="28"/>
              </w:rPr>
            </w:pPr>
            <w:r w:rsidRPr="006D7679">
              <w:rPr>
                <w:b/>
                <w:sz w:val="28"/>
                <w:szCs w:val="28"/>
              </w:rPr>
              <w:t>ГОЛОВАМ РАЙДЕРЖАДМІНІСТРАЦІЙ</w:t>
            </w:r>
          </w:p>
          <w:p w:rsidR="006D7679" w:rsidRPr="006D7679" w:rsidRDefault="006D7679" w:rsidP="006D7679">
            <w:pPr>
              <w:rPr>
                <w:b/>
                <w:sz w:val="28"/>
                <w:szCs w:val="28"/>
              </w:rPr>
            </w:pPr>
            <w:r w:rsidRPr="006D7679">
              <w:rPr>
                <w:b/>
                <w:sz w:val="28"/>
                <w:szCs w:val="28"/>
              </w:rPr>
              <w:t>ГОЛОВАМ ОБ’ЄДНАНИХ ТЕРИТОРІАЛЬНИХ ГРОМАД</w:t>
            </w:r>
          </w:p>
          <w:p w:rsidR="006D7679" w:rsidRPr="006D7679" w:rsidRDefault="006D7679" w:rsidP="006D7679">
            <w:pPr>
              <w:rPr>
                <w:b/>
                <w:sz w:val="28"/>
                <w:szCs w:val="28"/>
              </w:rPr>
            </w:pPr>
            <w:r w:rsidRPr="006D7679">
              <w:rPr>
                <w:b/>
                <w:sz w:val="28"/>
                <w:szCs w:val="28"/>
              </w:rPr>
              <w:t>КРИШЕНЬ О.В.</w:t>
            </w:r>
          </w:p>
          <w:p w:rsidR="006D7679" w:rsidRDefault="006D7679" w:rsidP="004F5A8E">
            <w:pPr>
              <w:rPr>
                <w:b/>
                <w:sz w:val="28"/>
                <w:szCs w:val="28"/>
              </w:rPr>
            </w:pPr>
            <w:r>
              <w:rPr>
                <w:b/>
                <w:sz w:val="28"/>
                <w:szCs w:val="28"/>
              </w:rPr>
              <w:t>СЕРДЮКУ В.М.</w:t>
            </w:r>
          </w:p>
          <w:p w:rsidR="006D7679" w:rsidRDefault="006D7679" w:rsidP="004F5A8E">
            <w:pPr>
              <w:rPr>
                <w:b/>
                <w:sz w:val="28"/>
                <w:szCs w:val="28"/>
              </w:rPr>
            </w:pPr>
            <w:r>
              <w:rPr>
                <w:b/>
                <w:sz w:val="28"/>
                <w:szCs w:val="28"/>
              </w:rPr>
              <w:t>КОЛОМОЙЦЮ А.В.</w:t>
            </w:r>
          </w:p>
          <w:p w:rsidR="006D7679" w:rsidRDefault="006D7679" w:rsidP="004F5A8E">
            <w:pPr>
              <w:rPr>
                <w:b/>
                <w:sz w:val="28"/>
                <w:szCs w:val="28"/>
              </w:rPr>
            </w:pPr>
            <w:r>
              <w:rPr>
                <w:b/>
                <w:sz w:val="28"/>
                <w:szCs w:val="28"/>
              </w:rPr>
              <w:t>ЧЕРКАСОВУ В.І.</w:t>
            </w:r>
          </w:p>
          <w:p w:rsidR="006D7679" w:rsidRPr="000D4E67" w:rsidRDefault="006D7679" w:rsidP="004F5A8E">
            <w:pPr>
              <w:rPr>
                <w:b/>
                <w:sz w:val="28"/>
                <w:szCs w:val="28"/>
              </w:rPr>
            </w:pPr>
            <w:r>
              <w:rPr>
                <w:b/>
                <w:sz w:val="28"/>
                <w:szCs w:val="28"/>
              </w:rPr>
              <w:t>СВІРЕНКУ О.А.</w:t>
            </w:r>
          </w:p>
        </w:tc>
      </w:tr>
    </w:tbl>
    <w:p w:rsidR="00ED78F4" w:rsidRDefault="00ED78F4" w:rsidP="00FB6051">
      <w:pPr>
        <w:pStyle w:val="af6"/>
        <w:ind w:left="0" w:firstLine="709"/>
        <w:jc w:val="both"/>
        <w:rPr>
          <w:sz w:val="28"/>
          <w:szCs w:val="28"/>
        </w:rPr>
      </w:pPr>
    </w:p>
    <w:p w:rsidR="006D7679" w:rsidRPr="006D7679" w:rsidRDefault="006D7679" w:rsidP="006D7679">
      <w:pPr>
        <w:pStyle w:val="af6"/>
        <w:ind w:left="0" w:firstLine="709"/>
        <w:jc w:val="both"/>
        <w:rPr>
          <w:sz w:val="28"/>
          <w:szCs w:val="28"/>
        </w:rPr>
      </w:pPr>
      <w:r>
        <w:rPr>
          <w:sz w:val="28"/>
          <w:szCs w:val="28"/>
        </w:rPr>
        <w:t xml:space="preserve">3.1. </w:t>
      </w:r>
      <w:r w:rsidR="0040019D">
        <w:rPr>
          <w:sz w:val="28"/>
          <w:szCs w:val="28"/>
        </w:rPr>
        <w:t>Вжити заходів щодо забезпечення о</w:t>
      </w:r>
      <w:r w:rsidRPr="006D7679">
        <w:rPr>
          <w:sz w:val="28"/>
          <w:szCs w:val="28"/>
        </w:rPr>
        <w:t>рган</w:t>
      </w:r>
      <w:r w:rsidR="0040019D">
        <w:rPr>
          <w:sz w:val="28"/>
          <w:szCs w:val="28"/>
        </w:rPr>
        <w:t>ами</w:t>
      </w:r>
      <w:r w:rsidRPr="006D7679">
        <w:rPr>
          <w:sz w:val="28"/>
          <w:szCs w:val="28"/>
        </w:rPr>
        <w:t xml:space="preserve"> соціального захисту населення соціальн</w:t>
      </w:r>
      <w:r w:rsidR="0040019D">
        <w:rPr>
          <w:sz w:val="28"/>
          <w:szCs w:val="28"/>
        </w:rPr>
        <w:t>ого</w:t>
      </w:r>
      <w:r w:rsidRPr="006D7679">
        <w:rPr>
          <w:sz w:val="28"/>
          <w:szCs w:val="28"/>
        </w:rPr>
        <w:t xml:space="preserve"> супров</w:t>
      </w:r>
      <w:r w:rsidR="0040019D">
        <w:rPr>
          <w:sz w:val="28"/>
          <w:szCs w:val="28"/>
        </w:rPr>
        <w:t>оду</w:t>
      </w:r>
      <w:r w:rsidRPr="006D7679">
        <w:rPr>
          <w:sz w:val="28"/>
          <w:szCs w:val="28"/>
        </w:rPr>
        <w:t xml:space="preserve"> осіб, хворих на COVID-19.</w:t>
      </w:r>
    </w:p>
    <w:p w:rsidR="006D7679" w:rsidRPr="006D7679" w:rsidRDefault="006D7679" w:rsidP="006D7679">
      <w:pPr>
        <w:pStyle w:val="af6"/>
        <w:ind w:left="0" w:firstLine="709"/>
        <w:jc w:val="both"/>
        <w:rPr>
          <w:sz w:val="28"/>
          <w:szCs w:val="28"/>
        </w:rPr>
      </w:pPr>
      <w:r w:rsidRPr="006D7679">
        <w:rPr>
          <w:sz w:val="28"/>
          <w:szCs w:val="28"/>
        </w:rPr>
        <w:t>За можливост</w:t>
      </w:r>
      <w:r w:rsidR="00807838">
        <w:rPr>
          <w:sz w:val="28"/>
          <w:szCs w:val="28"/>
        </w:rPr>
        <w:t xml:space="preserve">ю </w:t>
      </w:r>
      <w:r w:rsidRPr="006D7679">
        <w:rPr>
          <w:sz w:val="28"/>
          <w:szCs w:val="28"/>
        </w:rPr>
        <w:t>соціальний супровід забезпечується іншим особам, які потребують самоізоляції. Органи соціального захисту населення вносять до системи інформацію про неможливість здійснення соціального супроводу осіб, які не є хворими на COVID-19.</w:t>
      </w:r>
    </w:p>
    <w:p w:rsidR="0065433E" w:rsidRPr="0065433E" w:rsidRDefault="006D7679" w:rsidP="002946AA">
      <w:pPr>
        <w:pStyle w:val="af6"/>
        <w:ind w:left="0" w:firstLine="709"/>
        <w:jc w:val="both"/>
        <w:rPr>
          <w:sz w:val="28"/>
          <w:szCs w:val="28"/>
        </w:rPr>
      </w:pPr>
      <w:r>
        <w:rPr>
          <w:sz w:val="28"/>
          <w:szCs w:val="28"/>
          <w:lang w:val="ru-RU"/>
        </w:rPr>
        <w:t>3.</w:t>
      </w:r>
      <w:r w:rsidR="00807838">
        <w:rPr>
          <w:sz w:val="28"/>
          <w:szCs w:val="28"/>
          <w:lang w:val="ru-RU"/>
        </w:rPr>
        <w:t>2</w:t>
      </w:r>
      <w:r>
        <w:rPr>
          <w:sz w:val="28"/>
          <w:szCs w:val="28"/>
          <w:lang w:val="ru-RU"/>
        </w:rPr>
        <w:t xml:space="preserve">. </w:t>
      </w:r>
      <w:r w:rsidR="0065433E">
        <w:rPr>
          <w:sz w:val="28"/>
          <w:szCs w:val="28"/>
          <w:lang w:val="ru-RU"/>
        </w:rPr>
        <w:t>З</w:t>
      </w:r>
      <w:proofErr w:type="spellStart"/>
      <w:r w:rsidR="002946AA" w:rsidRPr="0065433E">
        <w:rPr>
          <w:sz w:val="28"/>
          <w:szCs w:val="28"/>
        </w:rPr>
        <w:t>абезпечити</w:t>
      </w:r>
      <w:proofErr w:type="spellEnd"/>
      <w:r w:rsidR="0065433E" w:rsidRPr="0065433E">
        <w:rPr>
          <w:sz w:val="28"/>
          <w:szCs w:val="28"/>
        </w:rPr>
        <w:t xml:space="preserve"> облаштування спеціалізованих закладі</w:t>
      </w:r>
      <w:proofErr w:type="gramStart"/>
      <w:r w:rsidR="0065433E" w:rsidRPr="0065433E">
        <w:rPr>
          <w:sz w:val="28"/>
          <w:szCs w:val="28"/>
        </w:rPr>
        <w:t>в</w:t>
      </w:r>
      <w:proofErr w:type="gramEnd"/>
      <w:r w:rsidR="0065433E" w:rsidRPr="0065433E">
        <w:rPr>
          <w:sz w:val="28"/>
          <w:szCs w:val="28"/>
        </w:rPr>
        <w:t xml:space="preserve"> </w:t>
      </w:r>
      <w:proofErr w:type="gramStart"/>
      <w:r w:rsidR="0065433E" w:rsidRPr="0065433E">
        <w:rPr>
          <w:sz w:val="28"/>
          <w:szCs w:val="28"/>
        </w:rPr>
        <w:t>для</w:t>
      </w:r>
      <w:proofErr w:type="gramEnd"/>
      <w:r w:rsidR="0065433E" w:rsidRPr="0065433E">
        <w:rPr>
          <w:sz w:val="28"/>
          <w:szCs w:val="28"/>
        </w:rPr>
        <w:t xml:space="preserve"> організації обсервації, харчування, транспортування до них осіб, зокрема від пунктів пропуску через державний кордон, що потребують обсервації, медичне спостереження за ними;</w:t>
      </w:r>
    </w:p>
    <w:p w:rsidR="0065433E" w:rsidRPr="0065433E" w:rsidRDefault="0065433E" w:rsidP="002946AA">
      <w:pPr>
        <w:pStyle w:val="af6"/>
        <w:tabs>
          <w:tab w:val="left" w:pos="0"/>
        </w:tabs>
        <w:ind w:left="0" w:firstLine="709"/>
        <w:jc w:val="both"/>
        <w:rPr>
          <w:sz w:val="28"/>
          <w:szCs w:val="28"/>
        </w:rPr>
      </w:pPr>
      <w:r w:rsidRPr="0065433E">
        <w:rPr>
          <w:sz w:val="28"/>
          <w:szCs w:val="28"/>
        </w:rPr>
        <w:t>вжити додаткових заходів до виявлення та обслуговування одиноких осіб та осіб, які одиноко проживають, серед осіб похилого віку, осіб з інвалідністю, осіб, які перебувають на самоізоляції, та організувати належний соціальний супровід.</w:t>
      </w:r>
    </w:p>
    <w:p w:rsidR="00397572" w:rsidRPr="000D4E67" w:rsidRDefault="00397572" w:rsidP="00397572">
      <w:pPr>
        <w:pStyle w:val="af6"/>
        <w:spacing w:line="230" w:lineRule="auto"/>
        <w:ind w:left="708" w:firstLine="4112"/>
        <w:jc w:val="both"/>
        <w:rPr>
          <w:sz w:val="28"/>
          <w:szCs w:val="28"/>
        </w:rPr>
      </w:pPr>
      <w:r w:rsidRPr="000D4E67">
        <w:rPr>
          <w:b/>
          <w:sz w:val="28"/>
          <w:szCs w:val="28"/>
        </w:rPr>
        <w:t>Термін</w:t>
      </w:r>
      <w:r w:rsidRPr="000D4E67">
        <w:rPr>
          <w:sz w:val="28"/>
          <w:szCs w:val="28"/>
        </w:rPr>
        <w:t>: на період карантину</w:t>
      </w:r>
    </w:p>
    <w:p w:rsidR="001C22E0" w:rsidRPr="000D4E67" w:rsidRDefault="001C22E0" w:rsidP="00A602D4">
      <w:pPr>
        <w:pStyle w:val="af6"/>
        <w:ind w:left="0" w:firstLine="709"/>
        <w:jc w:val="both"/>
        <w:rPr>
          <w:sz w:val="28"/>
          <w:szCs w:val="28"/>
        </w:rPr>
      </w:pPr>
      <w:r w:rsidRPr="000D4E67">
        <w:rPr>
          <w:sz w:val="28"/>
          <w:szCs w:val="28"/>
        </w:rPr>
        <w:lastRenderedPageBreak/>
        <w:t>Про виконання протокольних рішень</w:t>
      </w:r>
      <w:r>
        <w:rPr>
          <w:sz w:val="28"/>
          <w:szCs w:val="28"/>
        </w:rPr>
        <w:t xml:space="preserve"> розділу І</w:t>
      </w:r>
      <w:r w:rsidRPr="000D4E67">
        <w:rPr>
          <w:sz w:val="28"/>
          <w:szCs w:val="28"/>
        </w:rPr>
        <w:t xml:space="preserve"> інформувати регіональну комісію з питань техногенно-екологічної безпеки і надзвичайних ситуацій через управління цивільного захисту облдержадміністрації електронною поштою: tumnspress@adm.dp.gov.ua та штаб з ліквідації наслідків медико-біологічної надзвичайної ситуації природного характеру регіонального рівня, пов’язаної з поширенням </w:t>
      </w:r>
      <w:proofErr w:type="spellStart"/>
      <w:r w:rsidRPr="000D4E67">
        <w:rPr>
          <w:sz w:val="28"/>
          <w:szCs w:val="28"/>
        </w:rPr>
        <w:t>коронавірусної</w:t>
      </w:r>
      <w:proofErr w:type="spellEnd"/>
      <w:r w:rsidRPr="000D4E67">
        <w:rPr>
          <w:sz w:val="28"/>
          <w:szCs w:val="28"/>
        </w:rPr>
        <w:t xml:space="preserve"> хвороби COVID-19: shtaboda@adm.dp.gov.ua.</w:t>
      </w:r>
    </w:p>
    <w:p w:rsidR="001C22E0" w:rsidRPr="000D4E67" w:rsidRDefault="001C22E0" w:rsidP="00A602D4">
      <w:pPr>
        <w:pStyle w:val="af6"/>
        <w:ind w:left="450" w:firstLine="4370"/>
        <w:rPr>
          <w:b/>
          <w:sz w:val="28"/>
          <w:szCs w:val="28"/>
        </w:rPr>
      </w:pPr>
    </w:p>
    <w:p w:rsidR="001C22E0" w:rsidRPr="000D4E67" w:rsidRDefault="001C22E0" w:rsidP="00A602D4">
      <w:pPr>
        <w:pStyle w:val="af6"/>
        <w:ind w:left="448" w:firstLine="4372"/>
        <w:rPr>
          <w:sz w:val="28"/>
          <w:szCs w:val="28"/>
        </w:rPr>
      </w:pPr>
      <w:r w:rsidRPr="000D4E67">
        <w:rPr>
          <w:b/>
          <w:sz w:val="28"/>
          <w:szCs w:val="28"/>
        </w:rPr>
        <w:t>Термін:</w:t>
      </w:r>
      <w:r w:rsidRPr="000D4E67">
        <w:rPr>
          <w:sz w:val="28"/>
          <w:szCs w:val="28"/>
        </w:rPr>
        <w:t xml:space="preserve"> щочетверга, на період  </w:t>
      </w:r>
    </w:p>
    <w:p w:rsidR="001C22E0" w:rsidRPr="000D4E67" w:rsidRDefault="001C22E0" w:rsidP="00A602D4">
      <w:pPr>
        <w:pStyle w:val="af6"/>
        <w:ind w:left="448" w:firstLine="4372"/>
        <w:rPr>
          <w:sz w:val="28"/>
          <w:szCs w:val="28"/>
        </w:rPr>
      </w:pPr>
      <w:r w:rsidRPr="000D4E67">
        <w:rPr>
          <w:b/>
          <w:sz w:val="28"/>
          <w:szCs w:val="28"/>
        </w:rPr>
        <w:t xml:space="preserve">               </w:t>
      </w:r>
      <w:r w:rsidRPr="000D4E67">
        <w:rPr>
          <w:sz w:val="28"/>
          <w:szCs w:val="28"/>
        </w:rPr>
        <w:t>карантину</w:t>
      </w:r>
    </w:p>
    <w:p w:rsidR="006D7679" w:rsidRDefault="006D7679" w:rsidP="00A602D4">
      <w:pPr>
        <w:pStyle w:val="af6"/>
        <w:ind w:left="0" w:firstLine="709"/>
        <w:jc w:val="both"/>
        <w:rPr>
          <w:sz w:val="28"/>
          <w:szCs w:val="28"/>
        </w:rPr>
      </w:pPr>
    </w:p>
    <w:p w:rsidR="00761F46" w:rsidRPr="00C02702" w:rsidRDefault="00761F46" w:rsidP="00A602D4">
      <w:pPr>
        <w:ind w:firstLine="709"/>
        <w:jc w:val="both"/>
        <w:rPr>
          <w:b/>
          <w:spacing w:val="-16"/>
          <w:sz w:val="28"/>
          <w:szCs w:val="28"/>
        </w:rPr>
      </w:pPr>
      <w:r>
        <w:rPr>
          <w:b/>
          <w:sz w:val="28"/>
          <w:szCs w:val="28"/>
        </w:rPr>
        <w:t>ІІ.</w:t>
      </w:r>
      <w:r w:rsidRPr="00C02702">
        <w:rPr>
          <w:b/>
          <w:spacing w:val="-16"/>
          <w:sz w:val="28"/>
          <w:szCs w:val="28"/>
        </w:rPr>
        <w:t xml:space="preserve"> Про виділення паливно-мастильних матеріалів та </w:t>
      </w:r>
      <w:r>
        <w:rPr>
          <w:b/>
          <w:spacing w:val="-16"/>
          <w:sz w:val="28"/>
          <w:szCs w:val="28"/>
        </w:rPr>
        <w:t>будівельних матеріалів</w:t>
      </w:r>
      <w:r w:rsidRPr="00C02702">
        <w:rPr>
          <w:b/>
          <w:spacing w:val="-16"/>
          <w:sz w:val="28"/>
          <w:szCs w:val="28"/>
        </w:rPr>
        <w:t>.</w:t>
      </w:r>
    </w:p>
    <w:p w:rsidR="00397572" w:rsidRPr="00397572" w:rsidRDefault="00397572" w:rsidP="00A602D4">
      <w:pPr>
        <w:ind w:firstLine="709"/>
        <w:jc w:val="both"/>
        <w:rPr>
          <w:sz w:val="28"/>
          <w:szCs w:val="28"/>
        </w:rPr>
      </w:pPr>
    </w:p>
    <w:p w:rsidR="00761F46" w:rsidRPr="00C02702" w:rsidRDefault="00761F46" w:rsidP="00A602D4">
      <w:pPr>
        <w:ind w:firstLine="708"/>
        <w:jc w:val="both"/>
        <w:rPr>
          <w:sz w:val="28"/>
          <w:szCs w:val="28"/>
        </w:rPr>
      </w:pPr>
      <w:r w:rsidRPr="00C02702">
        <w:rPr>
          <w:sz w:val="28"/>
          <w:szCs w:val="28"/>
        </w:rPr>
        <w:t>ВИСТУПИЛИ:</w:t>
      </w:r>
    </w:p>
    <w:p w:rsidR="00761F46" w:rsidRPr="00C02702" w:rsidRDefault="00761F46" w:rsidP="00A602D4">
      <w:pPr>
        <w:ind w:firstLine="708"/>
        <w:jc w:val="both"/>
        <w:rPr>
          <w:sz w:val="28"/>
          <w:szCs w:val="28"/>
        </w:rPr>
      </w:pPr>
      <w:r w:rsidRPr="00C02702">
        <w:rPr>
          <w:sz w:val="28"/>
          <w:szCs w:val="28"/>
        </w:rPr>
        <w:t>начальник Головного управління ДСНС України у Дніпропетровській області з реагування на надзвичайні ситуації КУЛЬБАЧ А.А.</w:t>
      </w:r>
      <w:r>
        <w:rPr>
          <w:sz w:val="28"/>
          <w:szCs w:val="28"/>
        </w:rPr>
        <w:t>;</w:t>
      </w:r>
    </w:p>
    <w:p w:rsidR="00761F46" w:rsidRPr="00C02702" w:rsidRDefault="00761F46" w:rsidP="00A602D4">
      <w:pPr>
        <w:ind w:firstLine="709"/>
        <w:jc w:val="both"/>
        <w:rPr>
          <w:rFonts w:eastAsia="Calibri"/>
          <w:sz w:val="28"/>
          <w:szCs w:val="28"/>
          <w:lang w:eastAsia="en-US"/>
        </w:rPr>
      </w:pPr>
      <w:r w:rsidRPr="00C02702">
        <w:rPr>
          <w:rFonts w:eastAsia="Calibri"/>
          <w:sz w:val="28"/>
          <w:szCs w:val="28"/>
          <w:lang w:eastAsia="en-US"/>
        </w:rPr>
        <w:t xml:space="preserve">начальник управління цивільного захисту облдержадміністрації </w:t>
      </w:r>
      <w:r>
        <w:rPr>
          <w:rFonts w:eastAsia="Calibri"/>
          <w:sz w:val="28"/>
          <w:szCs w:val="28"/>
          <w:lang w:eastAsia="en-US"/>
        </w:rPr>
        <w:t>ПРОХОРЕНКО В.А.</w:t>
      </w:r>
    </w:p>
    <w:p w:rsidR="00761F46" w:rsidRPr="00C02702" w:rsidRDefault="00761F46" w:rsidP="00A602D4">
      <w:pPr>
        <w:ind w:firstLine="851"/>
        <w:jc w:val="both"/>
        <w:rPr>
          <w:sz w:val="16"/>
          <w:szCs w:val="16"/>
        </w:rPr>
      </w:pPr>
    </w:p>
    <w:p w:rsidR="00761F46" w:rsidRDefault="00761F46" w:rsidP="00A602D4">
      <w:pPr>
        <w:ind w:firstLine="709"/>
        <w:jc w:val="both"/>
        <w:rPr>
          <w:sz w:val="28"/>
          <w:szCs w:val="28"/>
        </w:rPr>
      </w:pPr>
      <w:r w:rsidRPr="00C02702">
        <w:rPr>
          <w:sz w:val="28"/>
          <w:szCs w:val="28"/>
        </w:rPr>
        <w:t>ВИРІШИЛИ:</w:t>
      </w:r>
    </w:p>
    <w:tbl>
      <w:tblPr>
        <w:tblW w:w="9746" w:type="dxa"/>
        <w:tblLayout w:type="fixed"/>
        <w:tblLook w:val="01E0" w:firstRow="1" w:lastRow="1" w:firstColumn="1" w:lastColumn="1" w:noHBand="0" w:noVBand="0"/>
      </w:tblPr>
      <w:tblGrid>
        <w:gridCol w:w="2376"/>
        <w:gridCol w:w="7370"/>
      </w:tblGrid>
      <w:tr w:rsidR="00761F46" w:rsidRPr="00C02702" w:rsidTr="004F5A8E">
        <w:tc>
          <w:tcPr>
            <w:tcW w:w="2376" w:type="dxa"/>
          </w:tcPr>
          <w:p w:rsidR="00761F46" w:rsidRPr="00C02702" w:rsidRDefault="00761F46" w:rsidP="00A602D4">
            <w:pPr>
              <w:widowControl w:val="0"/>
              <w:tabs>
                <w:tab w:val="left" w:pos="4320"/>
                <w:tab w:val="left" w:pos="5040"/>
              </w:tabs>
              <w:autoSpaceDE w:val="0"/>
              <w:autoSpaceDN w:val="0"/>
              <w:adjustRightInd w:val="0"/>
              <w:ind w:firstLine="709"/>
              <w:rPr>
                <w:b/>
                <w:bCs/>
                <w:spacing w:val="-16"/>
                <w:sz w:val="28"/>
                <w:szCs w:val="28"/>
              </w:rPr>
            </w:pPr>
            <w:r w:rsidRPr="00C02702">
              <w:rPr>
                <w:b/>
                <w:bCs/>
                <w:spacing w:val="-16"/>
                <w:sz w:val="28"/>
                <w:szCs w:val="28"/>
              </w:rPr>
              <w:t>1.</w:t>
            </w:r>
          </w:p>
        </w:tc>
        <w:tc>
          <w:tcPr>
            <w:tcW w:w="7370" w:type="dxa"/>
          </w:tcPr>
          <w:p w:rsidR="00761F46" w:rsidRPr="00C02702" w:rsidRDefault="00761F46" w:rsidP="00A602D4">
            <w:pPr>
              <w:ind w:firstLine="1593"/>
              <w:rPr>
                <w:b/>
                <w:bCs/>
                <w:spacing w:val="-16"/>
                <w:sz w:val="28"/>
                <w:szCs w:val="28"/>
              </w:rPr>
            </w:pPr>
            <w:r>
              <w:rPr>
                <w:b/>
                <w:bCs/>
                <w:spacing w:val="-16"/>
                <w:sz w:val="28"/>
                <w:szCs w:val="28"/>
              </w:rPr>
              <w:t>ПРОХОРЕНКУ В.А.</w:t>
            </w:r>
          </w:p>
          <w:p w:rsidR="00761F46" w:rsidRPr="00C02702" w:rsidRDefault="00761F46" w:rsidP="00A602D4">
            <w:pPr>
              <w:rPr>
                <w:b/>
                <w:spacing w:val="-16"/>
                <w:sz w:val="28"/>
                <w:szCs w:val="28"/>
              </w:rPr>
            </w:pPr>
          </w:p>
        </w:tc>
      </w:tr>
    </w:tbl>
    <w:p w:rsidR="00761F46" w:rsidRPr="00C02702" w:rsidRDefault="00761F46" w:rsidP="00A602D4">
      <w:pPr>
        <w:ind w:firstLine="720"/>
        <w:jc w:val="both"/>
        <w:rPr>
          <w:sz w:val="28"/>
          <w:szCs w:val="28"/>
        </w:rPr>
      </w:pPr>
      <w:r w:rsidRPr="00C02702">
        <w:rPr>
          <w:sz w:val="28"/>
          <w:szCs w:val="28"/>
        </w:rPr>
        <w:t xml:space="preserve">Підготувати </w:t>
      </w:r>
      <w:proofErr w:type="spellStart"/>
      <w:r w:rsidRPr="00C02702">
        <w:rPr>
          <w:sz w:val="28"/>
          <w:szCs w:val="28"/>
        </w:rPr>
        <w:t>про</w:t>
      </w:r>
      <w:r>
        <w:rPr>
          <w:sz w:val="28"/>
          <w:szCs w:val="28"/>
        </w:rPr>
        <w:t>є</w:t>
      </w:r>
      <w:r w:rsidRPr="00C02702">
        <w:rPr>
          <w:sz w:val="28"/>
          <w:szCs w:val="28"/>
        </w:rPr>
        <w:t>кти</w:t>
      </w:r>
      <w:proofErr w:type="spellEnd"/>
      <w:r w:rsidRPr="00C02702">
        <w:rPr>
          <w:sz w:val="28"/>
          <w:szCs w:val="28"/>
        </w:rPr>
        <w:t xml:space="preserve"> розпоряджень голови облдержадміністрації стосовно виділення з регіонального матеріального резерву паливно-мастильних матеріалів та </w:t>
      </w:r>
      <w:r w:rsidRPr="00761F46">
        <w:rPr>
          <w:color w:val="000000"/>
          <w:sz w:val="28"/>
          <w:szCs w:val="28"/>
        </w:rPr>
        <w:t>будівельних матеріалів</w:t>
      </w:r>
      <w:r w:rsidRPr="00761F46">
        <w:rPr>
          <w:sz w:val="28"/>
          <w:szCs w:val="28"/>
        </w:rPr>
        <w:t>:</w:t>
      </w:r>
    </w:p>
    <w:p w:rsidR="00761F46" w:rsidRPr="00C02702" w:rsidRDefault="00103B53" w:rsidP="00A602D4">
      <w:pPr>
        <w:pStyle w:val="17"/>
        <w:shd w:val="clear" w:color="auto" w:fill="auto"/>
        <w:spacing w:before="0" w:after="100" w:afterAutospacing="1" w:line="240" w:lineRule="auto"/>
        <w:ind w:left="142" w:right="79" w:firstLine="680"/>
        <w:contextualSpacing/>
        <w:jc w:val="both"/>
        <w:rPr>
          <w:sz w:val="28"/>
          <w:szCs w:val="28"/>
          <w:lang w:val="uk-UA"/>
        </w:rPr>
      </w:pPr>
      <w:r>
        <w:rPr>
          <w:sz w:val="28"/>
          <w:szCs w:val="28"/>
          <w:lang w:val="uk-UA"/>
        </w:rPr>
        <w:t>з метою недопущення зривів у виконанні завдань за призначенням та подальшого запобігання, оперативного реагування на виникнення надзвичайних ситуацій, пов’язаних з пожежами в екосистемах області,</w:t>
      </w:r>
      <w:r w:rsidR="00761F46" w:rsidRPr="00C02702">
        <w:rPr>
          <w:sz w:val="28"/>
          <w:szCs w:val="28"/>
          <w:lang w:val="uk-UA"/>
        </w:rPr>
        <w:t xml:space="preserve"> виділити з регіонального матеріального резерву Головному управлінню ДСНС України у Дніпропетровській області:</w:t>
      </w:r>
    </w:p>
    <w:p w:rsidR="00761F46" w:rsidRPr="00C02702" w:rsidRDefault="00761F46" w:rsidP="00A602D4">
      <w:pPr>
        <w:pStyle w:val="17"/>
        <w:shd w:val="clear" w:color="auto" w:fill="auto"/>
        <w:spacing w:before="0" w:after="100" w:afterAutospacing="1" w:line="240" w:lineRule="auto"/>
        <w:ind w:left="142" w:right="79" w:firstLine="992"/>
        <w:contextualSpacing/>
        <w:jc w:val="both"/>
        <w:rPr>
          <w:sz w:val="28"/>
          <w:szCs w:val="28"/>
          <w:lang w:val="uk-UA"/>
        </w:rPr>
      </w:pPr>
      <w:r w:rsidRPr="00C02702">
        <w:rPr>
          <w:sz w:val="28"/>
          <w:szCs w:val="28"/>
          <w:lang w:val="uk-UA"/>
        </w:rPr>
        <w:t>бензин А-92 – 1</w:t>
      </w:r>
      <w:r w:rsidR="00103B53">
        <w:rPr>
          <w:sz w:val="28"/>
          <w:szCs w:val="28"/>
          <w:lang w:val="uk-UA"/>
        </w:rPr>
        <w:t xml:space="preserve">0 </w:t>
      </w:r>
      <w:r w:rsidRPr="00C02702">
        <w:rPr>
          <w:sz w:val="28"/>
          <w:szCs w:val="28"/>
          <w:lang w:val="uk-UA"/>
        </w:rPr>
        <w:t>000 л;</w:t>
      </w:r>
    </w:p>
    <w:p w:rsidR="00761F46" w:rsidRPr="00C02702" w:rsidRDefault="00761F46" w:rsidP="00A602D4">
      <w:pPr>
        <w:pStyle w:val="17"/>
        <w:shd w:val="clear" w:color="auto" w:fill="auto"/>
        <w:spacing w:before="0" w:after="0" w:line="240" w:lineRule="auto"/>
        <w:ind w:left="142" w:right="79" w:firstLine="992"/>
        <w:contextualSpacing/>
        <w:jc w:val="both"/>
        <w:rPr>
          <w:sz w:val="28"/>
          <w:szCs w:val="28"/>
          <w:lang w:val="uk-UA"/>
        </w:rPr>
      </w:pPr>
      <w:r w:rsidRPr="00C02702">
        <w:rPr>
          <w:sz w:val="28"/>
          <w:szCs w:val="28"/>
          <w:lang w:val="uk-UA"/>
        </w:rPr>
        <w:t xml:space="preserve">дизельне паливо – </w:t>
      </w:r>
      <w:r w:rsidR="00103B53">
        <w:rPr>
          <w:sz w:val="28"/>
          <w:szCs w:val="28"/>
          <w:lang w:val="uk-UA"/>
        </w:rPr>
        <w:t>1</w:t>
      </w:r>
      <w:r w:rsidRPr="00C02702">
        <w:rPr>
          <w:sz w:val="28"/>
          <w:szCs w:val="28"/>
          <w:lang w:val="uk-UA"/>
        </w:rPr>
        <w:t>0</w:t>
      </w:r>
      <w:r w:rsidR="00103B53">
        <w:rPr>
          <w:sz w:val="28"/>
          <w:szCs w:val="28"/>
          <w:lang w:val="uk-UA"/>
        </w:rPr>
        <w:t xml:space="preserve"> </w:t>
      </w:r>
      <w:r w:rsidRPr="00C02702">
        <w:rPr>
          <w:sz w:val="28"/>
          <w:szCs w:val="28"/>
          <w:lang w:val="uk-UA"/>
        </w:rPr>
        <w:t xml:space="preserve">000 л; </w:t>
      </w:r>
    </w:p>
    <w:p w:rsidR="00103B53" w:rsidRDefault="00103B53" w:rsidP="00A602D4">
      <w:pPr>
        <w:pStyle w:val="af6"/>
        <w:ind w:left="0" w:firstLine="709"/>
        <w:jc w:val="both"/>
        <w:rPr>
          <w:sz w:val="28"/>
          <w:szCs w:val="28"/>
        </w:rPr>
      </w:pPr>
      <w:r>
        <w:rPr>
          <w:sz w:val="28"/>
          <w:szCs w:val="28"/>
        </w:rPr>
        <w:t xml:space="preserve">з метою недопущення виходу з ладу майна та обладнання, яке використовується для ліквідації наслідків надзвичайних ситуацій на території області </w:t>
      </w:r>
      <w:r w:rsidRPr="00103B53">
        <w:rPr>
          <w:sz w:val="28"/>
          <w:szCs w:val="28"/>
        </w:rPr>
        <w:t>виділити з регіонального матеріального резерву Головному управлінню ДСНС України у Дніпропетровській області:</w:t>
      </w:r>
    </w:p>
    <w:p w:rsidR="00103B53" w:rsidRDefault="00103B53" w:rsidP="00867C7E">
      <w:pPr>
        <w:pStyle w:val="af6"/>
        <w:ind w:left="0" w:firstLine="1134"/>
        <w:jc w:val="both"/>
        <w:rPr>
          <w:sz w:val="28"/>
          <w:szCs w:val="28"/>
        </w:rPr>
      </w:pPr>
      <w:r>
        <w:rPr>
          <w:sz w:val="28"/>
          <w:szCs w:val="28"/>
        </w:rPr>
        <w:t>шифер – 200 листів;</w:t>
      </w:r>
    </w:p>
    <w:p w:rsidR="00103B53" w:rsidRDefault="00103B53" w:rsidP="00867C7E">
      <w:pPr>
        <w:pStyle w:val="af6"/>
        <w:ind w:left="0" w:firstLine="1134"/>
        <w:jc w:val="both"/>
        <w:rPr>
          <w:sz w:val="28"/>
          <w:szCs w:val="28"/>
        </w:rPr>
      </w:pPr>
      <w:proofErr w:type="spellStart"/>
      <w:r>
        <w:rPr>
          <w:sz w:val="28"/>
          <w:szCs w:val="28"/>
        </w:rPr>
        <w:t>профлист</w:t>
      </w:r>
      <w:proofErr w:type="spellEnd"/>
      <w:r>
        <w:rPr>
          <w:sz w:val="28"/>
          <w:szCs w:val="28"/>
        </w:rPr>
        <w:t xml:space="preserve"> – 50 м</w:t>
      </w:r>
      <w:r>
        <w:rPr>
          <w:sz w:val="28"/>
          <w:szCs w:val="28"/>
          <w:vertAlign w:val="superscript"/>
        </w:rPr>
        <w:t>2</w:t>
      </w:r>
      <w:r>
        <w:rPr>
          <w:sz w:val="28"/>
          <w:szCs w:val="28"/>
        </w:rPr>
        <w:t>;</w:t>
      </w:r>
    </w:p>
    <w:p w:rsidR="00103B53" w:rsidRDefault="00103B53" w:rsidP="00867C7E">
      <w:pPr>
        <w:pStyle w:val="af6"/>
        <w:ind w:left="0" w:firstLine="1134"/>
        <w:jc w:val="both"/>
        <w:rPr>
          <w:sz w:val="28"/>
          <w:szCs w:val="28"/>
        </w:rPr>
      </w:pPr>
      <w:r>
        <w:rPr>
          <w:sz w:val="28"/>
          <w:szCs w:val="28"/>
        </w:rPr>
        <w:t xml:space="preserve">дошка – 50 </w:t>
      </w:r>
      <w:r w:rsidRPr="00103B53">
        <w:rPr>
          <w:sz w:val="28"/>
          <w:szCs w:val="28"/>
        </w:rPr>
        <w:t>м</w:t>
      </w:r>
      <w:r>
        <w:rPr>
          <w:sz w:val="28"/>
          <w:szCs w:val="28"/>
          <w:vertAlign w:val="superscript"/>
        </w:rPr>
        <w:t>3</w:t>
      </w:r>
      <w:r w:rsidRPr="00103B53">
        <w:rPr>
          <w:sz w:val="28"/>
          <w:szCs w:val="28"/>
        </w:rPr>
        <w:t>;</w:t>
      </w:r>
    </w:p>
    <w:p w:rsidR="00103B53" w:rsidRPr="00103B53" w:rsidRDefault="00103B53" w:rsidP="00867C7E">
      <w:pPr>
        <w:pStyle w:val="af6"/>
        <w:ind w:left="0" w:firstLine="1134"/>
        <w:jc w:val="both"/>
        <w:rPr>
          <w:sz w:val="28"/>
          <w:szCs w:val="28"/>
        </w:rPr>
      </w:pPr>
      <w:r>
        <w:rPr>
          <w:sz w:val="28"/>
          <w:szCs w:val="28"/>
        </w:rPr>
        <w:t xml:space="preserve">цвяхи шиферні </w:t>
      </w:r>
      <w:r w:rsidRPr="00103B53">
        <w:rPr>
          <w:sz w:val="28"/>
          <w:szCs w:val="28"/>
        </w:rPr>
        <w:t xml:space="preserve">– </w:t>
      </w:r>
      <w:r>
        <w:rPr>
          <w:sz w:val="28"/>
          <w:szCs w:val="28"/>
        </w:rPr>
        <w:t>30 кг.</w:t>
      </w:r>
    </w:p>
    <w:p w:rsidR="00314CBF" w:rsidRDefault="00314CBF" w:rsidP="00A602D4">
      <w:pPr>
        <w:ind w:firstLine="709"/>
        <w:contextualSpacing/>
        <w:jc w:val="both"/>
        <w:rPr>
          <w:sz w:val="28"/>
          <w:szCs w:val="28"/>
        </w:rPr>
      </w:pPr>
      <w:r w:rsidRPr="00397572">
        <w:rPr>
          <w:sz w:val="28"/>
          <w:szCs w:val="28"/>
        </w:rPr>
        <w:t xml:space="preserve">Про виконання протокольного рішення </w:t>
      </w:r>
      <w:r>
        <w:rPr>
          <w:sz w:val="28"/>
          <w:szCs w:val="28"/>
        </w:rPr>
        <w:t>розділу ІІ</w:t>
      </w:r>
      <w:r w:rsidRPr="000D4E67">
        <w:rPr>
          <w:sz w:val="28"/>
          <w:szCs w:val="28"/>
        </w:rPr>
        <w:t xml:space="preserve"> </w:t>
      </w:r>
      <w:r w:rsidRPr="00397572">
        <w:rPr>
          <w:sz w:val="28"/>
          <w:szCs w:val="28"/>
        </w:rPr>
        <w:t xml:space="preserve">інформувати регіональну комісію з питань техногенно-екологічної безпеки і надзвичайних ситуацій через управління цивільного захисту облдержадміністрації електронною поштою: </w:t>
      </w:r>
      <w:hyperlink r:id="rId12" w:history="1">
        <w:r w:rsidRPr="00397572">
          <w:rPr>
            <w:color w:val="0000FF"/>
            <w:sz w:val="28"/>
            <w:szCs w:val="28"/>
            <w:u w:val="single"/>
          </w:rPr>
          <w:t>tumnspress@adm.dp.gov.ua</w:t>
        </w:r>
      </w:hyperlink>
      <w:r w:rsidRPr="00397572">
        <w:rPr>
          <w:sz w:val="28"/>
          <w:szCs w:val="28"/>
        </w:rPr>
        <w:t>.</w:t>
      </w:r>
    </w:p>
    <w:p w:rsidR="00A602D4" w:rsidRDefault="00A602D4" w:rsidP="00A602D4">
      <w:pPr>
        <w:ind w:firstLine="709"/>
        <w:contextualSpacing/>
        <w:jc w:val="both"/>
        <w:rPr>
          <w:sz w:val="28"/>
          <w:szCs w:val="28"/>
        </w:rPr>
      </w:pPr>
    </w:p>
    <w:p w:rsidR="00314CBF" w:rsidRDefault="00314CBF" w:rsidP="00A602D4">
      <w:pPr>
        <w:ind w:firstLine="4820"/>
        <w:contextualSpacing/>
        <w:rPr>
          <w:sz w:val="28"/>
          <w:szCs w:val="28"/>
        </w:rPr>
      </w:pPr>
      <w:r w:rsidRPr="00397572">
        <w:rPr>
          <w:b/>
          <w:sz w:val="28"/>
          <w:szCs w:val="28"/>
        </w:rPr>
        <w:t>Термін</w:t>
      </w:r>
      <w:r w:rsidRPr="00397572">
        <w:rPr>
          <w:sz w:val="28"/>
          <w:szCs w:val="28"/>
        </w:rPr>
        <w:t xml:space="preserve">: до </w:t>
      </w:r>
      <w:r w:rsidRPr="00314CBF">
        <w:rPr>
          <w:sz w:val="28"/>
          <w:szCs w:val="28"/>
        </w:rPr>
        <w:t>31</w:t>
      </w:r>
      <w:r w:rsidRPr="00397572">
        <w:rPr>
          <w:sz w:val="28"/>
          <w:szCs w:val="28"/>
        </w:rPr>
        <w:t xml:space="preserve"> </w:t>
      </w:r>
      <w:r>
        <w:rPr>
          <w:sz w:val="28"/>
          <w:szCs w:val="28"/>
        </w:rPr>
        <w:t>серпня</w:t>
      </w:r>
      <w:r w:rsidRPr="00397572">
        <w:rPr>
          <w:sz w:val="28"/>
          <w:szCs w:val="28"/>
        </w:rPr>
        <w:t xml:space="preserve"> 2020 року</w:t>
      </w:r>
    </w:p>
    <w:p w:rsidR="008D0089" w:rsidRDefault="008D0089" w:rsidP="00A602D4">
      <w:pPr>
        <w:ind w:firstLine="709"/>
        <w:jc w:val="both"/>
        <w:rPr>
          <w:b/>
          <w:sz w:val="28"/>
          <w:szCs w:val="28"/>
        </w:rPr>
      </w:pPr>
    </w:p>
    <w:p w:rsidR="00314CBF" w:rsidRDefault="00314CBF" w:rsidP="00A602D4">
      <w:pPr>
        <w:ind w:firstLine="709"/>
        <w:jc w:val="both"/>
        <w:rPr>
          <w:b/>
          <w:sz w:val="28"/>
          <w:szCs w:val="28"/>
        </w:rPr>
      </w:pPr>
      <w:proofErr w:type="gramStart"/>
      <w:r>
        <w:rPr>
          <w:b/>
          <w:sz w:val="28"/>
          <w:szCs w:val="28"/>
          <w:lang w:val="en-US"/>
        </w:rPr>
        <w:t>I</w:t>
      </w:r>
      <w:r w:rsidR="008D0089">
        <w:rPr>
          <w:b/>
          <w:sz w:val="28"/>
          <w:szCs w:val="28"/>
        </w:rPr>
        <w:t>ІІ</w:t>
      </w:r>
      <w:r>
        <w:rPr>
          <w:b/>
          <w:sz w:val="28"/>
          <w:szCs w:val="28"/>
        </w:rPr>
        <w:t>.</w:t>
      </w:r>
      <w:proofErr w:type="gramEnd"/>
      <w:r>
        <w:rPr>
          <w:b/>
          <w:sz w:val="28"/>
          <w:szCs w:val="28"/>
        </w:rPr>
        <w:t xml:space="preserve"> Інше</w:t>
      </w:r>
      <w:r w:rsidR="0099679A">
        <w:rPr>
          <w:b/>
          <w:sz w:val="28"/>
          <w:szCs w:val="28"/>
        </w:rPr>
        <w:t>.</w:t>
      </w:r>
    </w:p>
    <w:p w:rsidR="00EB77CB" w:rsidRDefault="00314CBF" w:rsidP="00A602D4">
      <w:pPr>
        <w:tabs>
          <w:tab w:val="left" w:pos="9600"/>
        </w:tabs>
        <w:autoSpaceDE w:val="0"/>
        <w:autoSpaceDN w:val="0"/>
        <w:ind w:right="-21" w:firstLine="709"/>
        <w:jc w:val="both"/>
        <w:rPr>
          <w:rFonts w:eastAsia="Calibri"/>
          <w:sz w:val="28"/>
          <w:szCs w:val="28"/>
          <w:lang w:eastAsia="en-US"/>
        </w:rPr>
      </w:pPr>
      <w:r>
        <w:rPr>
          <w:rFonts w:eastAsia="Calibri"/>
          <w:sz w:val="28"/>
          <w:szCs w:val="28"/>
          <w:lang w:eastAsia="en-US"/>
        </w:rPr>
        <w:t>Зняти з контролю</w:t>
      </w:r>
      <w:r w:rsidR="00EB77CB">
        <w:rPr>
          <w:rFonts w:eastAsia="Calibri"/>
          <w:sz w:val="28"/>
          <w:szCs w:val="28"/>
          <w:lang w:eastAsia="en-US"/>
        </w:rPr>
        <w:t>:</w:t>
      </w:r>
    </w:p>
    <w:p w:rsidR="00314CBF" w:rsidRDefault="00EB77CB" w:rsidP="00A602D4">
      <w:pPr>
        <w:tabs>
          <w:tab w:val="left" w:pos="9600"/>
        </w:tabs>
        <w:autoSpaceDE w:val="0"/>
        <w:autoSpaceDN w:val="0"/>
        <w:ind w:right="-21" w:firstLine="709"/>
        <w:jc w:val="both"/>
        <w:rPr>
          <w:rFonts w:eastAsia="Calibri"/>
          <w:sz w:val="28"/>
          <w:szCs w:val="28"/>
          <w:lang w:eastAsia="en-US"/>
        </w:rPr>
      </w:pPr>
      <w:r>
        <w:rPr>
          <w:rFonts w:eastAsia="Calibri"/>
          <w:sz w:val="28"/>
          <w:szCs w:val="28"/>
          <w:lang w:eastAsia="en-US"/>
        </w:rPr>
        <w:t xml:space="preserve">пункти 1 – 6 розділу І протоколу позачергового засідання регіональної комісії з питань техногенно-екологічної безпеки і надзвичайних ситуацій від </w:t>
      </w:r>
      <w:r w:rsidR="00187C8F">
        <w:rPr>
          <w:rFonts w:eastAsia="Calibri"/>
          <w:sz w:val="28"/>
          <w:szCs w:val="28"/>
          <w:lang w:eastAsia="en-US"/>
        </w:rPr>
        <w:br/>
      </w:r>
      <w:r>
        <w:rPr>
          <w:rFonts w:eastAsia="Calibri"/>
          <w:sz w:val="28"/>
          <w:szCs w:val="28"/>
          <w:lang w:eastAsia="en-US"/>
        </w:rPr>
        <w:t>21 травня 2020 року № 29;</w:t>
      </w:r>
    </w:p>
    <w:p w:rsidR="00EB77CB" w:rsidRPr="00EB77CB" w:rsidRDefault="00EB77CB" w:rsidP="00A602D4">
      <w:pPr>
        <w:tabs>
          <w:tab w:val="left" w:pos="9600"/>
        </w:tabs>
        <w:autoSpaceDE w:val="0"/>
        <w:autoSpaceDN w:val="0"/>
        <w:ind w:right="-21" w:firstLine="709"/>
        <w:jc w:val="both"/>
        <w:rPr>
          <w:rFonts w:eastAsia="Calibri"/>
          <w:sz w:val="28"/>
          <w:szCs w:val="28"/>
          <w:lang w:eastAsia="en-US"/>
        </w:rPr>
      </w:pPr>
      <w:r w:rsidRPr="00EB77CB">
        <w:rPr>
          <w:rFonts w:eastAsia="Calibri"/>
          <w:sz w:val="28"/>
          <w:szCs w:val="28"/>
          <w:lang w:eastAsia="en-US"/>
        </w:rPr>
        <w:t>пункти 1</w:t>
      </w:r>
      <w:r>
        <w:rPr>
          <w:rFonts w:eastAsia="Calibri"/>
          <w:sz w:val="28"/>
          <w:szCs w:val="28"/>
          <w:lang w:eastAsia="en-US"/>
        </w:rPr>
        <w:t>–</w:t>
      </w:r>
      <w:r w:rsidRPr="00EB77CB">
        <w:rPr>
          <w:rFonts w:eastAsia="Calibri"/>
          <w:sz w:val="28"/>
          <w:szCs w:val="28"/>
          <w:lang w:eastAsia="en-US"/>
        </w:rPr>
        <w:t xml:space="preserve"> 6 розділу І протоколу позачергового засідання регіональної комісії з питань техногенно-екологічної безпеки і надзвичайних ситуацій від </w:t>
      </w:r>
      <w:r w:rsidR="00187C8F">
        <w:rPr>
          <w:rFonts w:eastAsia="Calibri"/>
          <w:sz w:val="28"/>
          <w:szCs w:val="28"/>
          <w:lang w:eastAsia="en-US"/>
        </w:rPr>
        <w:br/>
      </w:r>
      <w:r w:rsidRPr="00EB77CB">
        <w:rPr>
          <w:rFonts w:eastAsia="Calibri"/>
          <w:sz w:val="28"/>
          <w:szCs w:val="28"/>
          <w:lang w:eastAsia="en-US"/>
        </w:rPr>
        <w:t>2</w:t>
      </w:r>
      <w:r>
        <w:rPr>
          <w:rFonts w:eastAsia="Calibri"/>
          <w:sz w:val="28"/>
          <w:szCs w:val="28"/>
          <w:lang w:eastAsia="en-US"/>
        </w:rPr>
        <w:t>2</w:t>
      </w:r>
      <w:r w:rsidRPr="00EB77CB">
        <w:rPr>
          <w:rFonts w:eastAsia="Calibri"/>
          <w:sz w:val="28"/>
          <w:szCs w:val="28"/>
          <w:lang w:eastAsia="en-US"/>
        </w:rPr>
        <w:t xml:space="preserve"> травня 2020 року № </w:t>
      </w:r>
      <w:r>
        <w:rPr>
          <w:rFonts w:eastAsia="Calibri"/>
          <w:sz w:val="28"/>
          <w:szCs w:val="28"/>
          <w:lang w:eastAsia="en-US"/>
        </w:rPr>
        <w:t>30</w:t>
      </w:r>
      <w:r w:rsidRPr="00EB77CB">
        <w:rPr>
          <w:rFonts w:eastAsia="Calibri"/>
          <w:sz w:val="28"/>
          <w:szCs w:val="28"/>
          <w:lang w:eastAsia="en-US"/>
        </w:rPr>
        <w:t>;</w:t>
      </w:r>
    </w:p>
    <w:p w:rsidR="00EB77CB" w:rsidRDefault="00EB77CB" w:rsidP="00A602D4">
      <w:pPr>
        <w:tabs>
          <w:tab w:val="left" w:pos="9600"/>
        </w:tabs>
        <w:autoSpaceDE w:val="0"/>
        <w:autoSpaceDN w:val="0"/>
        <w:ind w:right="-21" w:firstLine="709"/>
        <w:jc w:val="both"/>
        <w:rPr>
          <w:rFonts w:eastAsia="Calibri"/>
          <w:sz w:val="28"/>
          <w:szCs w:val="28"/>
          <w:lang w:eastAsia="en-US"/>
        </w:rPr>
      </w:pPr>
      <w:r>
        <w:rPr>
          <w:rFonts w:eastAsia="Calibri"/>
          <w:sz w:val="28"/>
          <w:szCs w:val="28"/>
          <w:lang w:eastAsia="en-US"/>
        </w:rPr>
        <w:t xml:space="preserve">пункти 1, 2 розділу І протоколу позачергового засідання регіональної комісії з питань техногенно-екологічної безпеки і надзвичайних ситуацій від </w:t>
      </w:r>
      <w:r>
        <w:rPr>
          <w:rFonts w:eastAsia="Calibri"/>
          <w:sz w:val="28"/>
          <w:szCs w:val="28"/>
          <w:lang w:eastAsia="en-US"/>
        </w:rPr>
        <w:br/>
        <w:t>25 травня 2020 року № 31;</w:t>
      </w:r>
    </w:p>
    <w:p w:rsidR="00EB77CB" w:rsidRDefault="00EB77CB" w:rsidP="00A602D4">
      <w:pPr>
        <w:tabs>
          <w:tab w:val="left" w:pos="9600"/>
        </w:tabs>
        <w:autoSpaceDE w:val="0"/>
        <w:autoSpaceDN w:val="0"/>
        <w:ind w:right="-21" w:firstLine="709"/>
        <w:jc w:val="both"/>
        <w:rPr>
          <w:rFonts w:eastAsia="Calibri"/>
          <w:sz w:val="28"/>
          <w:szCs w:val="28"/>
          <w:lang w:eastAsia="en-US"/>
        </w:rPr>
      </w:pPr>
      <w:r>
        <w:rPr>
          <w:rFonts w:eastAsia="Calibri"/>
          <w:sz w:val="28"/>
          <w:szCs w:val="28"/>
          <w:lang w:eastAsia="en-US"/>
        </w:rPr>
        <w:t xml:space="preserve">пункт 1 розділу І протоколу позачергового засідання регіональної комісії з питань техногенно-екологічної безпеки і надзвичайних ситуацій від </w:t>
      </w:r>
      <w:r>
        <w:rPr>
          <w:rFonts w:eastAsia="Calibri"/>
          <w:sz w:val="28"/>
          <w:szCs w:val="28"/>
          <w:lang w:eastAsia="en-US"/>
        </w:rPr>
        <w:br/>
        <w:t>28 травня 2020 року № 32;</w:t>
      </w:r>
    </w:p>
    <w:p w:rsidR="00B55B00" w:rsidRDefault="00B55B00" w:rsidP="00A602D4">
      <w:pPr>
        <w:tabs>
          <w:tab w:val="left" w:pos="9600"/>
        </w:tabs>
        <w:autoSpaceDE w:val="0"/>
        <w:autoSpaceDN w:val="0"/>
        <w:ind w:right="-21" w:firstLine="709"/>
        <w:jc w:val="both"/>
        <w:rPr>
          <w:rFonts w:eastAsia="Calibri"/>
          <w:sz w:val="28"/>
          <w:szCs w:val="28"/>
          <w:lang w:eastAsia="en-US"/>
        </w:rPr>
      </w:pPr>
      <w:r>
        <w:rPr>
          <w:rFonts w:eastAsia="Calibri"/>
          <w:sz w:val="28"/>
          <w:szCs w:val="28"/>
          <w:lang w:eastAsia="en-US"/>
        </w:rPr>
        <w:t xml:space="preserve">пункт 1 розділу І протоколу позачергового засідання регіональної комісії з питань техногенно-екологічної безпеки і надзвичайних ситуацій від </w:t>
      </w:r>
      <w:r>
        <w:rPr>
          <w:rFonts w:eastAsia="Calibri"/>
          <w:sz w:val="28"/>
          <w:szCs w:val="28"/>
          <w:lang w:eastAsia="en-US"/>
        </w:rPr>
        <w:br/>
        <w:t>04 червня 2020 року № 33;</w:t>
      </w:r>
    </w:p>
    <w:p w:rsidR="00B55B00" w:rsidRDefault="00B55B00" w:rsidP="00A602D4">
      <w:pPr>
        <w:tabs>
          <w:tab w:val="left" w:pos="9600"/>
        </w:tabs>
        <w:autoSpaceDE w:val="0"/>
        <w:autoSpaceDN w:val="0"/>
        <w:ind w:right="-21" w:firstLine="709"/>
        <w:jc w:val="both"/>
        <w:rPr>
          <w:rFonts w:eastAsia="Calibri"/>
          <w:sz w:val="28"/>
          <w:szCs w:val="28"/>
          <w:lang w:eastAsia="en-US"/>
        </w:rPr>
      </w:pPr>
      <w:r>
        <w:rPr>
          <w:rFonts w:eastAsia="Calibri"/>
          <w:sz w:val="28"/>
          <w:szCs w:val="28"/>
          <w:lang w:eastAsia="en-US"/>
        </w:rPr>
        <w:t xml:space="preserve">пункт 1 розділу І протоколу позачергового засідання регіональної комісії з питань техногенно-екологічної безпеки і надзвичайних ситуацій від </w:t>
      </w:r>
      <w:r>
        <w:rPr>
          <w:rFonts w:eastAsia="Calibri"/>
          <w:sz w:val="28"/>
          <w:szCs w:val="28"/>
          <w:lang w:eastAsia="en-US"/>
        </w:rPr>
        <w:br/>
        <w:t>11 червня 2020 року № 34;</w:t>
      </w:r>
    </w:p>
    <w:p w:rsidR="00B55B00" w:rsidRDefault="00B55B00" w:rsidP="00A602D4">
      <w:pPr>
        <w:tabs>
          <w:tab w:val="left" w:pos="9600"/>
        </w:tabs>
        <w:autoSpaceDE w:val="0"/>
        <w:autoSpaceDN w:val="0"/>
        <w:ind w:right="-21" w:firstLine="709"/>
        <w:jc w:val="both"/>
        <w:rPr>
          <w:rFonts w:eastAsia="Calibri"/>
          <w:sz w:val="28"/>
          <w:szCs w:val="28"/>
          <w:lang w:eastAsia="en-US"/>
        </w:rPr>
      </w:pPr>
      <w:r>
        <w:rPr>
          <w:rFonts w:eastAsia="Calibri"/>
          <w:sz w:val="28"/>
          <w:szCs w:val="28"/>
          <w:lang w:eastAsia="en-US"/>
        </w:rPr>
        <w:t xml:space="preserve">протокол позачергового засідання регіональної комісії з питань техногенно-екологічної безпеки і надзвичайних ситуацій від 16 червня </w:t>
      </w:r>
      <w:r>
        <w:rPr>
          <w:rFonts w:eastAsia="Calibri"/>
          <w:sz w:val="28"/>
          <w:szCs w:val="28"/>
          <w:lang w:eastAsia="en-US"/>
        </w:rPr>
        <w:br/>
        <w:t>2020 року № 35;</w:t>
      </w:r>
    </w:p>
    <w:p w:rsidR="008D7B21" w:rsidRPr="008D7B21" w:rsidRDefault="008D7B21" w:rsidP="00A602D4">
      <w:pPr>
        <w:tabs>
          <w:tab w:val="left" w:pos="9600"/>
        </w:tabs>
        <w:autoSpaceDE w:val="0"/>
        <w:autoSpaceDN w:val="0"/>
        <w:ind w:right="-21" w:firstLine="709"/>
        <w:jc w:val="both"/>
        <w:rPr>
          <w:rFonts w:eastAsia="Calibri"/>
          <w:sz w:val="28"/>
          <w:szCs w:val="28"/>
          <w:lang w:eastAsia="en-US"/>
        </w:rPr>
      </w:pPr>
      <w:r>
        <w:rPr>
          <w:rFonts w:eastAsia="Calibri"/>
          <w:sz w:val="28"/>
          <w:szCs w:val="28"/>
          <w:lang w:eastAsia="en-US"/>
        </w:rPr>
        <w:t xml:space="preserve">абзац другий пункту 3 розділу І </w:t>
      </w:r>
      <w:r w:rsidRPr="008D7B21">
        <w:rPr>
          <w:rFonts w:eastAsia="Calibri"/>
          <w:sz w:val="28"/>
          <w:szCs w:val="28"/>
          <w:lang w:eastAsia="en-US"/>
        </w:rPr>
        <w:t>протоколу позачергового засідання регіональної комісії з питань техногенно-екологічної безпеки і надзвичайних ситуацій від 1</w:t>
      </w:r>
      <w:r>
        <w:rPr>
          <w:rFonts w:eastAsia="Calibri"/>
          <w:sz w:val="28"/>
          <w:szCs w:val="28"/>
          <w:lang w:eastAsia="en-US"/>
        </w:rPr>
        <w:t>8</w:t>
      </w:r>
      <w:r w:rsidRPr="008D7B21">
        <w:rPr>
          <w:rFonts w:eastAsia="Calibri"/>
          <w:sz w:val="28"/>
          <w:szCs w:val="28"/>
          <w:lang w:eastAsia="en-US"/>
        </w:rPr>
        <w:t xml:space="preserve"> червня 2020 року № 3</w:t>
      </w:r>
      <w:r>
        <w:rPr>
          <w:rFonts w:eastAsia="Calibri"/>
          <w:sz w:val="28"/>
          <w:szCs w:val="28"/>
          <w:lang w:eastAsia="en-US"/>
        </w:rPr>
        <w:t>6</w:t>
      </w:r>
      <w:r w:rsidRPr="008D7B21">
        <w:rPr>
          <w:rFonts w:eastAsia="Calibri"/>
          <w:sz w:val="28"/>
          <w:szCs w:val="28"/>
          <w:lang w:eastAsia="en-US"/>
        </w:rPr>
        <w:t>;</w:t>
      </w:r>
    </w:p>
    <w:p w:rsidR="008D7B21" w:rsidRPr="008D7B21" w:rsidRDefault="008D7B21" w:rsidP="00A602D4">
      <w:pPr>
        <w:tabs>
          <w:tab w:val="left" w:pos="9600"/>
        </w:tabs>
        <w:autoSpaceDE w:val="0"/>
        <w:autoSpaceDN w:val="0"/>
        <w:ind w:right="-21" w:firstLine="709"/>
        <w:jc w:val="both"/>
        <w:rPr>
          <w:rFonts w:eastAsia="Calibri"/>
          <w:sz w:val="28"/>
          <w:szCs w:val="28"/>
          <w:lang w:eastAsia="en-US"/>
        </w:rPr>
      </w:pPr>
      <w:r>
        <w:rPr>
          <w:rFonts w:eastAsia="Calibri"/>
          <w:sz w:val="28"/>
          <w:szCs w:val="28"/>
          <w:lang w:eastAsia="en-US"/>
        </w:rPr>
        <w:t>розділ</w:t>
      </w:r>
      <w:r w:rsidRPr="008D7B21">
        <w:rPr>
          <w:rFonts w:eastAsia="Calibri"/>
          <w:sz w:val="28"/>
          <w:szCs w:val="28"/>
          <w:lang w:eastAsia="en-US"/>
        </w:rPr>
        <w:t xml:space="preserve"> І протоколу позачергового засідання регіональної комісії з питань техногенно-екологічної безпеки і надзвичайних ситуацій від </w:t>
      </w:r>
      <w:r>
        <w:rPr>
          <w:rFonts w:eastAsia="Calibri"/>
          <w:sz w:val="28"/>
          <w:szCs w:val="28"/>
          <w:lang w:eastAsia="en-US"/>
        </w:rPr>
        <w:t>22</w:t>
      </w:r>
      <w:r w:rsidRPr="008D7B21">
        <w:rPr>
          <w:rFonts w:eastAsia="Calibri"/>
          <w:sz w:val="28"/>
          <w:szCs w:val="28"/>
          <w:lang w:eastAsia="en-US"/>
        </w:rPr>
        <w:t xml:space="preserve"> червня </w:t>
      </w:r>
      <w:r>
        <w:rPr>
          <w:rFonts w:eastAsia="Calibri"/>
          <w:sz w:val="28"/>
          <w:szCs w:val="28"/>
          <w:lang w:eastAsia="en-US"/>
        </w:rPr>
        <w:br/>
      </w:r>
      <w:r w:rsidRPr="008D7B21">
        <w:rPr>
          <w:rFonts w:eastAsia="Calibri"/>
          <w:sz w:val="28"/>
          <w:szCs w:val="28"/>
          <w:lang w:eastAsia="en-US"/>
        </w:rPr>
        <w:t>2020 року № 3</w:t>
      </w:r>
      <w:r>
        <w:rPr>
          <w:rFonts w:eastAsia="Calibri"/>
          <w:sz w:val="28"/>
          <w:szCs w:val="28"/>
          <w:lang w:eastAsia="en-US"/>
        </w:rPr>
        <w:t>7</w:t>
      </w:r>
      <w:r w:rsidRPr="008D7B21">
        <w:rPr>
          <w:rFonts w:eastAsia="Calibri"/>
          <w:sz w:val="28"/>
          <w:szCs w:val="28"/>
          <w:lang w:eastAsia="en-US"/>
        </w:rPr>
        <w:t>;</w:t>
      </w:r>
    </w:p>
    <w:p w:rsidR="008D7B21" w:rsidRPr="008D7B21" w:rsidRDefault="008D7B21" w:rsidP="00A602D4">
      <w:pPr>
        <w:tabs>
          <w:tab w:val="left" w:pos="9600"/>
        </w:tabs>
        <w:autoSpaceDE w:val="0"/>
        <w:autoSpaceDN w:val="0"/>
        <w:ind w:right="-21" w:firstLine="709"/>
        <w:jc w:val="both"/>
        <w:rPr>
          <w:rFonts w:eastAsia="Calibri"/>
          <w:sz w:val="28"/>
          <w:szCs w:val="28"/>
          <w:lang w:eastAsia="en-US"/>
        </w:rPr>
      </w:pPr>
      <w:r>
        <w:rPr>
          <w:rFonts w:eastAsia="Calibri"/>
          <w:sz w:val="28"/>
          <w:szCs w:val="28"/>
          <w:lang w:eastAsia="en-US"/>
        </w:rPr>
        <w:t xml:space="preserve">підпункт 1.3. </w:t>
      </w:r>
      <w:r w:rsidRPr="008D7B21">
        <w:rPr>
          <w:rFonts w:eastAsia="Calibri"/>
          <w:sz w:val="28"/>
          <w:szCs w:val="28"/>
          <w:lang w:eastAsia="en-US"/>
        </w:rPr>
        <w:t>пункт</w:t>
      </w:r>
      <w:r>
        <w:rPr>
          <w:rFonts w:eastAsia="Calibri"/>
          <w:sz w:val="28"/>
          <w:szCs w:val="28"/>
          <w:lang w:eastAsia="en-US"/>
        </w:rPr>
        <w:t>у</w:t>
      </w:r>
      <w:r w:rsidRPr="008D7B21">
        <w:rPr>
          <w:rFonts w:eastAsia="Calibri"/>
          <w:sz w:val="28"/>
          <w:szCs w:val="28"/>
          <w:lang w:eastAsia="en-US"/>
        </w:rPr>
        <w:t xml:space="preserve"> 1 розділу І протоколу позачергового засідання регіональної комісії з питань техногенно-екологічної безпеки і надзвичайних ситуацій від </w:t>
      </w:r>
      <w:r>
        <w:rPr>
          <w:rFonts w:eastAsia="Calibri"/>
          <w:sz w:val="28"/>
          <w:szCs w:val="28"/>
          <w:lang w:eastAsia="en-US"/>
        </w:rPr>
        <w:t>26</w:t>
      </w:r>
      <w:r w:rsidRPr="008D7B21">
        <w:rPr>
          <w:rFonts w:eastAsia="Calibri"/>
          <w:sz w:val="28"/>
          <w:szCs w:val="28"/>
          <w:lang w:eastAsia="en-US"/>
        </w:rPr>
        <w:t xml:space="preserve"> червня 2020 року № 3</w:t>
      </w:r>
      <w:r>
        <w:rPr>
          <w:rFonts w:eastAsia="Calibri"/>
          <w:sz w:val="28"/>
          <w:szCs w:val="28"/>
          <w:lang w:eastAsia="en-US"/>
        </w:rPr>
        <w:t>8</w:t>
      </w:r>
      <w:r w:rsidRPr="008D7B21">
        <w:rPr>
          <w:rFonts w:eastAsia="Calibri"/>
          <w:sz w:val="28"/>
          <w:szCs w:val="28"/>
          <w:lang w:eastAsia="en-US"/>
        </w:rPr>
        <w:t>;</w:t>
      </w:r>
    </w:p>
    <w:p w:rsidR="008D7B21" w:rsidRPr="008D7B21" w:rsidRDefault="008D7B21" w:rsidP="00A602D4">
      <w:pPr>
        <w:tabs>
          <w:tab w:val="left" w:pos="9600"/>
        </w:tabs>
        <w:autoSpaceDE w:val="0"/>
        <w:autoSpaceDN w:val="0"/>
        <w:ind w:right="-21" w:firstLine="709"/>
        <w:jc w:val="both"/>
        <w:rPr>
          <w:rFonts w:eastAsia="Calibri"/>
          <w:sz w:val="28"/>
          <w:szCs w:val="28"/>
          <w:lang w:eastAsia="en-US"/>
        </w:rPr>
      </w:pPr>
      <w:r>
        <w:rPr>
          <w:rFonts w:eastAsia="Calibri"/>
          <w:sz w:val="28"/>
          <w:szCs w:val="28"/>
          <w:lang w:eastAsia="en-US"/>
        </w:rPr>
        <w:t>розділ</w:t>
      </w:r>
      <w:r w:rsidRPr="008D7B21">
        <w:rPr>
          <w:rFonts w:eastAsia="Calibri"/>
          <w:sz w:val="28"/>
          <w:szCs w:val="28"/>
          <w:lang w:eastAsia="en-US"/>
        </w:rPr>
        <w:t xml:space="preserve"> І протоколу позачергового засідання регіональної комісії з питань техногенно-екологічної безпеки і надзвичайних ситуацій від </w:t>
      </w:r>
      <w:r>
        <w:rPr>
          <w:rFonts w:eastAsia="Calibri"/>
          <w:sz w:val="28"/>
          <w:szCs w:val="28"/>
          <w:lang w:eastAsia="en-US"/>
        </w:rPr>
        <w:t>01 липня</w:t>
      </w:r>
      <w:r w:rsidRPr="008D7B21">
        <w:rPr>
          <w:rFonts w:eastAsia="Calibri"/>
          <w:sz w:val="28"/>
          <w:szCs w:val="28"/>
          <w:lang w:eastAsia="en-US"/>
        </w:rPr>
        <w:t xml:space="preserve"> </w:t>
      </w:r>
      <w:r>
        <w:rPr>
          <w:rFonts w:eastAsia="Calibri"/>
          <w:sz w:val="28"/>
          <w:szCs w:val="28"/>
          <w:lang w:eastAsia="en-US"/>
        </w:rPr>
        <w:br/>
      </w:r>
      <w:r w:rsidRPr="008D7B21">
        <w:rPr>
          <w:rFonts w:eastAsia="Calibri"/>
          <w:sz w:val="28"/>
          <w:szCs w:val="28"/>
          <w:lang w:eastAsia="en-US"/>
        </w:rPr>
        <w:t>2020 року № 3</w:t>
      </w:r>
      <w:r>
        <w:rPr>
          <w:rFonts w:eastAsia="Calibri"/>
          <w:sz w:val="28"/>
          <w:szCs w:val="28"/>
          <w:lang w:eastAsia="en-US"/>
        </w:rPr>
        <w:t>9</w:t>
      </w:r>
      <w:r w:rsidRPr="008D7B21">
        <w:rPr>
          <w:rFonts w:eastAsia="Calibri"/>
          <w:sz w:val="28"/>
          <w:szCs w:val="28"/>
          <w:lang w:eastAsia="en-US"/>
        </w:rPr>
        <w:t>;</w:t>
      </w:r>
    </w:p>
    <w:p w:rsidR="008D7B21" w:rsidRDefault="008D7B21" w:rsidP="00A602D4">
      <w:pPr>
        <w:tabs>
          <w:tab w:val="left" w:pos="9600"/>
        </w:tabs>
        <w:autoSpaceDE w:val="0"/>
        <w:autoSpaceDN w:val="0"/>
        <w:ind w:right="-21" w:firstLine="709"/>
        <w:jc w:val="both"/>
        <w:rPr>
          <w:rFonts w:eastAsia="Calibri"/>
          <w:sz w:val="28"/>
          <w:szCs w:val="28"/>
          <w:lang w:eastAsia="en-US"/>
        </w:rPr>
      </w:pPr>
      <w:r>
        <w:rPr>
          <w:rFonts w:eastAsia="Calibri"/>
          <w:sz w:val="28"/>
          <w:szCs w:val="28"/>
          <w:lang w:eastAsia="en-US"/>
        </w:rPr>
        <w:t>протокол позачергового засідання регіональної комісії з питань техногенно-екологічної безпеки і надзвичайних ситуац</w:t>
      </w:r>
      <w:r w:rsidR="0099679A">
        <w:rPr>
          <w:rFonts w:eastAsia="Calibri"/>
          <w:sz w:val="28"/>
          <w:szCs w:val="28"/>
          <w:lang w:eastAsia="en-US"/>
        </w:rPr>
        <w:t xml:space="preserve">ій від 14 липня </w:t>
      </w:r>
      <w:r w:rsidR="0099679A">
        <w:rPr>
          <w:rFonts w:eastAsia="Calibri"/>
          <w:sz w:val="28"/>
          <w:szCs w:val="28"/>
          <w:lang w:eastAsia="en-US"/>
        </w:rPr>
        <w:br/>
        <w:t>2020 року № 40.</w:t>
      </w:r>
    </w:p>
    <w:p w:rsidR="008D7B21" w:rsidRDefault="008D7B21" w:rsidP="00A602D4">
      <w:pPr>
        <w:tabs>
          <w:tab w:val="left" w:pos="9600"/>
        </w:tabs>
        <w:autoSpaceDE w:val="0"/>
        <w:autoSpaceDN w:val="0"/>
        <w:ind w:right="-21" w:firstLine="709"/>
        <w:jc w:val="both"/>
        <w:rPr>
          <w:rFonts w:eastAsia="Calibri"/>
          <w:sz w:val="28"/>
          <w:szCs w:val="28"/>
          <w:lang w:eastAsia="en-US"/>
        </w:rPr>
      </w:pPr>
    </w:p>
    <w:p w:rsidR="00DA7F92" w:rsidRDefault="00DA7F92" w:rsidP="00A602D4">
      <w:pPr>
        <w:ind w:firstLine="4820"/>
        <w:contextualSpacing/>
        <w:rPr>
          <w:sz w:val="28"/>
          <w:szCs w:val="28"/>
        </w:rPr>
      </w:pPr>
      <w:r w:rsidRPr="00397572">
        <w:rPr>
          <w:b/>
          <w:sz w:val="28"/>
          <w:szCs w:val="28"/>
        </w:rPr>
        <w:t>Термін</w:t>
      </w:r>
      <w:r w:rsidRPr="00397572">
        <w:rPr>
          <w:sz w:val="28"/>
          <w:szCs w:val="28"/>
        </w:rPr>
        <w:t xml:space="preserve">: </w:t>
      </w:r>
      <w:r>
        <w:rPr>
          <w:sz w:val="28"/>
          <w:szCs w:val="28"/>
        </w:rPr>
        <w:t>з</w:t>
      </w:r>
      <w:r w:rsidRPr="00397572">
        <w:rPr>
          <w:sz w:val="28"/>
          <w:szCs w:val="28"/>
        </w:rPr>
        <w:t xml:space="preserve"> </w:t>
      </w:r>
      <w:r>
        <w:rPr>
          <w:sz w:val="28"/>
          <w:szCs w:val="28"/>
        </w:rPr>
        <w:t>0</w:t>
      </w:r>
      <w:r w:rsidRPr="00314CBF">
        <w:rPr>
          <w:sz w:val="28"/>
          <w:szCs w:val="28"/>
        </w:rPr>
        <w:t>1</w:t>
      </w:r>
      <w:r w:rsidRPr="00397572">
        <w:rPr>
          <w:sz w:val="28"/>
          <w:szCs w:val="28"/>
        </w:rPr>
        <w:t xml:space="preserve"> </w:t>
      </w:r>
      <w:r>
        <w:rPr>
          <w:sz w:val="28"/>
          <w:szCs w:val="28"/>
        </w:rPr>
        <w:t>серпня</w:t>
      </w:r>
      <w:r w:rsidRPr="00397572">
        <w:rPr>
          <w:sz w:val="28"/>
          <w:szCs w:val="28"/>
        </w:rPr>
        <w:t xml:space="preserve"> 2020 року</w:t>
      </w:r>
    </w:p>
    <w:p w:rsidR="00DA7F92" w:rsidRDefault="00DA7F92" w:rsidP="00A602D4">
      <w:pPr>
        <w:tabs>
          <w:tab w:val="left" w:pos="9600"/>
        </w:tabs>
        <w:autoSpaceDE w:val="0"/>
        <w:autoSpaceDN w:val="0"/>
        <w:ind w:right="-21" w:firstLine="709"/>
        <w:jc w:val="both"/>
        <w:rPr>
          <w:rFonts w:eastAsia="Calibri"/>
          <w:sz w:val="28"/>
          <w:szCs w:val="28"/>
          <w:lang w:eastAsia="en-US"/>
        </w:rPr>
      </w:pPr>
    </w:p>
    <w:p w:rsidR="00A602D4" w:rsidRDefault="00A602D4" w:rsidP="00A602D4">
      <w:pPr>
        <w:tabs>
          <w:tab w:val="left" w:pos="9600"/>
        </w:tabs>
        <w:autoSpaceDE w:val="0"/>
        <w:autoSpaceDN w:val="0"/>
        <w:ind w:right="-21" w:firstLine="709"/>
        <w:jc w:val="both"/>
        <w:rPr>
          <w:rFonts w:eastAsia="Calibri"/>
          <w:sz w:val="28"/>
          <w:szCs w:val="28"/>
          <w:lang w:eastAsia="en-US"/>
        </w:rPr>
      </w:pPr>
    </w:p>
    <w:p w:rsidR="002C12CD" w:rsidRPr="000D4E67" w:rsidRDefault="002C12CD" w:rsidP="00A602D4">
      <w:pPr>
        <w:tabs>
          <w:tab w:val="left" w:pos="9600"/>
        </w:tabs>
        <w:autoSpaceDE w:val="0"/>
        <w:autoSpaceDN w:val="0"/>
        <w:ind w:right="-21" w:firstLine="709"/>
        <w:jc w:val="both"/>
        <w:rPr>
          <w:rFonts w:eastAsia="Calibri"/>
          <w:sz w:val="28"/>
          <w:szCs w:val="28"/>
          <w:lang w:eastAsia="en-US"/>
        </w:rPr>
      </w:pPr>
      <w:r w:rsidRPr="000D4E67">
        <w:rPr>
          <w:rFonts w:eastAsia="Calibri"/>
          <w:sz w:val="28"/>
          <w:szCs w:val="28"/>
          <w:lang w:eastAsia="en-US"/>
        </w:rPr>
        <w:lastRenderedPageBreak/>
        <w:t>Координацію роботи щодо виконання протокольних рішень             покласти на заступників голови облдержадміністрації згідно з розподілом функціональних повноважень, контроль залишаю за собою.</w:t>
      </w:r>
    </w:p>
    <w:p w:rsidR="00B44B5A" w:rsidRDefault="00B44B5A" w:rsidP="00A602D4">
      <w:pPr>
        <w:jc w:val="both"/>
        <w:rPr>
          <w:sz w:val="28"/>
          <w:szCs w:val="28"/>
        </w:rPr>
      </w:pPr>
    </w:p>
    <w:p w:rsidR="00A602D4" w:rsidRDefault="00A602D4" w:rsidP="00A602D4">
      <w:pPr>
        <w:jc w:val="both"/>
        <w:rPr>
          <w:sz w:val="28"/>
          <w:szCs w:val="28"/>
        </w:rPr>
      </w:pPr>
    </w:p>
    <w:p w:rsidR="00A602D4" w:rsidRDefault="00A602D4" w:rsidP="00A602D4">
      <w:pPr>
        <w:jc w:val="both"/>
        <w:rPr>
          <w:sz w:val="28"/>
          <w:szCs w:val="28"/>
        </w:rPr>
      </w:pPr>
    </w:p>
    <w:p w:rsidR="00A602D4" w:rsidRPr="000D4E67" w:rsidRDefault="00A602D4" w:rsidP="00A602D4">
      <w:pPr>
        <w:jc w:val="both"/>
        <w:rPr>
          <w:sz w:val="28"/>
          <w:szCs w:val="28"/>
        </w:rPr>
      </w:pPr>
    </w:p>
    <w:p w:rsidR="002D52D8" w:rsidRPr="000D4E67" w:rsidRDefault="00125C65" w:rsidP="00A602D4">
      <w:pPr>
        <w:jc w:val="both"/>
        <w:rPr>
          <w:sz w:val="28"/>
          <w:szCs w:val="28"/>
        </w:rPr>
      </w:pPr>
      <w:r w:rsidRPr="000D4E67">
        <w:rPr>
          <w:sz w:val="28"/>
          <w:szCs w:val="28"/>
        </w:rPr>
        <w:t>Г</w:t>
      </w:r>
      <w:r w:rsidR="00AF0336" w:rsidRPr="000D4E67">
        <w:rPr>
          <w:sz w:val="28"/>
          <w:szCs w:val="28"/>
        </w:rPr>
        <w:t>олов</w:t>
      </w:r>
      <w:r w:rsidRPr="000D4E67">
        <w:rPr>
          <w:sz w:val="28"/>
          <w:szCs w:val="28"/>
        </w:rPr>
        <w:t>а</w:t>
      </w:r>
      <w:r w:rsidR="00AF0336" w:rsidRPr="000D4E67">
        <w:rPr>
          <w:sz w:val="28"/>
          <w:szCs w:val="28"/>
        </w:rPr>
        <w:t xml:space="preserve"> </w:t>
      </w:r>
      <w:r w:rsidR="00C12C82" w:rsidRPr="000D4E67">
        <w:rPr>
          <w:sz w:val="28"/>
          <w:szCs w:val="28"/>
        </w:rPr>
        <w:t>регіональної комісії</w:t>
      </w:r>
      <w:r w:rsidR="0090472F" w:rsidRPr="000D4E67">
        <w:rPr>
          <w:sz w:val="28"/>
          <w:szCs w:val="28"/>
        </w:rPr>
        <w:tab/>
      </w:r>
      <w:r w:rsidR="0090472F" w:rsidRPr="000D4E67">
        <w:rPr>
          <w:sz w:val="28"/>
          <w:szCs w:val="28"/>
        </w:rPr>
        <w:tab/>
      </w:r>
      <w:r w:rsidR="0090472F" w:rsidRPr="000D4E67">
        <w:rPr>
          <w:sz w:val="28"/>
          <w:szCs w:val="28"/>
        </w:rPr>
        <w:tab/>
      </w:r>
      <w:r w:rsidR="00AF0336" w:rsidRPr="000D4E67">
        <w:rPr>
          <w:sz w:val="28"/>
          <w:szCs w:val="28"/>
        </w:rPr>
        <w:tab/>
      </w:r>
      <w:r w:rsidR="00456D22" w:rsidRPr="000D4E67">
        <w:rPr>
          <w:sz w:val="28"/>
          <w:szCs w:val="28"/>
        </w:rPr>
        <w:t xml:space="preserve">          </w:t>
      </w:r>
      <w:r w:rsidRPr="000D4E67">
        <w:rPr>
          <w:sz w:val="28"/>
          <w:szCs w:val="28"/>
        </w:rPr>
        <w:t>Олександр</w:t>
      </w:r>
      <w:r w:rsidR="00AF0336" w:rsidRPr="000D4E67">
        <w:rPr>
          <w:sz w:val="28"/>
          <w:szCs w:val="28"/>
        </w:rPr>
        <w:t xml:space="preserve"> </w:t>
      </w:r>
      <w:r w:rsidRPr="000D4E67">
        <w:rPr>
          <w:sz w:val="28"/>
          <w:szCs w:val="28"/>
        </w:rPr>
        <w:t>БОНДАРЕНКО</w:t>
      </w:r>
    </w:p>
    <w:p w:rsidR="00125C65" w:rsidRPr="000D4E67" w:rsidRDefault="00125C65" w:rsidP="00A602D4">
      <w:pPr>
        <w:jc w:val="both"/>
        <w:rPr>
          <w:sz w:val="28"/>
          <w:szCs w:val="28"/>
        </w:rPr>
      </w:pPr>
    </w:p>
    <w:p w:rsidR="005A5A89" w:rsidRDefault="005A5A89" w:rsidP="00A602D4">
      <w:pPr>
        <w:jc w:val="both"/>
        <w:rPr>
          <w:sz w:val="28"/>
          <w:szCs w:val="28"/>
        </w:rPr>
      </w:pPr>
    </w:p>
    <w:p w:rsidR="00A602D4" w:rsidRDefault="00A602D4" w:rsidP="00A602D4">
      <w:pPr>
        <w:jc w:val="both"/>
        <w:rPr>
          <w:sz w:val="28"/>
          <w:szCs w:val="28"/>
        </w:rPr>
      </w:pPr>
    </w:p>
    <w:p w:rsidR="00A602D4" w:rsidRPr="000D4E67" w:rsidRDefault="00A602D4" w:rsidP="00A602D4">
      <w:pPr>
        <w:jc w:val="both"/>
        <w:rPr>
          <w:sz w:val="28"/>
          <w:szCs w:val="28"/>
        </w:rPr>
      </w:pPr>
    </w:p>
    <w:p w:rsidR="00D5772A" w:rsidRDefault="00B808AF" w:rsidP="00A602D4">
      <w:pPr>
        <w:jc w:val="both"/>
        <w:rPr>
          <w:sz w:val="28"/>
          <w:szCs w:val="28"/>
        </w:rPr>
      </w:pPr>
      <w:r w:rsidRPr="000D4E67">
        <w:rPr>
          <w:sz w:val="28"/>
          <w:szCs w:val="28"/>
        </w:rPr>
        <w:t>С</w:t>
      </w:r>
      <w:r w:rsidR="0090472F" w:rsidRPr="000D4E67">
        <w:rPr>
          <w:sz w:val="28"/>
          <w:szCs w:val="28"/>
        </w:rPr>
        <w:t>екретар</w:t>
      </w:r>
      <w:r w:rsidR="00B46BCC" w:rsidRPr="000D4E67">
        <w:rPr>
          <w:sz w:val="28"/>
          <w:szCs w:val="28"/>
        </w:rPr>
        <w:t xml:space="preserve"> </w:t>
      </w:r>
      <w:r w:rsidR="0090472F" w:rsidRPr="000D4E67">
        <w:rPr>
          <w:sz w:val="28"/>
          <w:szCs w:val="28"/>
        </w:rPr>
        <w:t>регіональної комісії</w:t>
      </w:r>
      <w:r w:rsidR="0090472F" w:rsidRPr="000D4E67">
        <w:rPr>
          <w:sz w:val="28"/>
          <w:szCs w:val="28"/>
        </w:rPr>
        <w:tab/>
      </w:r>
      <w:r w:rsidR="0090472F" w:rsidRPr="000D4E67">
        <w:rPr>
          <w:sz w:val="28"/>
          <w:szCs w:val="28"/>
        </w:rPr>
        <w:tab/>
      </w:r>
      <w:r w:rsidR="0090472F" w:rsidRPr="000D4E67">
        <w:rPr>
          <w:sz w:val="28"/>
          <w:szCs w:val="28"/>
        </w:rPr>
        <w:tab/>
      </w:r>
      <w:r w:rsidR="00B46BCC" w:rsidRPr="000D4E67">
        <w:rPr>
          <w:sz w:val="28"/>
          <w:szCs w:val="28"/>
        </w:rPr>
        <w:t xml:space="preserve">          </w:t>
      </w:r>
      <w:r w:rsidR="00AF0336" w:rsidRPr="000D4E67">
        <w:rPr>
          <w:sz w:val="28"/>
          <w:szCs w:val="28"/>
        </w:rPr>
        <w:t>Яна ТОПТУН</w:t>
      </w:r>
    </w:p>
    <w:p w:rsidR="00A602D4" w:rsidRDefault="00A602D4" w:rsidP="00A602D4">
      <w:pPr>
        <w:jc w:val="both"/>
        <w:rPr>
          <w:sz w:val="28"/>
          <w:szCs w:val="28"/>
        </w:rPr>
      </w:pPr>
    </w:p>
    <w:p w:rsidR="00A602D4" w:rsidRDefault="00A602D4" w:rsidP="00A602D4">
      <w:pPr>
        <w:jc w:val="both"/>
        <w:rPr>
          <w:sz w:val="28"/>
          <w:szCs w:val="28"/>
        </w:rPr>
      </w:pPr>
    </w:p>
    <w:p w:rsidR="00A602D4" w:rsidRDefault="00A602D4" w:rsidP="00A602D4">
      <w:pPr>
        <w:jc w:val="both"/>
        <w:rPr>
          <w:sz w:val="28"/>
          <w:szCs w:val="28"/>
        </w:rPr>
      </w:pPr>
    </w:p>
    <w:p w:rsidR="00A602D4" w:rsidRDefault="00A602D4" w:rsidP="00A602D4">
      <w:pPr>
        <w:jc w:val="both"/>
        <w:rPr>
          <w:sz w:val="28"/>
          <w:szCs w:val="28"/>
        </w:rPr>
      </w:pPr>
    </w:p>
    <w:p w:rsidR="00A602D4" w:rsidRDefault="00A602D4" w:rsidP="00A602D4">
      <w:pPr>
        <w:jc w:val="both"/>
        <w:rPr>
          <w:sz w:val="28"/>
          <w:szCs w:val="28"/>
        </w:rPr>
      </w:pPr>
    </w:p>
    <w:p w:rsidR="00A602D4" w:rsidRDefault="00A602D4" w:rsidP="00A602D4">
      <w:pPr>
        <w:jc w:val="both"/>
        <w:rPr>
          <w:sz w:val="28"/>
          <w:szCs w:val="28"/>
        </w:rPr>
      </w:pPr>
    </w:p>
    <w:p w:rsidR="00A602D4" w:rsidRDefault="00A602D4" w:rsidP="00A602D4">
      <w:pPr>
        <w:jc w:val="both"/>
        <w:rPr>
          <w:sz w:val="28"/>
          <w:szCs w:val="28"/>
        </w:rPr>
      </w:pPr>
    </w:p>
    <w:p w:rsidR="00A602D4" w:rsidRDefault="00A602D4" w:rsidP="00A602D4">
      <w:pPr>
        <w:jc w:val="both"/>
        <w:rPr>
          <w:sz w:val="28"/>
          <w:szCs w:val="28"/>
        </w:rPr>
      </w:pPr>
    </w:p>
    <w:p w:rsidR="00A602D4" w:rsidRDefault="00A602D4" w:rsidP="00A602D4">
      <w:pPr>
        <w:jc w:val="both"/>
        <w:rPr>
          <w:sz w:val="28"/>
          <w:szCs w:val="28"/>
        </w:rPr>
      </w:pPr>
    </w:p>
    <w:p w:rsidR="00A602D4" w:rsidRDefault="00A602D4" w:rsidP="00A602D4">
      <w:pPr>
        <w:jc w:val="both"/>
        <w:rPr>
          <w:sz w:val="28"/>
          <w:szCs w:val="28"/>
        </w:rPr>
      </w:pPr>
    </w:p>
    <w:p w:rsidR="00A602D4" w:rsidRDefault="00A602D4" w:rsidP="00A602D4">
      <w:pPr>
        <w:jc w:val="both"/>
        <w:rPr>
          <w:sz w:val="28"/>
          <w:szCs w:val="28"/>
        </w:rPr>
      </w:pPr>
    </w:p>
    <w:p w:rsidR="00A602D4" w:rsidRDefault="00A602D4" w:rsidP="00A602D4">
      <w:pPr>
        <w:jc w:val="both"/>
        <w:rPr>
          <w:sz w:val="28"/>
          <w:szCs w:val="28"/>
        </w:rPr>
      </w:pPr>
    </w:p>
    <w:p w:rsidR="00A602D4" w:rsidRDefault="00A602D4" w:rsidP="00A602D4">
      <w:pPr>
        <w:jc w:val="both"/>
        <w:rPr>
          <w:sz w:val="28"/>
          <w:szCs w:val="28"/>
        </w:rPr>
      </w:pPr>
    </w:p>
    <w:p w:rsidR="00A602D4" w:rsidRDefault="00A602D4" w:rsidP="00A602D4">
      <w:pPr>
        <w:jc w:val="both"/>
        <w:rPr>
          <w:sz w:val="28"/>
          <w:szCs w:val="28"/>
        </w:rPr>
      </w:pPr>
    </w:p>
    <w:p w:rsidR="00A602D4" w:rsidRDefault="00A602D4" w:rsidP="00A602D4">
      <w:pPr>
        <w:jc w:val="both"/>
        <w:rPr>
          <w:sz w:val="28"/>
          <w:szCs w:val="28"/>
        </w:rPr>
      </w:pPr>
    </w:p>
    <w:p w:rsidR="00314CBF" w:rsidRDefault="00314CBF" w:rsidP="00A602D4">
      <w:pPr>
        <w:jc w:val="both"/>
        <w:rPr>
          <w:sz w:val="28"/>
          <w:szCs w:val="28"/>
        </w:rPr>
      </w:pPr>
    </w:p>
    <w:p w:rsidR="00A602D4" w:rsidRDefault="00A602D4" w:rsidP="00A602D4">
      <w:pPr>
        <w:jc w:val="both"/>
        <w:rPr>
          <w:sz w:val="28"/>
          <w:szCs w:val="28"/>
        </w:rPr>
      </w:pPr>
    </w:p>
    <w:p w:rsidR="00A602D4" w:rsidRDefault="00A602D4" w:rsidP="00A602D4">
      <w:pPr>
        <w:jc w:val="both"/>
        <w:rPr>
          <w:sz w:val="28"/>
          <w:szCs w:val="28"/>
        </w:rPr>
      </w:pPr>
    </w:p>
    <w:p w:rsidR="00A602D4" w:rsidRDefault="00A602D4" w:rsidP="00A602D4">
      <w:pPr>
        <w:jc w:val="both"/>
        <w:rPr>
          <w:sz w:val="28"/>
          <w:szCs w:val="28"/>
        </w:rPr>
      </w:pPr>
    </w:p>
    <w:p w:rsidR="00A602D4" w:rsidRDefault="00A602D4" w:rsidP="00A602D4">
      <w:pPr>
        <w:jc w:val="both"/>
        <w:rPr>
          <w:sz w:val="28"/>
          <w:szCs w:val="28"/>
        </w:rPr>
      </w:pPr>
    </w:p>
    <w:p w:rsidR="00A602D4" w:rsidRDefault="00A602D4" w:rsidP="00A602D4">
      <w:pPr>
        <w:jc w:val="both"/>
        <w:rPr>
          <w:sz w:val="28"/>
          <w:szCs w:val="28"/>
        </w:rPr>
      </w:pPr>
    </w:p>
    <w:p w:rsidR="00A602D4" w:rsidRDefault="00A602D4" w:rsidP="00A602D4">
      <w:pPr>
        <w:jc w:val="both"/>
        <w:rPr>
          <w:sz w:val="28"/>
          <w:szCs w:val="28"/>
        </w:rPr>
      </w:pPr>
    </w:p>
    <w:p w:rsidR="00A602D4" w:rsidRDefault="00A602D4" w:rsidP="00A602D4">
      <w:pPr>
        <w:jc w:val="both"/>
        <w:rPr>
          <w:sz w:val="28"/>
          <w:szCs w:val="28"/>
        </w:rPr>
      </w:pPr>
    </w:p>
    <w:p w:rsidR="00A602D4" w:rsidRDefault="00A602D4" w:rsidP="00A602D4">
      <w:pPr>
        <w:jc w:val="both"/>
        <w:rPr>
          <w:sz w:val="28"/>
          <w:szCs w:val="28"/>
        </w:rPr>
      </w:pPr>
    </w:p>
    <w:p w:rsidR="00A602D4" w:rsidRDefault="00A602D4" w:rsidP="00A602D4">
      <w:pPr>
        <w:jc w:val="both"/>
        <w:rPr>
          <w:sz w:val="28"/>
          <w:szCs w:val="28"/>
        </w:rPr>
      </w:pPr>
    </w:p>
    <w:p w:rsidR="00A602D4" w:rsidRDefault="00A602D4" w:rsidP="00A602D4">
      <w:pPr>
        <w:jc w:val="both"/>
        <w:rPr>
          <w:sz w:val="28"/>
          <w:szCs w:val="28"/>
        </w:rPr>
      </w:pPr>
    </w:p>
    <w:p w:rsidR="00A602D4" w:rsidRDefault="00A602D4" w:rsidP="00A602D4">
      <w:pPr>
        <w:jc w:val="both"/>
        <w:rPr>
          <w:sz w:val="28"/>
          <w:szCs w:val="28"/>
        </w:rPr>
      </w:pPr>
    </w:p>
    <w:p w:rsidR="00A602D4" w:rsidRDefault="00A602D4" w:rsidP="00A602D4">
      <w:pPr>
        <w:jc w:val="both"/>
        <w:rPr>
          <w:sz w:val="28"/>
          <w:szCs w:val="28"/>
        </w:rPr>
      </w:pPr>
    </w:p>
    <w:p w:rsidR="00314CBF" w:rsidRDefault="00314CBF" w:rsidP="00A602D4">
      <w:pPr>
        <w:jc w:val="both"/>
        <w:rPr>
          <w:sz w:val="28"/>
          <w:szCs w:val="28"/>
        </w:rPr>
      </w:pPr>
    </w:p>
    <w:p w:rsidR="00314CBF" w:rsidRDefault="00314CBF" w:rsidP="00A602D4">
      <w:pPr>
        <w:jc w:val="both"/>
        <w:rPr>
          <w:sz w:val="28"/>
          <w:szCs w:val="28"/>
        </w:rPr>
      </w:pPr>
    </w:p>
    <w:p w:rsidR="00314CBF" w:rsidRDefault="00314CBF" w:rsidP="00A602D4">
      <w:pPr>
        <w:jc w:val="both"/>
        <w:rPr>
          <w:sz w:val="28"/>
          <w:szCs w:val="28"/>
        </w:rPr>
      </w:pPr>
      <w:bookmarkStart w:id="0" w:name="_GoBack"/>
      <w:bookmarkEnd w:id="0"/>
    </w:p>
    <w:sectPr w:rsidR="00314CBF" w:rsidSect="009B3DEB">
      <w:headerReference w:type="even" r:id="rId13"/>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A86" w:rsidRDefault="00123A86">
      <w:r>
        <w:separator/>
      </w:r>
    </w:p>
  </w:endnote>
  <w:endnote w:type="continuationSeparator" w:id="0">
    <w:p w:rsidR="00123A86" w:rsidRDefault="00123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Microsoft YaHei"/>
    <w:charset w:val="00"/>
    <w:family w:val="swiss"/>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ProbaPro">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A86" w:rsidRDefault="00123A86">
      <w:r>
        <w:separator/>
      </w:r>
    </w:p>
  </w:footnote>
  <w:footnote w:type="continuationSeparator" w:id="0">
    <w:p w:rsidR="00123A86" w:rsidRDefault="00123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64" w:rsidRDefault="00222764" w:rsidP="00E11C4E">
    <w:pPr>
      <w:pStyle w:val="af4"/>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222764" w:rsidRDefault="00222764">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64" w:rsidRDefault="00222764" w:rsidP="00E11C4E">
    <w:pPr>
      <w:pStyle w:val="af4"/>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AA6F4F">
      <w:rPr>
        <w:rStyle w:val="af7"/>
        <w:noProof/>
      </w:rPr>
      <w:t>9</w:t>
    </w:r>
    <w:r>
      <w:rPr>
        <w:rStyle w:val="af7"/>
      </w:rPr>
      <w:fldChar w:fldCharType="end"/>
    </w:r>
  </w:p>
  <w:p w:rsidR="00222764" w:rsidRDefault="00222764">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89C"/>
    <w:multiLevelType w:val="multilevel"/>
    <w:tmpl w:val="7A6AC108"/>
    <w:lvl w:ilvl="0">
      <w:start w:val="1"/>
      <w:numFmt w:val="decimal"/>
      <w:lvlText w:val="%1)"/>
      <w:lvlJc w:val="left"/>
      <w:pPr>
        <w:ind w:left="450" w:hanging="450"/>
      </w:pPr>
      <w:rPr>
        <w:rFonts w:ascii="Times New Roman" w:eastAsia="Times New Roman" w:hAnsi="Times New Roman" w:cs="Times New Roman"/>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4F726FD"/>
    <w:multiLevelType w:val="hybridMultilevel"/>
    <w:tmpl w:val="F29260EC"/>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8A23C2"/>
    <w:multiLevelType w:val="multilevel"/>
    <w:tmpl w:val="FAAE77E6"/>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6477C42"/>
    <w:multiLevelType w:val="multilevel"/>
    <w:tmpl w:val="8648EC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A3503B"/>
    <w:multiLevelType w:val="multilevel"/>
    <w:tmpl w:val="502279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4DD0723"/>
    <w:multiLevelType w:val="multilevel"/>
    <w:tmpl w:val="2FD215B6"/>
    <w:lvl w:ilvl="0">
      <w:start w:val="1"/>
      <w:numFmt w:val="decimal"/>
      <w:lvlText w:val="%1."/>
      <w:lvlJc w:val="left"/>
      <w:pPr>
        <w:ind w:left="1320" w:hanging="1320"/>
      </w:pPr>
      <w:rPr>
        <w:rFonts w:hint="default"/>
        <w:color w:val="auto"/>
      </w:rPr>
    </w:lvl>
    <w:lvl w:ilvl="1">
      <w:start w:val="1"/>
      <w:numFmt w:val="decimal"/>
      <w:lvlText w:val="%1.%2."/>
      <w:lvlJc w:val="left"/>
      <w:pPr>
        <w:ind w:left="2029" w:hanging="1320"/>
      </w:pPr>
      <w:rPr>
        <w:rFonts w:hint="default"/>
        <w:b w:val="0"/>
        <w:color w:val="auto"/>
      </w:rPr>
    </w:lvl>
    <w:lvl w:ilvl="2">
      <w:start w:val="1"/>
      <w:numFmt w:val="decimal"/>
      <w:lvlText w:val="%1.%2.%3."/>
      <w:lvlJc w:val="left"/>
      <w:pPr>
        <w:ind w:left="2738" w:hanging="1320"/>
      </w:pPr>
      <w:rPr>
        <w:rFonts w:hint="default"/>
        <w:color w:val="auto"/>
      </w:rPr>
    </w:lvl>
    <w:lvl w:ilvl="3">
      <w:start w:val="1"/>
      <w:numFmt w:val="decimal"/>
      <w:lvlText w:val="%1.%2.%3.%4."/>
      <w:lvlJc w:val="left"/>
      <w:pPr>
        <w:ind w:left="3447" w:hanging="1320"/>
      </w:pPr>
      <w:rPr>
        <w:rFonts w:hint="default"/>
        <w:color w:val="auto"/>
      </w:rPr>
    </w:lvl>
    <w:lvl w:ilvl="4">
      <w:start w:val="1"/>
      <w:numFmt w:val="decimal"/>
      <w:lvlText w:val="%1.%2.%3.%4.%5."/>
      <w:lvlJc w:val="left"/>
      <w:pPr>
        <w:ind w:left="4156" w:hanging="132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6">
    <w:nsid w:val="14ED6D6B"/>
    <w:multiLevelType w:val="multilevel"/>
    <w:tmpl w:val="EF72A0FA"/>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A2659D9"/>
    <w:multiLevelType w:val="hybridMultilevel"/>
    <w:tmpl w:val="8C32E954"/>
    <w:lvl w:ilvl="0" w:tplc="3372F8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586523"/>
    <w:multiLevelType w:val="multilevel"/>
    <w:tmpl w:val="EF72A0FA"/>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A956CA5"/>
    <w:multiLevelType w:val="hybridMultilevel"/>
    <w:tmpl w:val="475866E0"/>
    <w:lvl w:ilvl="0" w:tplc="C8B2F59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7B6562"/>
    <w:multiLevelType w:val="multilevel"/>
    <w:tmpl w:val="65A6EC7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74F436C"/>
    <w:multiLevelType w:val="hybridMultilevel"/>
    <w:tmpl w:val="D6924248"/>
    <w:lvl w:ilvl="0" w:tplc="40D4878C">
      <w:start w:val="1"/>
      <w:numFmt w:val="decimal"/>
      <w:lvlText w:val="%1)"/>
      <w:lvlJc w:val="left"/>
      <w:pPr>
        <w:ind w:left="1353"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5B46E84"/>
    <w:multiLevelType w:val="multilevel"/>
    <w:tmpl w:val="106A0B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9897480"/>
    <w:multiLevelType w:val="hybridMultilevel"/>
    <w:tmpl w:val="2FAAFA4C"/>
    <w:lvl w:ilvl="0" w:tplc="0B10E80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4">
    <w:nsid w:val="3AFA5BAA"/>
    <w:multiLevelType w:val="hybridMultilevel"/>
    <w:tmpl w:val="48DEF05A"/>
    <w:lvl w:ilvl="0" w:tplc="E2B61DC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674D79"/>
    <w:multiLevelType w:val="hybridMultilevel"/>
    <w:tmpl w:val="18B4302A"/>
    <w:lvl w:ilvl="0" w:tplc="95A2DF6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1F47A36"/>
    <w:multiLevelType w:val="multilevel"/>
    <w:tmpl w:val="5F745D0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283641C"/>
    <w:multiLevelType w:val="multilevel"/>
    <w:tmpl w:val="70FCD8C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3D80836"/>
    <w:multiLevelType w:val="multilevel"/>
    <w:tmpl w:val="5810B5C6"/>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4C313370"/>
    <w:multiLevelType w:val="hybridMultilevel"/>
    <w:tmpl w:val="8F80BFCE"/>
    <w:lvl w:ilvl="0" w:tplc="A386F92C">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4E084161"/>
    <w:multiLevelType w:val="multilevel"/>
    <w:tmpl w:val="D626122A"/>
    <w:lvl w:ilvl="0">
      <w:start w:val="2"/>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52BB2962"/>
    <w:multiLevelType w:val="multilevel"/>
    <w:tmpl w:val="BBBE0F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B94134C"/>
    <w:multiLevelType w:val="multilevel"/>
    <w:tmpl w:val="139CA49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3C83A9E"/>
    <w:multiLevelType w:val="hybridMultilevel"/>
    <w:tmpl w:val="B6348F3E"/>
    <w:lvl w:ilvl="0" w:tplc="CCC09C6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6E5377E"/>
    <w:multiLevelType w:val="hybridMultilevel"/>
    <w:tmpl w:val="778A6044"/>
    <w:lvl w:ilvl="0" w:tplc="948C6C2C">
      <w:start w:val="1"/>
      <w:numFmt w:val="decimal"/>
      <w:lvlText w:val="%1)"/>
      <w:lvlJc w:val="left"/>
      <w:pPr>
        <w:ind w:left="1069" w:hanging="360"/>
      </w:pPr>
      <w:rPr>
        <w:rFonts w:ascii="Times New Roman" w:eastAsia="Times New Roman" w:hAnsi="Times New Roman" w:cs="Times New Roman"/>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5">
    <w:nsid w:val="68A965B6"/>
    <w:multiLevelType w:val="multilevel"/>
    <w:tmpl w:val="890AA53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B1B374A"/>
    <w:multiLevelType w:val="multilevel"/>
    <w:tmpl w:val="A47A8A7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0996F26"/>
    <w:multiLevelType w:val="multilevel"/>
    <w:tmpl w:val="C090FB7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510707"/>
    <w:multiLevelType w:val="hybridMultilevel"/>
    <w:tmpl w:val="B88C4528"/>
    <w:lvl w:ilvl="0" w:tplc="7F64A0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98A7653"/>
    <w:multiLevelType w:val="multilevel"/>
    <w:tmpl w:val="3AD69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FE96FCB"/>
    <w:multiLevelType w:val="multilevel"/>
    <w:tmpl w:val="261E920A"/>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14"/>
  </w:num>
  <w:num w:numId="2">
    <w:abstractNumId w:val="29"/>
  </w:num>
  <w:num w:numId="3">
    <w:abstractNumId w:val="6"/>
  </w:num>
  <w:num w:numId="4">
    <w:abstractNumId w:val="23"/>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20"/>
  </w:num>
  <w:num w:numId="8">
    <w:abstractNumId w:val="8"/>
  </w:num>
  <w:num w:numId="9">
    <w:abstractNumId w:val="30"/>
  </w:num>
  <w:num w:numId="10">
    <w:abstractNumId w:val="1"/>
  </w:num>
  <w:num w:numId="11">
    <w:abstractNumId w:val="9"/>
  </w:num>
  <w:num w:numId="12">
    <w:abstractNumId w:val="10"/>
  </w:num>
  <w:num w:numId="13">
    <w:abstractNumId w:val="18"/>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0"/>
  </w:num>
  <w:num w:numId="17">
    <w:abstractNumId w:val="2"/>
  </w:num>
  <w:num w:numId="18">
    <w:abstractNumId w:val="16"/>
  </w:num>
  <w:num w:numId="19">
    <w:abstractNumId w:val="26"/>
  </w:num>
  <w:num w:numId="20">
    <w:abstractNumId w:val="7"/>
  </w:num>
  <w:num w:numId="21">
    <w:abstractNumId w:val="22"/>
  </w:num>
  <w:num w:numId="22">
    <w:abstractNumId w:val="15"/>
  </w:num>
  <w:num w:numId="23">
    <w:abstractNumId w:val="4"/>
  </w:num>
  <w:num w:numId="24">
    <w:abstractNumId w:val="17"/>
  </w:num>
  <w:num w:numId="25">
    <w:abstractNumId w:val="25"/>
  </w:num>
  <w:num w:numId="26">
    <w:abstractNumId w:val="11"/>
  </w:num>
  <w:num w:numId="27">
    <w:abstractNumId w:val="19"/>
  </w:num>
  <w:num w:numId="28">
    <w:abstractNumId w:val="3"/>
  </w:num>
  <w:num w:numId="29">
    <w:abstractNumId w:val="27"/>
  </w:num>
  <w:num w:numId="30">
    <w:abstractNumId w:val="5"/>
  </w:num>
  <w:num w:numId="3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D2"/>
    <w:rsid w:val="000005F6"/>
    <w:rsid w:val="00001A14"/>
    <w:rsid w:val="00001CA1"/>
    <w:rsid w:val="000029EF"/>
    <w:rsid w:val="00002E9A"/>
    <w:rsid w:val="00003710"/>
    <w:rsid w:val="0000412A"/>
    <w:rsid w:val="00004D46"/>
    <w:rsid w:val="00005865"/>
    <w:rsid w:val="00005E51"/>
    <w:rsid w:val="00006922"/>
    <w:rsid w:val="000069B0"/>
    <w:rsid w:val="00012C9E"/>
    <w:rsid w:val="00012E5B"/>
    <w:rsid w:val="0001367D"/>
    <w:rsid w:val="00013F9B"/>
    <w:rsid w:val="00014593"/>
    <w:rsid w:val="0001474C"/>
    <w:rsid w:val="00014AB8"/>
    <w:rsid w:val="00014F1E"/>
    <w:rsid w:val="000150AB"/>
    <w:rsid w:val="00015251"/>
    <w:rsid w:val="0001672E"/>
    <w:rsid w:val="0001701E"/>
    <w:rsid w:val="0001713F"/>
    <w:rsid w:val="0001734C"/>
    <w:rsid w:val="000178D5"/>
    <w:rsid w:val="00020B6C"/>
    <w:rsid w:val="000218DA"/>
    <w:rsid w:val="00022589"/>
    <w:rsid w:val="000225BF"/>
    <w:rsid w:val="000236AB"/>
    <w:rsid w:val="000248CF"/>
    <w:rsid w:val="00024CEC"/>
    <w:rsid w:val="00025031"/>
    <w:rsid w:val="000254D2"/>
    <w:rsid w:val="00025883"/>
    <w:rsid w:val="000274BF"/>
    <w:rsid w:val="000276D0"/>
    <w:rsid w:val="0002787E"/>
    <w:rsid w:val="0003021A"/>
    <w:rsid w:val="00032B93"/>
    <w:rsid w:val="00032EB4"/>
    <w:rsid w:val="00032EEB"/>
    <w:rsid w:val="000335A3"/>
    <w:rsid w:val="00033E07"/>
    <w:rsid w:val="00034040"/>
    <w:rsid w:val="00034170"/>
    <w:rsid w:val="0003520B"/>
    <w:rsid w:val="00037AC1"/>
    <w:rsid w:val="00043B29"/>
    <w:rsid w:val="000442C6"/>
    <w:rsid w:val="000444E7"/>
    <w:rsid w:val="00044E57"/>
    <w:rsid w:val="0004565D"/>
    <w:rsid w:val="00047416"/>
    <w:rsid w:val="000479D3"/>
    <w:rsid w:val="00050014"/>
    <w:rsid w:val="00050818"/>
    <w:rsid w:val="000510FF"/>
    <w:rsid w:val="00054B3B"/>
    <w:rsid w:val="0005520B"/>
    <w:rsid w:val="0005521F"/>
    <w:rsid w:val="00056C7A"/>
    <w:rsid w:val="00060059"/>
    <w:rsid w:val="00060934"/>
    <w:rsid w:val="00060A99"/>
    <w:rsid w:val="00061ED0"/>
    <w:rsid w:val="00062088"/>
    <w:rsid w:val="000634A0"/>
    <w:rsid w:val="0006426E"/>
    <w:rsid w:val="00064738"/>
    <w:rsid w:val="000675C7"/>
    <w:rsid w:val="000729AA"/>
    <w:rsid w:val="00073337"/>
    <w:rsid w:val="0007507C"/>
    <w:rsid w:val="0007583E"/>
    <w:rsid w:val="000779B3"/>
    <w:rsid w:val="00077DD2"/>
    <w:rsid w:val="00077E2C"/>
    <w:rsid w:val="00081290"/>
    <w:rsid w:val="00081DC2"/>
    <w:rsid w:val="00082851"/>
    <w:rsid w:val="00082D0C"/>
    <w:rsid w:val="000832B9"/>
    <w:rsid w:val="00083C0A"/>
    <w:rsid w:val="000870EB"/>
    <w:rsid w:val="00087B9A"/>
    <w:rsid w:val="000939EA"/>
    <w:rsid w:val="00093FD0"/>
    <w:rsid w:val="0009569E"/>
    <w:rsid w:val="00095FFF"/>
    <w:rsid w:val="00096A4C"/>
    <w:rsid w:val="00097643"/>
    <w:rsid w:val="00097C48"/>
    <w:rsid w:val="000A04FB"/>
    <w:rsid w:val="000A0B54"/>
    <w:rsid w:val="000A23F4"/>
    <w:rsid w:val="000A2A25"/>
    <w:rsid w:val="000A3104"/>
    <w:rsid w:val="000A34C4"/>
    <w:rsid w:val="000A3CF9"/>
    <w:rsid w:val="000A42A1"/>
    <w:rsid w:val="000A4835"/>
    <w:rsid w:val="000A549B"/>
    <w:rsid w:val="000B0671"/>
    <w:rsid w:val="000B0716"/>
    <w:rsid w:val="000B1CB6"/>
    <w:rsid w:val="000B1DB4"/>
    <w:rsid w:val="000B37ED"/>
    <w:rsid w:val="000B46BD"/>
    <w:rsid w:val="000B4F97"/>
    <w:rsid w:val="000B501E"/>
    <w:rsid w:val="000B55E0"/>
    <w:rsid w:val="000B5714"/>
    <w:rsid w:val="000B5970"/>
    <w:rsid w:val="000B5E84"/>
    <w:rsid w:val="000B739B"/>
    <w:rsid w:val="000B7816"/>
    <w:rsid w:val="000C0670"/>
    <w:rsid w:val="000C103C"/>
    <w:rsid w:val="000C2C4F"/>
    <w:rsid w:val="000C2CB1"/>
    <w:rsid w:val="000C3A6F"/>
    <w:rsid w:val="000C3BFC"/>
    <w:rsid w:val="000C41AE"/>
    <w:rsid w:val="000C4310"/>
    <w:rsid w:val="000C49C7"/>
    <w:rsid w:val="000C65EE"/>
    <w:rsid w:val="000C6FEF"/>
    <w:rsid w:val="000C7C6E"/>
    <w:rsid w:val="000D2F65"/>
    <w:rsid w:val="000D4D2B"/>
    <w:rsid w:val="000D4E67"/>
    <w:rsid w:val="000D5DC5"/>
    <w:rsid w:val="000E03D7"/>
    <w:rsid w:val="000E280C"/>
    <w:rsid w:val="000E2A8D"/>
    <w:rsid w:val="000E400C"/>
    <w:rsid w:val="000E42B9"/>
    <w:rsid w:val="000E4FAF"/>
    <w:rsid w:val="000E61DA"/>
    <w:rsid w:val="000E6BCB"/>
    <w:rsid w:val="000E6D66"/>
    <w:rsid w:val="000E70D9"/>
    <w:rsid w:val="000E722A"/>
    <w:rsid w:val="000E775C"/>
    <w:rsid w:val="000F0AF6"/>
    <w:rsid w:val="000F1843"/>
    <w:rsid w:val="000F1BBE"/>
    <w:rsid w:val="000F4763"/>
    <w:rsid w:val="000F4ACE"/>
    <w:rsid w:val="000F514E"/>
    <w:rsid w:val="000F518B"/>
    <w:rsid w:val="000F591F"/>
    <w:rsid w:val="000F6A0A"/>
    <w:rsid w:val="000F6BCD"/>
    <w:rsid w:val="000F7E5C"/>
    <w:rsid w:val="0010010B"/>
    <w:rsid w:val="001006FA"/>
    <w:rsid w:val="00102042"/>
    <w:rsid w:val="0010334B"/>
    <w:rsid w:val="00103B53"/>
    <w:rsid w:val="00105E03"/>
    <w:rsid w:val="0010628D"/>
    <w:rsid w:val="00107A64"/>
    <w:rsid w:val="00110E46"/>
    <w:rsid w:val="00116322"/>
    <w:rsid w:val="001164C6"/>
    <w:rsid w:val="00116E04"/>
    <w:rsid w:val="001178BC"/>
    <w:rsid w:val="00120E46"/>
    <w:rsid w:val="00123A86"/>
    <w:rsid w:val="0012566C"/>
    <w:rsid w:val="00125C65"/>
    <w:rsid w:val="001266C2"/>
    <w:rsid w:val="00126C7E"/>
    <w:rsid w:val="00127F7B"/>
    <w:rsid w:val="0013122E"/>
    <w:rsid w:val="00134099"/>
    <w:rsid w:val="00134EFB"/>
    <w:rsid w:val="001351F4"/>
    <w:rsid w:val="001353C3"/>
    <w:rsid w:val="001361ED"/>
    <w:rsid w:val="00136285"/>
    <w:rsid w:val="00137394"/>
    <w:rsid w:val="00137F5B"/>
    <w:rsid w:val="00140006"/>
    <w:rsid w:val="00140B92"/>
    <w:rsid w:val="00142540"/>
    <w:rsid w:val="00142EE6"/>
    <w:rsid w:val="001442C0"/>
    <w:rsid w:val="00145F22"/>
    <w:rsid w:val="00146A5B"/>
    <w:rsid w:val="001517EB"/>
    <w:rsid w:val="00151DEA"/>
    <w:rsid w:val="001527F0"/>
    <w:rsid w:val="001548C8"/>
    <w:rsid w:val="001550B8"/>
    <w:rsid w:val="00155374"/>
    <w:rsid w:val="0015575D"/>
    <w:rsid w:val="00156486"/>
    <w:rsid w:val="00156601"/>
    <w:rsid w:val="00161621"/>
    <w:rsid w:val="00161C34"/>
    <w:rsid w:val="001625FF"/>
    <w:rsid w:val="001652A6"/>
    <w:rsid w:val="001653C4"/>
    <w:rsid w:val="00165C77"/>
    <w:rsid w:val="0016642D"/>
    <w:rsid w:val="00166CDA"/>
    <w:rsid w:val="00167F0A"/>
    <w:rsid w:val="001707E8"/>
    <w:rsid w:val="0017197B"/>
    <w:rsid w:val="001723D0"/>
    <w:rsid w:val="0017461E"/>
    <w:rsid w:val="0017554C"/>
    <w:rsid w:val="00175D19"/>
    <w:rsid w:val="00176305"/>
    <w:rsid w:val="00177EEB"/>
    <w:rsid w:val="00180B31"/>
    <w:rsid w:val="001810B3"/>
    <w:rsid w:val="00181D85"/>
    <w:rsid w:val="00182C74"/>
    <w:rsid w:val="00183F63"/>
    <w:rsid w:val="0018653A"/>
    <w:rsid w:val="00186F69"/>
    <w:rsid w:val="00187C8F"/>
    <w:rsid w:val="00190B27"/>
    <w:rsid w:val="001925BA"/>
    <w:rsid w:val="0019583A"/>
    <w:rsid w:val="001967BC"/>
    <w:rsid w:val="00196A5C"/>
    <w:rsid w:val="00197748"/>
    <w:rsid w:val="00197F06"/>
    <w:rsid w:val="001A045C"/>
    <w:rsid w:val="001A1B60"/>
    <w:rsid w:val="001A1EA0"/>
    <w:rsid w:val="001A1F42"/>
    <w:rsid w:val="001A20DF"/>
    <w:rsid w:val="001A231E"/>
    <w:rsid w:val="001A5B7F"/>
    <w:rsid w:val="001B01F0"/>
    <w:rsid w:val="001B0574"/>
    <w:rsid w:val="001B091D"/>
    <w:rsid w:val="001B0962"/>
    <w:rsid w:val="001B25B6"/>
    <w:rsid w:val="001B4102"/>
    <w:rsid w:val="001B4ABA"/>
    <w:rsid w:val="001B562A"/>
    <w:rsid w:val="001B6317"/>
    <w:rsid w:val="001B7038"/>
    <w:rsid w:val="001B74D0"/>
    <w:rsid w:val="001C103C"/>
    <w:rsid w:val="001C205A"/>
    <w:rsid w:val="001C20DC"/>
    <w:rsid w:val="001C22E0"/>
    <w:rsid w:val="001C258A"/>
    <w:rsid w:val="001C2890"/>
    <w:rsid w:val="001C31ED"/>
    <w:rsid w:val="001C3A65"/>
    <w:rsid w:val="001C3A7D"/>
    <w:rsid w:val="001C5C12"/>
    <w:rsid w:val="001C76AF"/>
    <w:rsid w:val="001C76BE"/>
    <w:rsid w:val="001D01FD"/>
    <w:rsid w:val="001D0F50"/>
    <w:rsid w:val="001D30F5"/>
    <w:rsid w:val="001D34CD"/>
    <w:rsid w:val="001D45F1"/>
    <w:rsid w:val="001D4BE0"/>
    <w:rsid w:val="001D4D4B"/>
    <w:rsid w:val="001D5184"/>
    <w:rsid w:val="001D5614"/>
    <w:rsid w:val="001D5616"/>
    <w:rsid w:val="001D5651"/>
    <w:rsid w:val="001D6F16"/>
    <w:rsid w:val="001D77C4"/>
    <w:rsid w:val="001E065E"/>
    <w:rsid w:val="001E42EF"/>
    <w:rsid w:val="001E4B75"/>
    <w:rsid w:val="001E5A9F"/>
    <w:rsid w:val="001E7615"/>
    <w:rsid w:val="001E7A91"/>
    <w:rsid w:val="001F1D48"/>
    <w:rsid w:val="001F1F67"/>
    <w:rsid w:val="001F2440"/>
    <w:rsid w:val="001F2E40"/>
    <w:rsid w:val="001F332D"/>
    <w:rsid w:val="001F3A7C"/>
    <w:rsid w:val="001F5461"/>
    <w:rsid w:val="001F5689"/>
    <w:rsid w:val="001F5CC5"/>
    <w:rsid w:val="001F74CD"/>
    <w:rsid w:val="00200C3B"/>
    <w:rsid w:val="002012C7"/>
    <w:rsid w:val="002015A2"/>
    <w:rsid w:val="00202049"/>
    <w:rsid w:val="0020221E"/>
    <w:rsid w:val="00203DE7"/>
    <w:rsid w:val="00204408"/>
    <w:rsid w:val="002046EB"/>
    <w:rsid w:val="00205193"/>
    <w:rsid w:val="0020584C"/>
    <w:rsid w:val="00205985"/>
    <w:rsid w:val="002062FA"/>
    <w:rsid w:val="002079CA"/>
    <w:rsid w:val="00207BC9"/>
    <w:rsid w:val="0021016A"/>
    <w:rsid w:val="00210D72"/>
    <w:rsid w:val="00210F6A"/>
    <w:rsid w:val="00211E2F"/>
    <w:rsid w:val="0021350B"/>
    <w:rsid w:val="00213F5E"/>
    <w:rsid w:val="00214E3C"/>
    <w:rsid w:val="00214EC6"/>
    <w:rsid w:val="002160A1"/>
    <w:rsid w:val="002161CE"/>
    <w:rsid w:val="00216AE5"/>
    <w:rsid w:val="00217BA8"/>
    <w:rsid w:val="00220550"/>
    <w:rsid w:val="00220B91"/>
    <w:rsid w:val="00221006"/>
    <w:rsid w:val="0022128E"/>
    <w:rsid w:val="00221AFD"/>
    <w:rsid w:val="002220D2"/>
    <w:rsid w:val="00222764"/>
    <w:rsid w:val="00222A6E"/>
    <w:rsid w:val="00222FB1"/>
    <w:rsid w:val="0022326B"/>
    <w:rsid w:val="00223421"/>
    <w:rsid w:val="002241D0"/>
    <w:rsid w:val="002247C9"/>
    <w:rsid w:val="00225130"/>
    <w:rsid w:val="00225445"/>
    <w:rsid w:val="00225B87"/>
    <w:rsid w:val="002301F3"/>
    <w:rsid w:val="00230660"/>
    <w:rsid w:val="00230AB5"/>
    <w:rsid w:val="00230B6A"/>
    <w:rsid w:val="00230D42"/>
    <w:rsid w:val="002327A7"/>
    <w:rsid w:val="0024026C"/>
    <w:rsid w:val="00240434"/>
    <w:rsid w:val="002405D4"/>
    <w:rsid w:val="00245C65"/>
    <w:rsid w:val="0024652E"/>
    <w:rsid w:val="002465E9"/>
    <w:rsid w:val="00247572"/>
    <w:rsid w:val="00250388"/>
    <w:rsid w:val="002505A6"/>
    <w:rsid w:val="0025185A"/>
    <w:rsid w:val="002526FD"/>
    <w:rsid w:val="00252A82"/>
    <w:rsid w:val="00252DC6"/>
    <w:rsid w:val="00253190"/>
    <w:rsid w:val="002534C0"/>
    <w:rsid w:val="00253689"/>
    <w:rsid w:val="00254799"/>
    <w:rsid w:val="0025515C"/>
    <w:rsid w:val="00255266"/>
    <w:rsid w:val="002553F0"/>
    <w:rsid w:val="00255430"/>
    <w:rsid w:val="00255ADC"/>
    <w:rsid w:val="00256141"/>
    <w:rsid w:val="00256494"/>
    <w:rsid w:val="002573DE"/>
    <w:rsid w:val="0026098E"/>
    <w:rsid w:val="0026278E"/>
    <w:rsid w:val="00263D40"/>
    <w:rsid w:val="00263DAC"/>
    <w:rsid w:val="00263DF2"/>
    <w:rsid w:val="00264521"/>
    <w:rsid w:val="00265802"/>
    <w:rsid w:val="0026665F"/>
    <w:rsid w:val="002669E2"/>
    <w:rsid w:val="00267D15"/>
    <w:rsid w:val="00270F91"/>
    <w:rsid w:val="0027118E"/>
    <w:rsid w:val="00273F5D"/>
    <w:rsid w:val="002749BA"/>
    <w:rsid w:val="00274D34"/>
    <w:rsid w:val="002751DE"/>
    <w:rsid w:val="00275F80"/>
    <w:rsid w:val="00281DBE"/>
    <w:rsid w:val="00282A55"/>
    <w:rsid w:val="00282F46"/>
    <w:rsid w:val="00282F61"/>
    <w:rsid w:val="002832DA"/>
    <w:rsid w:val="0028609B"/>
    <w:rsid w:val="002863FB"/>
    <w:rsid w:val="00286663"/>
    <w:rsid w:val="0028704F"/>
    <w:rsid w:val="00287D9D"/>
    <w:rsid w:val="00290606"/>
    <w:rsid w:val="00291565"/>
    <w:rsid w:val="0029175B"/>
    <w:rsid w:val="002935B6"/>
    <w:rsid w:val="002946AA"/>
    <w:rsid w:val="00295D48"/>
    <w:rsid w:val="00296139"/>
    <w:rsid w:val="002A043F"/>
    <w:rsid w:val="002A3130"/>
    <w:rsid w:val="002A35F7"/>
    <w:rsid w:val="002A3FF0"/>
    <w:rsid w:val="002A4B0A"/>
    <w:rsid w:val="002A4CCB"/>
    <w:rsid w:val="002A5533"/>
    <w:rsid w:val="002B0546"/>
    <w:rsid w:val="002B0EBE"/>
    <w:rsid w:val="002B104A"/>
    <w:rsid w:val="002B111B"/>
    <w:rsid w:val="002B1244"/>
    <w:rsid w:val="002B1379"/>
    <w:rsid w:val="002B1702"/>
    <w:rsid w:val="002B2458"/>
    <w:rsid w:val="002B295D"/>
    <w:rsid w:val="002B2A9D"/>
    <w:rsid w:val="002B2F26"/>
    <w:rsid w:val="002B5647"/>
    <w:rsid w:val="002B598D"/>
    <w:rsid w:val="002B599E"/>
    <w:rsid w:val="002B615C"/>
    <w:rsid w:val="002C04EB"/>
    <w:rsid w:val="002C12CD"/>
    <w:rsid w:val="002C25DA"/>
    <w:rsid w:val="002C27E4"/>
    <w:rsid w:val="002C4179"/>
    <w:rsid w:val="002C524F"/>
    <w:rsid w:val="002C63DC"/>
    <w:rsid w:val="002C6DD3"/>
    <w:rsid w:val="002C7B28"/>
    <w:rsid w:val="002D26DA"/>
    <w:rsid w:val="002D351B"/>
    <w:rsid w:val="002D4041"/>
    <w:rsid w:val="002D46CB"/>
    <w:rsid w:val="002D52D8"/>
    <w:rsid w:val="002D5462"/>
    <w:rsid w:val="002D5D06"/>
    <w:rsid w:val="002D6DD9"/>
    <w:rsid w:val="002D73BA"/>
    <w:rsid w:val="002E1641"/>
    <w:rsid w:val="002E169D"/>
    <w:rsid w:val="002E2023"/>
    <w:rsid w:val="002E2E53"/>
    <w:rsid w:val="002E3ADF"/>
    <w:rsid w:val="002E51AC"/>
    <w:rsid w:val="002E5F35"/>
    <w:rsid w:val="002E6249"/>
    <w:rsid w:val="002F0602"/>
    <w:rsid w:val="002F155B"/>
    <w:rsid w:val="002F1C34"/>
    <w:rsid w:val="002F3865"/>
    <w:rsid w:val="002F3995"/>
    <w:rsid w:val="002F45F9"/>
    <w:rsid w:val="002F5CC0"/>
    <w:rsid w:val="002F76A6"/>
    <w:rsid w:val="002F7DC9"/>
    <w:rsid w:val="003008A1"/>
    <w:rsid w:val="0030189B"/>
    <w:rsid w:val="00302EAF"/>
    <w:rsid w:val="00303419"/>
    <w:rsid w:val="0030391F"/>
    <w:rsid w:val="0030501A"/>
    <w:rsid w:val="00305091"/>
    <w:rsid w:val="003058C3"/>
    <w:rsid w:val="00305CB0"/>
    <w:rsid w:val="00305E12"/>
    <w:rsid w:val="00307021"/>
    <w:rsid w:val="003070A8"/>
    <w:rsid w:val="003079F3"/>
    <w:rsid w:val="003102E9"/>
    <w:rsid w:val="003121E8"/>
    <w:rsid w:val="00312CB1"/>
    <w:rsid w:val="00314089"/>
    <w:rsid w:val="00314CBF"/>
    <w:rsid w:val="0031615E"/>
    <w:rsid w:val="00317F05"/>
    <w:rsid w:val="00320512"/>
    <w:rsid w:val="00321DDF"/>
    <w:rsid w:val="0032447A"/>
    <w:rsid w:val="00324ED8"/>
    <w:rsid w:val="00326B8D"/>
    <w:rsid w:val="00327BA1"/>
    <w:rsid w:val="00330634"/>
    <w:rsid w:val="003308E5"/>
    <w:rsid w:val="00330D87"/>
    <w:rsid w:val="0033190E"/>
    <w:rsid w:val="00334188"/>
    <w:rsid w:val="00334F38"/>
    <w:rsid w:val="00335E90"/>
    <w:rsid w:val="003366A7"/>
    <w:rsid w:val="00337AED"/>
    <w:rsid w:val="00337D8E"/>
    <w:rsid w:val="003405E3"/>
    <w:rsid w:val="00340E66"/>
    <w:rsid w:val="003410B0"/>
    <w:rsid w:val="00342FFF"/>
    <w:rsid w:val="003432C8"/>
    <w:rsid w:val="00344625"/>
    <w:rsid w:val="00344A75"/>
    <w:rsid w:val="00344C9D"/>
    <w:rsid w:val="00345430"/>
    <w:rsid w:val="00345E9A"/>
    <w:rsid w:val="00347450"/>
    <w:rsid w:val="00350B7F"/>
    <w:rsid w:val="00352A01"/>
    <w:rsid w:val="00352A6E"/>
    <w:rsid w:val="00353DF3"/>
    <w:rsid w:val="0035559E"/>
    <w:rsid w:val="00356156"/>
    <w:rsid w:val="00356AE7"/>
    <w:rsid w:val="003571E0"/>
    <w:rsid w:val="003602CD"/>
    <w:rsid w:val="0036042A"/>
    <w:rsid w:val="00361CC3"/>
    <w:rsid w:val="003622F2"/>
    <w:rsid w:val="00362562"/>
    <w:rsid w:val="003639AA"/>
    <w:rsid w:val="003651CD"/>
    <w:rsid w:val="0036543D"/>
    <w:rsid w:val="00365A1B"/>
    <w:rsid w:val="00367C8D"/>
    <w:rsid w:val="00371466"/>
    <w:rsid w:val="00371AEC"/>
    <w:rsid w:val="00371FEF"/>
    <w:rsid w:val="0037301C"/>
    <w:rsid w:val="00373392"/>
    <w:rsid w:val="003735A3"/>
    <w:rsid w:val="00373CEB"/>
    <w:rsid w:val="00373EEB"/>
    <w:rsid w:val="003740D5"/>
    <w:rsid w:val="0037432B"/>
    <w:rsid w:val="00375A6E"/>
    <w:rsid w:val="003762D3"/>
    <w:rsid w:val="00376E44"/>
    <w:rsid w:val="00377C4E"/>
    <w:rsid w:val="0038000A"/>
    <w:rsid w:val="00380734"/>
    <w:rsid w:val="00381509"/>
    <w:rsid w:val="00381B29"/>
    <w:rsid w:val="00381DDC"/>
    <w:rsid w:val="00382BE4"/>
    <w:rsid w:val="00383A12"/>
    <w:rsid w:val="00384B72"/>
    <w:rsid w:val="003851BF"/>
    <w:rsid w:val="00385590"/>
    <w:rsid w:val="003857C9"/>
    <w:rsid w:val="00385EDC"/>
    <w:rsid w:val="003872BC"/>
    <w:rsid w:val="0038734F"/>
    <w:rsid w:val="00387876"/>
    <w:rsid w:val="00387BB8"/>
    <w:rsid w:val="00387E32"/>
    <w:rsid w:val="00391357"/>
    <w:rsid w:val="00394390"/>
    <w:rsid w:val="00394D03"/>
    <w:rsid w:val="00394EC7"/>
    <w:rsid w:val="003955B7"/>
    <w:rsid w:val="00395ABC"/>
    <w:rsid w:val="00396248"/>
    <w:rsid w:val="00396F48"/>
    <w:rsid w:val="00397572"/>
    <w:rsid w:val="00397AEF"/>
    <w:rsid w:val="00397B73"/>
    <w:rsid w:val="00397F54"/>
    <w:rsid w:val="003A1027"/>
    <w:rsid w:val="003A1086"/>
    <w:rsid w:val="003A15FB"/>
    <w:rsid w:val="003A1ABB"/>
    <w:rsid w:val="003A2B6C"/>
    <w:rsid w:val="003A353C"/>
    <w:rsid w:val="003A42FB"/>
    <w:rsid w:val="003A51A4"/>
    <w:rsid w:val="003A6016"/>
    <w:rsid w:val="003B0D4A"/>
    <w:rsid w:val="003B0D67"/>
    <w:rsid w:val="003B13E2"/>
    <w:rsid w:val="003B1E19"/>
    <w:rsid w:val="003B29C9"/>
    <w:rsid w:val="003B44F0"/>
    <w:rsid w:val="003B58DA"/>
    <w:rsid w:val="003B5CE5"/>
    <w:rsid w:val="003B6798"/>
    <w:rsid w:val="003B6F59"/>
    <w:rsid w:val="003B75A3"/>
    <w:rsid w:val="003B7C83"/>
    <w:rsid w:val="003C03AA"/>
    <w:rsid w:val="003C0F38"/>
    <w:rsid w:val="003C1637"/>
    <w:rsid w:val="003C1C52"/>
    <w:rsid w:val="003C1CB9"/>
    <w:rsid w:val="003C2092"/>
    <w:rsid w:val="003C36E0"/>
    <w:rsid w:val="003C3A13"/>
    <w:rsid w:val="003C3BAA"/>
    <w:rsid w:val="003C42D5"/>
    <w:rsid w:val="003C4DDC"/>
    <w:rsid w:val="003C5366"/>
    <w:rsid w:val="003C5A8A"/>
    <w:rsid w:val="003C7350"/>
    <w:rsid w:val="003C7726"/>
    <w:rsid w:val="003D0EBC"/>
    <w:rsid w:val="003D227F"/>
    <w:rsid w:val="003D583C"/>
    <w:rsid w:val="003D5B07"/>
    <w:rsid w:val="003E0381"/>
    <w:rsid w:val="003E10B4"/>
    <w:rsid w:val="003E18E4"/>
    <w:rsid w:val="003E1C64"/>
    <w:rsid w:val="003E2FAD"/>
    <w:rsid w:val="003E46E3"/>
    <w:rsid w:val="003E6BB1"/>
    <w:rsid w:val="003E6F88"/>
    <w:rsid w:val="003F035B"/>
    <w:rsid w:val="003F046D"/>
    <w:rsid w:val="003F1CCB"/>
    <w:rsid w:val="003F486A"/>
    <w:rsid w:val="003F58C9"/>
    <w:rsid w:val="003F5AAA"/>
    <w:rsid w:val="003F644D"/>
    <w:rsid w:val="003F6536"/>
    <w:rsid w:val="0040019D"/>
    <w:rsid w:val="004004F5"/>
    <w:rsid w:val="004022D8"/>
    <w:rsid w:val="00404833"/>
    <w:rsid w:val="00405201"/>
    <w:rsid w:val="00406CDC"/>
    <w:rsid w:val="00406D38"/>
    <w:rsid w:val="00406F4F"/>
    <w:rsid w:val="00407120"/>
    <w:rsid w:val="00407D02"/>
    <w:rsid w:val="0041030C"/>
    <w:rsid w:val="00411DE6"/>
    <w:rsid w:val="00412A5E"/>
    <w:rsid w:val="0041393F"/>
    <w:rsid w:val="00413F6A"/>
    <w:rsid w:val="0041441C"/>
    <w:rsid w:val="00415441"/>
    <w:rsid w:val="004158B4"/>
    <w:rsid w:val="00416CF4"/>
    <w:rsid w:val="00420A3B"/>
    <w:rsid w:val="00420C14"/>
    <w:rsid w:val="00422DAF"/>
    <w:rsid w:val="00424169"/>
    <w:rsid w:val="00424E85"/>
    <w:rsid w:val="004274B5"/>
    <w:rsid w:val="00427504"/>
    <w:rsid w:val="004325C8"/>
    <w:rsid w:val="00432D5E"/>
    <w:rsid w:val="004334F9"/>
    <w:rsid w:val="00436450"/>
    <w:rsid w:val="004364C5"/>
    <w:rsid w:val="004364E4"/>
    <w:rsid w:val="00437F91"/>
    <w:rsid w:val="00440062"/>
    <w:rsid w:val="004406FB"/>
    <w:rsid w:val="00440C39"/>
    <w:rsid w:val="00440FDE"/>
    <w:rsid w:val="00441AAE"/>
    <w:rsid w:val="00441B1B"/>
    <w:rsid w:val="00442BE3"/>
    <w:rsid w:val="00442DC8"/>
    <w:rsid w:val="004446F4"/>
    <w:rsid w:val="00446493"/>
    <w:rsid w:val="00446E94"/>
    <w:rsid w:val="004477C6"/>
    <w:rsid w:val="00447FB0"/>
    <w:rsid w:val="004504F6"/>
    <w:rsid w:val="00453267"/>
    <w:rsid w:val="004533F8"/>
    <w:rsid w:val="004549E2"/>
    <w:rsid w:val="004550F6"/>
    <w:rsid w:val="004557BA"/>
    <w:rsid w:val="00456D22"/>
    <w:rsid w:val="00457E5C"/>
    <w:rsid w:val="00460331"/>
    <w:rsid w:val="004611BB"/>
    <w:rsid w:val="004611F7"/>
    <w:rsid w:val="00461BF8"/>
    <w:rsid w:val="00462256"/>
    <w:rsid w:val="00462D29"/>
    <w:rsid w:val="00462E1B"/>
    <w:rsid w:val="00463251"/>
    <w:rsid w:val="00466147"/>
    <w:rsid w:val="00470388"/>
    <w:rsid w:val="00472B79"/>
    <w:rsid w:val="00472C9D"/>
    <w:rsid w:val="0047456A"/>
    <w:rsid w:val="004751C6"/>
    <w:rsid w:val="00475487"/>
    <w:rsid w:val="00475A9F"/>
    <w:rsid w:val="0047651A"/>
    <w:rsid w:val="00476632"/>
    <w:rsid w:val="00476679"/>
    <w:rsid w:val="00476D9A"/>
    <w:rsid w:val="004770D5"/>
    <w:rsid w:val="00477228"/>
    <w:rsid w:val="0048148B"/>
    <w:rsid w:val="0048226D"/>
    <w:rsid w:val="00482D57"/>
    <w:rsid w:val="00484923"/>
    <w:rsid w:val="00486AD5"/>
    <w:rsid w:val="00486FAF"/>
    <w:rsid w:val="00491D18"/>
    <w:rsid w:val="004928F3"/>
    <w:rsid w:val="00493B3D"/>
    <w:rsid w:val="00493C12"/>
    <w:rsid w:val="0049608A"/>
    <w:rsid w:val="00496767"/>
    <w:rsid w:val="0049687C"/>
    <w:rsid w:val="004972E4"/>
    <w:rsid w:val="00497909"/>
    <w:rsid w:val="00497D80"/>
    <w:rsid w:val="004A0D81"/>
    <w:rsid w:val="004A2442"/>
    <w:rsid w:val="004A30C8"/>
    <w:rsid w:val="004A3B86"/>
    <w:rsid w:val="004A3DBA"/>
    <w:rsid w:val="004A5449"/>
    <w:rsid w:val="004A6332"/>
    <w:rsid w:val="004A63D1"/>
    <w:rsid w:val="004A7544"/>
    <w:rsid w:val="004B0777"/>
    <w:rsid w:val="004B1089"/>
    <w:rsid w:val="004B153F"/>
    <w:rsid w:val="004B2C8E"/>
    <w:rsid w:val="004B49D2"/>
    <w:rsid w:val="004B61C5"/>
    <w:rsid w:val="004B6EE1"/>
    <w:rsid w:val="004C0C4F"/>
    <w:rsid w:val="004C172B"/>
    <w:rsid w:val="004C175B"/>
    <w:rsid w:val="004C1D89"/>
    <w:rsid w:val="004C5A81"/>
    <w:rsid w:val="004C5BDB"/>
    <w:rsid w:val="004C60DE"/>
    <w:rsid w:val="004C7C52"/>
    <w:rsid w:val="004C7D5C"/>
    <w:rsid w:val="004D0E76"/>
    <w:rsid w:val="004D0F47"/>
    <w:rsid w:val="004D111E"/>
    <w:rsid w:val="004D1774"/>
    <w:rsid w:val="004D18E1"/>
    <w:rsid w:val="004D3D05"/>
    <w:rsid w:val="004D5369"/>
    <w:rsid w:val="004D586C"/>
    <w:rsid w:val="004D6F50"/>
    <w:rsid w:val="004D6FCB"/>
    <w:rsid w:val="004D7083"/>
    <w:rsid w:val="004D7ED7"/>
    <w:rsid w:val="004E08E3"/>
    <w:rsid w:val="004E0B44"/>
    <w:rsid w:val="004E1508"/>
    <w:rsid w:val="004E1B10"/>
    <w:rsid w:val="004E2045"/>
    <w:rsid w:val="004E2B83"/>
    <w:rsid w:val="004E2DA9"/>
    <w:rsid w:val="004E43C2"/>
    <w:rsid w:val="004E46CA"/>
    <w:rsid w:val="004E4762"/>
    <w:rsid w:val="004E50C6"/>
    <w:rsid w:val="004E6131"/>
    <w:rsid w:val="004E6B27"/>
    <w:rsid w:val="004F0808"/>
    <w:rsid w:val="004F17A7"/>
    <w:rsid w:val="004F52FC"/>
    <w:rsid w:val="004F56B3"/>
    <w:rsid w:val="004F57A0"/>
    <w:rsid w:val="004F7639"/>
    <w:rsid w:val="004F7951"/>
    <w:rsid w:val="004F7D6F"/>
    <w:rsid w:val="005007B3"/>
    <w:rsid w:val="00501D87"/>
    <w:rsid w:val="00502329"/>
    <w:rsid w:val="0050381E"/>
    <w:rsid w:val="005059E4"/>
    <w:rsid w:val="00506E10"/>
    <w:rsid w:val="005103C0"/>
    <w:rsid w:val="00510FCD"/>
    <w:rsid w:val="00512F29"/>
    <w:rsid w:val="00513F64"/>
    <w:rsid w:val="00514E29"/>
    <w:rsid w:val="005154D0"/>
    <w:rsid w:val="00515F86"/>
    <w:rsid w:val="005160A9"/>
    <w:rsid w:val="00516103"/>
    <w:rsid w:val="0051693C"/>
    <w:rsid w:val="00517567"/>
    <w:rsid w:val="00521035"/>
    <w:rsid w:val="005212ED"/>
    <w:rsid w:val="00521FB3"/>
    <w:rsid w:val="00521FCA"/>
    <w:rsid w:val="00522B44"/>
    <w:rsid w:val="0052350C"/>
    <w:rsid w:val="00523904"/>
    <w:rsid w:val="00523DF8"/>
    <w:rsid w:val="0052472E"/>
    <w:rsid w:val="00524C44"/>
    <w:rsid w:val="00525FEA"/>
    <w:rsid w:val="0052611A"/>
    <w:rsid w:val="005268C4"/>
    <w:rsid w:val="00526D61"/>
    <w:rsid w:val="00530672"/>
    <w:rsid w:val="00530E09"/>
    <w:rsid w:val="00532997"/>
    <w:rsid w:val="00534204"/>
    <w:rsid w:val="00535919"/>
    <w:rsid w:val="005362BB"/>
    <w:rsid w:val="0053790D"/>
    <w:rsid w:val="00537DAD"/>
    <w:rsid w:val="00537E21"/>
    <w:rsid w:val="00541668"/>
    <w:rsid w:val="00541718"/>
    <w:rsid w:val="005417BC"/>
    <w:rsid w:val="005430A4"/>
    <w:rsid w:val="0054356C"/>
    <w:rsid w:val="005435F4"/>
    <w:rsid w:val="005438E5"/>
    <w:rsid w:val="00544913"/>
    <w:rsid w:val="00545303"/>
    <w:rsid w:val="00547CF2"/>
    <w:rsid w:val="00547E7D"/>
    <w:rsid w:val="00547F06"/>
    <w:rsid w:val="0055010B"/>
    <w:rsid w:val="0055021D"/>
    <w:rsid w:val="005503B2"/>
    <w:rsid w:val="005504BF"/>
    <w:rsid w:val="00552056"/>
    <w:rsid w:val="00552160"/>
    <w:rsid w:val="00553BCE"/>
    <w:rsid w:val="0055410B"/>
    <w:rsid w:val="00555583"/>
    <w:rsid w:val="00556054"/>
    <w:rsid w:val="005576FE"/>
    <w:rsid w:val="00560182"/>
    <w:rsid w:val="00560D3A"/>
    <w:rsid w:val="00561023"/>
    <w:rsid w:val="005640C3"/>
    <w:rsid w:val="00565527"/>
    <w:rsid w:val="00565654"/>
    <w:rsid w:val="00566AA1"/>
    <w:rsid w:val="005702B0"/>
    <w:rsid w:val="0057099C"/>
    <w:rsid w:val="005709D4"/>
    <w:rsid w:val="005714E5"/>
    <w:rsid w:val="0057177C"/>
    <w:rsid w:val="00573A73"/>
    <w:rsid w:val="00574CD5"/>
    <w:rsid w:val="00576F41"/>
    <w:rsid w:val="0057735B"/>
    <w:rsid w:val="00577CBC"/>
    <w:rsid w:val="0058056F"/>
    <w:rsid w:val="0058171E"/>
    <w:rsid w:val="00582455"/>
    <w:rsid w:val="0058479B"/>
    <w:rsid w:val="005847B5"/>
    <w:rsid w:val="00585076"/>
    <w:rsid w:val="00585144"/>
    <w:rsid w:val="00585302"/>
    <w:rsid w:val="00591790"/>
    <w:rsid w:val="00591B5B"/>
    <w:rsid w:val="0059345C"/>
    <w:rsid w:val="0059374C"/>
    <w:rsid w:val="00593FD7"/>
    <w:rsid w:val="00594D9A"/>
    <w:rsid w:val="00596C5A"/>
    <w:rsid w:val="00597296"/>
    <w:rsid w:val="00597639"/>
    <w:rsid w:val="005979CD"/>
    <w:rsid w:val="005A0656"/>
    <w:rsid w:val="005A1BB2"/>
    <w:rsid w:val="005A217C"/>
    <w:rsid w:val="005A2658"/>
    <w:rsid w:val="005A3580"/>
    <w:rsid w:val="005A40CF"/>
    <w:rsid w:val="005A46DD"/>
    <w:rsid w:val="005A4F76"/>
    <w:rsid w:val="005A5A89"/>
    <w:rsid w:val="005A5C83"/>
    <w:rsid w:val="005A6183"/>
    <w:rsid w:val="005B000E"/>
    <w:rsid w:val="005B0467"/>
    <w:rsid w:val="005B0A2B"/>
    <w:rsid w:val="005B0D93"/>
    <w:rsid w:val="005B2128"/>
    <w:rsid w:val="005B33CD"/>
    <w:rsid w:val="005B391A"/>
    <w:rsid w:val="005B3A40"/>
    <w:rsid w:val="005B4B68"/>
    <w:rsid w:val="005B52A4"/>
    <w:rsid w:val="005B5ADD"/>
    <w:rsid w:val="005B66A8"/>
    <w:rsid w:val="005B7B06"/>
    <w:rsid w:val="005C2032"/>
    <w:rsid w:val="005C32E9"/>
    <w:rsid w:val="005C3DDA"/>
    <w:rsid w:val="005C42AC"/>
    <w:rsid w:val="005C4FA9"/>
    <w:rsid w:val="005C5699"/>
    <w:rsid w:val="005C5806"/>
    <w:rsid w:val="005C6A00"/>
    <w:rsid w:val="005C6D85"/>
    <w:rsid w:val="005C7204"/>
    <w:rsid w:val="005D07BF"/>
    <w:rsid w:val="005D0C5B"/>
    <w:rsid w:val="005D2BA0"/>
    <w:rsid w:val="005D2CAB"/>
    <w:rsid w:val="005D3A9B"/>
    <w:rsid w:val="005D3D7F"/>
    <w:rsid w:val="005D4003"/>
    <w:rsid w:val="005D475A"/>
    <w:rsid w:val="005D56D8"/>
    <w:rsid w:val="005D651C"/>
    <w:rsid w:val="005D72E0"/>
    <w:rsid w:val="005E01D8"/>
    <w:rsid w:val="005E039D"/>
    <w:rsid w:val="005E06C0"/>
    <w:rsid w:val="005E0BF4"/>
    <w:rsid w:val="005E4A44"/>
    <w:rsid w:val="005E4F3D"/>
    <w:rsid w:val="005F0454"/>
    <w:rsid w:val="005F14A6"/>
    <w:rsid w:val="005F26D0"/>
    <w:rsid w:val="005F2AA4"/>
    <w:rsid w:val="005F300C"/>
    <w:rsid w:val="005F5A3C"/>
    <w:rsid w:val="005F753B"/>
    <w:rsid w:val="005F7C95"/>
    <w:rsid w:val="00601CB0"/>
    <w:rsid w:val="006034D2"/>
    <w:rsid w:val="0060407A"/>
    <w:rsid w:val="006044E8"/>
    <w:rsid w:val="0060522F"/>
    <w:rsid w:val="00605A8F"/>
    <w:rsid w:val="00607F3A"/>
    <w:rsid w:val="0061171F"/>
    <w:rsid w:val="00613D41"/>
    <w:rsid w:val="006148F9"/>
    <w:rsid w:val="006151B1"/>
    <w:rsid w:val="006156B2"/>
    <w:rsid w:val="00615F4D"/>
    <w:rsid w:val="006167B4"/>
    <w:rsid w:val="00616B70"/>
    <w:rsid w:val="00617874"/>
    <w:rsid w:val="00617AC2"/>
    <w:rsid w:val="006216C7"/>
    <w:rsid w:val="006217E5"/>
    <w:rsid w:val="00621F10"/>
    <w:rsid w:val="006239AD"/>
    <w:rsid w:val="00623B53"/>
    <w:rsid w:val="00623F6E"/>
    <w:rsid w:val="0062432F"/>
    <w:rsid w:val="00624B8E"/>
    <w:rsid w:val="0062521F"/>
    <w:rsid w:val="006261B4"/>
    <w:rsid w:val="00627330"/>
    <w:rsid w:val="006278DE"/>
    <w:rsid w:val="00627FEC"/>
    <w:rsid w:val="00630664"/>
    <w:rsid w:val="00630F56"/>
    <w:rsid w:val="00631511"/>
    <w:rsid w:val="006326C6"/>
    <w:rsid w:val="00632986"/>
    <w:rsid w:val="00633303"/>
    <w:rsid w:val="00634278"/>
    <w:rsid w:val="00634365"/>
    <w:rsid w:val="00636CF2"/>
    <w:rsid w:val="00640DF1"/>
    <w:rsid w:val="00641C9A"/>
    <w:rsid w:val="00641F92"/>
    <w:rsid w:val="00644419"/>
    <w:rsid w:val="00646F9C"/>
    <w:rsid w:val="0065143A"/>
    <w:rsid w:val="006529CA"/>
    <w:rsid w:val="00652E86"/>
    <w:rsid w:val="00653547"/>
    <w:rsid w:val="0065433E"/>
    <w:rsid w:val="00655201"/>
    <w:rsid w:val="006554F5"/>
    <w:rsid w:val="00655CC4"/>
    <w:rsid w:val="00655D69"/>
    <w:rsid w:val="006567F6"/>
    <w:rsid w:val="00656F79"/>
    <w:rsid w:val="00660BA6"/>
    <w:rsid w:val="0066114B"/>
    <w:rsid w:val="006648B5"/>
    <w:rsid w:val="00664AD1"/>
    <w:rsid w:val="00664BBB"/>
    <w:rsid w:val="00667CD1"/>
    <w:rsid w:val="006700F8"/>
    <w:rsid w:val="00670552"/>
    <w:rsid w:val="00671371"/>
    <w:rsid w:val="00672EE7"/>
    <w:rsid w:val="00673546"/>
    <w:rsid w:val="006737EA"/>
    <w:rsid w:val="00673B52"/>
    <w:rsid w:val="00673C7C"/>
    <w:rsid w:val="00674679"/>
    <w:rsid w:val="006763C1"/>
    <w:rsid w:val="00676667"/>
    <w:rsid w:val="006770A0"/>
    <w:rsid w:val="006775E6"/>
    <w:rsid w:val="006808F6"/>
    <w:rsid w:val="00680D3D"/>
    <w:rsid w:val="00682588"/>
    <w:rsid w:val="00682813"/>
    <w:rsid w:val="00683DF3"/>
    <w:rsid w:val="00683F93"/>
    <w:rsid w:val="00684323"/>
    <w:rsid w:val="00685410"/>
    <w:rsid w:val="00687A43"/>
    <w:rsid w:val="0069015B"/>
    <w:rsid w:val="00690BE9"/>
    <w:rsid w:val="00690F1E"/>
    <w:rsid w:val="00691CC1"/>
    <w:rsid w:val="00692614"/>
    <w:rsid w:val="00692679"/>
    <w:rsid w:val="00692A89"/>
    <w:rsid w:val="00692F10"/>
    <w:rsid w:val="00692F41"/>
    <w:rsid w:val="00694578"/>
    <w:rsid w:val="00694F0D"/>
    <w:rsid w:val="006959B7"/>
    <w:rsid w:val="006967BE"/>
    <w:rsid w:val="00696F87"/>
    <w:rsid w:val="006974BD"/>
    <w:rsid w:val="0069775E"/>
    <w:rsid w:val="0069796E"/>
    <w:rsid w:val="00697AEB"/>
    <w:rsid w:val="006A01FA"/>
    <w:rsid w:val="006A31E8"/>
    <w:rsid w:val="006A4686"/>
    <w:rsid w:val="006A49BA"/>
    <w:rsid w:val="006A565E"/>
    <w:rsid w:val="006A5927"/>
    <w:rsid w:val="006A638D"/>
    <w:rsid w:val="006B0102"/>
    <w:rsid w:val="006B04D9"/>
    <w:rsid w:val="006B07A3"/>
    <w:rsid w:val="006B375D"/>
    <w:rsid w:val="006B3963"/>
    <w:rsid w:val="006B39CF"/>
    <w:rsid w:val="006B3ED2"/>
    <w:rsid w:val="006B4214"/>
    <w:rsid w:val="006B438A"/>
    <w:rsid w:val="006B4887"/>
    <w:rsid w:val="006B4C88"/>
    <w:rsid w:val="006B56E4"/>
    <w:rsid w:val="006B6433"/>
    <w:rsid w:val="006C14F7"/>
    <w:rsid w:val="006C1DAB"/>
    <w:rsid w:val="006C2241"/>
    <w:rsid w:val="006C3F36"/>
    <w:rsid w:val="006C58BB"/>
    <w:rsid w:val="006C595E"/>
    <w:rsid w:val="006C5CFD"/>
    <w:rsid w:val="006C5E4A"/>
    <w:rsid w:val="006C5E77"/>
    <w:rsid w:val="006C6633"/>
    <w:rsid w:val="006D02A7"/>
    <w:rsid w:val="006D03E9"/>
    <w:rsid w:val="006D0D5D"/>
    <w:rsid w:val="006D0F37"/>
    <w:rsid w:val="006D1B45"/>
    <w:rsid w:val="006D3B1A"/>
    <w:rsid w:val="006D4A67"/>
    <w:rsid w:val="006D6794"/>
    <w:rsid w:val="006D6AC9"/>
    <w:rsid w:val="006D6C24"/>
    <w:rsid w:val="006D7679"/>
    <w:rsid w:val="006D7C58"/>
    <w:rsid w:val="006E052D"/>
    <w:rsid w:val="006E127C"/>
    <w:rsid w:val="006E3EA6"/>
    <w:rsid w:val="006E608E"/>
    <w:rsid w:val="006E68C3"/>
    <w:rsid w:val="006F109D"/>
    <w:rsid w:val="006F217B"/>
    <w:rsid w:val="006F3BCA"/>
    <w:rsid w:val="006F3C9B"/>
    <w:rsid w:val="006F5212"/>
    <w:rsid w:val="006F5283"/>
    <w:rsid w:val="006F5380"/>
    <w:rsid w:val="006F59EC"/>
    <w:rsid w:val="006F6258"/>
    <w:rsid w:val="006F6C83"/>
    <w:rsid w:val="006F7031"/>
    <w:rsid w:val="007002D5"/>
    <w:rsid w:val="00700914"/>
    <w:rsid w:val="00700D7F"/>
    <w:rsid w:val="00701320"/>
    <w:rsid w:val="00702789"/>
    <w:rsid w:val="007041F6"/>
    <w:rsid w:val="00704A9A"/>
    <w:rsid w:val="00704BAE"/>
    <w:rsid w:val="00704C88"/>
    <w:rsid w:val="00704D60"/>
    <w:rsid w:val="00706049"/>
    <w:rsid w:val="00706B73"/>
    <w:rsid w:val="00706FA1"/>
    <w:rsid w:val="00707351"/>
    <w:rsid w:val="00707BC0"/>
    <w:rsid w:val="00707CC9"/>
    <w:rsid w:val="00710800"/>
    <w:rsid w:val="007115C1"/>
    <w:rsid w:val="007117C4"/>
    <w:rsid w:val="00712622"/>
    <w:rsid w:val="00713B2C"/>
    <w:rsid w:val="00714DAE"/>
    <w:rsid w:val="0071594B"/>
    <w:rsid w:val="0071646E"/>
    <w:rsid w:val="00716609"/>
    <w:rsid w:val="007168B3"/>
    <w:rsid w:val="00717623"/>
    <w:rsid w:val="007200F5"/>
    <w:rsid w:val="00720A99"/>
    <w:rsid w:val="00720C8E"/>
    <w:rsid w:val="00721696"/>
    <w:rsid w:val="0072210E"/>
    <w:rsid w:val="007242B6"/>
    <w:rsid w:val="00724CD2"/>
    <w:rsid w:val="00724F64"/>
    <w:rsid w:val="00725062"/>
    <w:rsid w:val="007250AF"/>
    <w:rsid w:val="00726250"/>
    <w:rsid w:val="007310E9"/>
    <w:rsid w:val="00732345"/>
    <w:rsid w:val="00732931"/>
    <w:rsid w:val="00735DDB"/>
    <w:rsid w:val="007362B3"/>
    <w:rsid w:val="00736FB6"/>
    <w:rsid w:val="007422C2"/>
    <w:rsid w:val="0074280A"/>
    <w:rsid w:val="00743B5E"/>
    <w:rsid w:val="00745A85"/>
    <w:rsid w:val="00746D88"/>
    <w:rsid w:val="00746D95"/>
    <w:rsid w:val="00747211"/>
    <w:rsid w:val="0074729B"/>
    <w:rsid w:val="00747C13"/>
    <w:rsid w:val="00753148"/>
    <w:rsid w:val="00754768"/>
    <w:rsid w:val="007547CF"/>
    <w:rsid w:val="007562D9"/>
    <w:rsid w:val="00756940"/>
    <w:rsid w:val="007570DB"/>
    <w:rsid w:val="0075715F"/>
    <w:rsid w:val="00757716"/>
    <w:rsid w:val="00761F46"/>
    <w:rsid w:val="0076747D"/>
    <w:rsid w:val="00767C08"/>
    <w:rsid w:val="0077020A"/>
    <w:rsid w:val="0077029D"/>
    <w:rsid w:val="0077071B"/>
    <w:rsid w:val="00773EE8"/>
    <w:rsid w:val="00774E0B"/>
    <w:rsid w:val="00775EB8"/>
    <w:rsid w:val="007767B8"/>
    <w:rsid w:val="00781154"/>
    <w:rsid w:val="007811E7"/>
    <w:rsid w:val="00781D26"/>
    <w:rsid w:val="007824B4"/>
    <w:rsid w:val="007825C8"/>
    <w:rsid w:val="00783E13"/>
    <w:rsid w:val="00785CBA"/>
    <w:rsid w:val="007873C6"/>
    <w:rsid w:val="00790528"/>
    <w:rsid w:val="00791D2C"/>
    <w:rsid w:val="0079222E"/>
    <w:rsid w:val="00792393"/>
    <w:rsid w:val="0079263F"/>
    <w:rsid w:val="007927F7"/>
    <w:rsid w:val="00792945"/>
    <w:rsid w:val="00796EA1"/>
    <w:rsid w:val="007A04CA"/>
    <w:rsid w:val="007A19F6"/>
    <w:rsid w:val="007A2247"/>
    <w:rsid w:val="007A2E35"/>
    <w:rsid w:val="007A4240"/>
    <w:rsid w:val="007A58A1"/>
    <w:rsid w:val="007A7592"/>
    <w:rsid w:val="007B1E39"/>
    <w:rsid w:val="007B227D"/>
    <w:rsid w:val="007B3DA0"/>
    <w:rsid w:val="007B49F7"/>
    <w:rsid w:val="007B5AD5"/>
    <w:rsid w:val="007B5B1D"/>
    <w:rsid w:val="007B68E3"/>
    <w:rsid w:val="007B711D"/>
    <w:rsid w:val="007C0277"/>
    <w:rsid w:val="007C079F"/>
    <w:rsid w:val="007C1515"/>
    <w:rsid w:val="007C2099"/>
    <w:rsid w:val="007C20F5"/>
    <w:rsid w:val="007C36DD"/>
    <w:rsid w:val="007C42B1"/>
    <w:rsid w:val="007C7F23"/>
    <w:rsid w:val="007D012F"/>
    <w:rsid w:val="007D0301"/>
    <w:rsid w:val="007D0A7F"/>
    <w:rsid w:val="007D0D2C"/>
    <w:rsid w:val="007D1888"/>
    <w:rsid w:val="007D194D"/>
    <w:rsid w:val="007D230B"/>
    <w:rsid w:val="007D33E4"/>
    <w:rsid w:val="007D3CEF"/>
    <w:rsid w:val="007D3D1C"/>
    <w:rsid w:val="007D56EC"/>
    <w:rsid w:val="007D5B97"/>
    <w:rsid w:val="007D7107"/>
    <w:rsid w:val="007D7D21"/>
    <w:rsid w:val="007E1255"/>
    <w:rsid w:val="007E1781"/>
    <w:rsid w:val="007E1D0C"/>
    <w:rsid w:val="007E38A5"/>
    <w:rsid w:val="007E4BD6"/>
    <w:rsid w:val="007E4D98"/>
    <w:rsid w:val="007E5BB8"/>
    <w:rsid w:val="007E60B3"/>
    <w:rsid w:val="007E77A4"/>
    <w:rsid w:val="007E7CA4"/>
    <w:rsid w:val="007F0E31"/>
    <w:rsid w:val="007F2BBC"/>
    <w:rsid w:val="007F2DFE"/>
    <w:rsid w:val="007F3360"/>
    <w:rsid w:val="007F418C"/>
    <w:rsid w:val="007F49F7"/>
    <w:rsid w:val="007F51CC"/>
    <w:rsid w:val="007F5A95"/>
    <w:rsid w:val="007F7619"/>
    <w:rsid w:val="008007BC"/>
    <w:rsid w:val="0080087C"/>
    <w:rsid w:val="0080122B"/>
    <w:rsid w:val="008014AF"/>
    <w:rsid w:val="00802B13"/>
    <w:rsid w:val="008047F1"/>
    <w:rsid w:val="00804A1F"/>
    <w:rsid w:val="00804D07"/>
    <w:rsid w:val="00805A1E"/>
    <w:rsid w:val="00805DDD"/>
    <w:rsid w:val="008065EF"/>
    <w:rsid w:val="00806814"/>
    <w:rsid w:val="00807838"/>
    <w:rsid w:val="00810495"/>
    <w:rsid w:val="00810C41"/>
    <w:rsid w:val="00810F6A"/>
    <w:rsid w:val="008110C2"/>
    <w:rsid w:val="00811152"/>
    <w:rsid w:val="0081132D"/>
    <w:rsid w:val="00812054"/>
    <w:rsid w:val="00812A39"/>
    <w:rsid w:val="00812B93"/>
    <w:rsid w:val="00813FD8"/>
    <w:rsid w:val="00815175"/>
    <w:rsid w:val="0081522E"/>
    <w:rsid w:val="00815986"/>
    <w:rsid w:val="00816529"/>
    <w:rsid w:val="00817DD2"/>
    <w:rsid w:val="00820E09"/>
    <w:rsid w:val="00821E21"/>
    <w:rsid w:val="00823115"/>
    <w:rsid w:val="00824E5A"/>
    <w:rsid w:val="00824FBF"/>
    <w:rsid w:val="00825968"/>
    <w:rsid w:val="00825BDB"/>
    <w:rsid w:val="00826B7E"/>
    <w:rsid w:val="00826C04"/>
    <w:rsid w:val="008273B8"/>
    <w:rsid w:val="00827407"/>
    <w:rsid w:val="0083167C"/>
    <w:rsid w:val="0083338E"/>
    <w:rsid w:val="008333D6"/>
    <w:rsid w:val="008339AB"/>
    <w:rsid w:val="00833E68"/>
    <w:rsid w:val="00834A33"/>
    <w:rsid w:val="0083508A"/>
    <w:rsid w:val="00836561"/>
    <w:rsid w:val="008365D6"/>
    <w:rsid w:val="00837C00"/>
    <w:rsid w:val="00837CE4"/>
    <w:rsid w:val="008410BA"/>
    <w:rsid w:val="008415B7"/>
    <w:rsid w:val="00841F10"/>
    <w:rsid w:val="00842451"/>
    <w:rsid w:val="0084310D"/>
    <w:rsid w:val="00844BEC"/>
    <w:rsid w:val="00844D0C"/>
    <w:rsid w:val="00845074"/>
    <w:rsid w:val="00845545"/>
    <w:rsid w:val="008469D3"/>
    <w:rsid w:val="0084737E"/>
    <w:rsid w:val="00847F1F"/>
    <w:rsid w:val="00847FC3"/>
    <w:rsid w:val="008500E4"/>
    <w:rsid w:val="00850E70"/>
    <w:rsid w:val="00850EB0"/>
    <w:rsid w:val="008555E7"/>
    <w:rsid w:val="00856930"/>
    <w:rsid w:val="008569A7"/>
    <w:rsid w:val="00856EA8"/>
    <w:rsid w:val="008578CD"/>
    <w:rsid w:val="00862050"/>
    <w:rsid w:val="00862FC5"/>
    <w:rsid w:val="00865A1E"/>
    <w:rsid w:val="00865CAC"/>
    <w:rsid w:val="00867C7E"/>
    <w:rsid w:val="0087034D"/>
    <w:rsid w:val="008706B4"/>
    <w:rsid w:val="00870788"/>
    <w:rsid w:val="00871117"/>
    <w:rsid w:val="00871CC9"/>
    <w:rsid w:val="008741A9"/>
    <w:rsid w:val="008759D1"/>
    <w:rsid w:val="0087774E"/>
    <w:rsid w:val="00880A61"/>
    <w:rsid w:val="00881689"/>
    <w:rsid w:val="00881743"/>
    <w:rsid w:val="00881E36"/>
    <w:rsid w:val="00882B00"/>
    <w:rsid w:val="00883CBE"/>
    <w:rsid w:val="00883F35"/>
    <w:rsid w:val="008849A3"/>
    <w:rsid w:val="00886B48"/>
    <w:rsid w:val="008876D3"/>
    <w:rsid w:val="008904DC"/>
    <w:rsid w:val="00891A41"/>
    <w:rsid w:val="00892A4F"/>
    <w:rsid w:val="00893AB7"/>
    <w:rsid w:val="00894001"/>
    <w:rsid w:val="0089431D"/>
    <w:rsid w:val="0089450A"/>
    <w:rsid w:val="008954C0"/>
    <w:rsid w:val="00895D0C"/>
    <w:rsid w:val="00895E9E"/>
    <w:rsid w:val="0089651F"/>
    <w:rsid w:val="00896811"/>
    <w:rsid w:val="00897568"/>
    <w:rsid w:val="008A10CB"/>
    <w:rsid w:val="008A2FF5"/>
    <w:rsid w:val="008A3550"/>
    <w:rsid w:val="008A3C84"/>
    <w:rsid w:val="008A7DDD"/>
    <w:rsid w:val="008B0441"/>
    <w:rsid w:val="008B0DEC"/>
    <w:rsid w:val="008B123C"/>
    <w:rsid w:val="008B1291"/>
    <w:rsid w:val="008B26EC"/>
    <w:rsid w:val="008B28C4"/>
    <w:rsid w:val="008B3599"/>
    <w:rsid w:val="008B4434"/>
    <w:rsid w:val="008B4659"/>
    <w:rsid w:val="008B4D6D"/>
    <w:rsid w:val="008B5542"/>
    <w:rsid w:val="008B7C8E"/>
    <w:rsid w:val="008C082F"/>
    <w:rsid w:val="008C0DCE"/>
    <w:rsid w:val="008C1305"/>
    <w:rsid w:val="008C1EB3"/>
    <w:rsid w:val="008C2DEA"/>
    <w:rsid w:val="008C373D"/>
    <w:rsid w:val="008C459D"/>
    <w:rsid w:val="008C498F"/>
    <w:rsid w:val="008C4B73"/>
    <w:rsid w:val="008C7C34"/>
    <w:rsid w:val="008D0089"/>
    <w:rsid w:val="008D10DD"/>
    <w:rsid w:val="008D2CB6"/>
    <w:rsid w:val="008D2D42"/>
    <w:rsid w:val="008D3337"/>
    <w:rsid w:val="008D39FE"/>
    <w:rsid w:val="008D3B18"/>
    <w:rsid w:val="008D40A6"/>
    <w:rsid w:val="008D77F0"/>
    <w:rsid w:val="008D7B21"/>
    <w:rsid w:val="008E124F"/>
    <w:rsid w:val="008E2056"/>
    <w:rsid w:val="008E2612"/>
    <w:rsid w:val="008E3B7D"/>
    <w:rsid w:val="008E4661"/>
    <w:rsid w:val="008E5360"/>
    <w:rsid w:val="008E56A2"/>
    <w:rsid w:val="008E5955"/>
    <w:rsid w:val="008E6E6D"/>
    <w:rsid w:val="008F08E0"/>
    <w:rsid w:val="008F1394"/>
    <w:rsid w:val="008F3711"/>
    <w:rsid w:val="008F3A3A"/>
    <w:rsid w:val="008F3B03"/>
    <w:rsid w:val="008F42E4"/>
    <w:rsid w:val="008F5B72"/>
    <w:rsid w:val="008F60FD"/>
    <w:rsid w:val="008F69A5"/>
    <w:rsid w:val="008F7276"/>
    <w:rsid w:val="008F7647"/>
    <w:rsid w:val="0090027C"/>
    <w:rsid w:val="00900C39"/>
    <w:rsid w:val="00900FC5"/>
    <w:rsid w:val="009014FE"/>
    <w:rsid w:val="00902643"/>
    <w:rsid w:val="00902B45"/>
    <w:rsid w:val="0090472F"/>
    <w:rsid w:val="009058E3"/>
    <w:rsid w:val="00905A80"/>
    <w:rsid w:val="009067B5"/>
    <w:rsid w:val="00906A92"/>
    <w:rsid w:val="00907D67"/>
    <w:rsid w:val="00911FC2"/>
    <w:rsid w:val="00912A44"/>
    <w:rsid w:val="00913571"/>
    <w:rsid w:val="00916707"/>
    <w:rsid w:val="00916A7A"/>
    <w:rsid w:val="00916D87"/>
    <w:rsid w:val="0091742F"/>
    <w:rsid w:val="00920062"/>
    <w:rsid w:val="00920F00"/>
    <w:rsid w:val="00921A12"/>
    <w:rsid w:val="0092255E"/>
    <w:rsid w:val="009226DA"/>
    <w:rsid w:val="00922B34"/>
    <w:rsid w:val="00922B93"/>
    <w:rsid w:val="00924DF0"/>
    <w:rsid w:val="00926517"/>
    <w:rsid w:val="00932DEE"/>
    <w:rsid w:val="00933215"/>
    <w:rsid w:val="00933F82"/>
    <w:rsid w:val="009345B4"/>
    <w:rsid w:val="009371B6"/>
    <w:rsid w:val="009375FD"/>
    <w:rsid w:val="00937A49"/>
    <w:rsid w:val="00937B87"/>
    <w:rsid w:val="00940867"/>
    <w:rsid w:val="00941182"/>
    <w:rsid w:val="0094171D"/>
    <w:rsid w:val="00941EB1"/>
    <w:rsid w:val="009429DE"/>
    <w:rsid w:val="00943052"/>
    <w:rsid w:val="0094318B"/>
    <w:rsid w:val="00945B68"/>
    <w:rsid w:val="00945C7D"/>
    <w:rsid w:val="00946318"/>
    <w:rsid w:val="009466F1"/>
    <w:rsid w:val="00946E90"/>
    <w:rsid w:val="00947220"/>
    <w:rsid w:val="009506DA"/>
    <w:rsid w:val="00952F29"/>
    <w:rsid w:val="00953545"/>
    <w:rsid w:val="009543E9"/>
    <w:rsid w:val="00954B32"/>
    <w:rsid w:val="00955BB2"/>
    <w:rsid w:val="009560B8"/>
    <w:rsid w:val="009560FC"/>
    <w:rsid w:val="0095646F"/>
    <w:rsid w:val="00957009"/>
    <w:rsid w:val="00957ED4"/>
    <w:rsid w:val="00960225"/>
    <w:rsid w:val="009602D9"/>
    <w:rsid w:val="00961A21"/>
    <w:rsid w:val="0096216B"/>
    <w:rsid w:val="009623C7"/>
    <w:rsid w:val="0096250B"/>
    <w:rsid w:val="009626FE"/>
    <w:rsid w:val="00962A2A"/>
    <w:rsid w:val="00963339"/>
    <w:rsid w:val="0096336C"/>
    <w:rsid w:val="00964C85"/>
    <w:rsid w:val="00965F03"/>
    <w:rsid w:val="00966126"/>
    <w:rsid w:val="009705F1"/>
    <w:rsid w:val="0097124E"/>
    <w:rsid w:val="00971C5B"/>
    <w:rsid w:val="009729DF"/>
    <w:rsid w:val="00973794"/>
    <w:rsid w:val="0097400D"/>
    <w:rsid w:val="0097624E"/>
    <w:rsid w:val="00976EE4"/>
    <w:rsid w:val="0097787B"/>
    <w:rsid w:val="00980740"/>
    <w:rsid w:val="0098154C"/>
    <w:rsid w:val="009823FF"/>
    <w:rsid w:val="00982870"/>
    <w:rsid w:val="009829A6"/>
    <w:rsid w:val="0098390E"/>
    <w:rsid w:val="009840A0"/>
    <w:rsid w:val="00984529"/>
    <w:rsid w:val="009845FE"/>
    <w:rsid w:val="009849E7"/>
    <w:rsid w:val="00985F18"/>
    <w:rsid w:val="009860ED"/>
    <w:rsid w:val="00990475"/>
    <w:rsid w:val="00990794"/>
    <w:rsid w:val="009909A5"/>
    <w:rsid w:val="009909BD"/>
    <w:rsid w:val="00990D4A"/>
    <w:rsid w:val="0099101E"/>
    <w:rsid w:val="00991996"/>
    <w:rsid w:val="009926E0"/>
    <w:rsid w:val="009934E6"/>
    <w:rsid w:val="009936E6"/>
    <w:rsid w:val="00993BDC"/>
    <w:rsid w:val="00993E22"/>
    <w:rsid w:val="00993ED8"/>
    <w:rsid w:val="009947C0"/>
    <w:rsid w:val="00994890"/>
    <w:rsid w:val="00994969"/>
    <w:rsid w:val="009949C3"/>
    <w:rsid w:val="00996534"/>
    <w:rsid w:val="0099679A"/>
    <w:rsid w:val="009975CB"/>
    <w:rsid w:val="009A0502"/>
    <w:rsid w:val="009A0F33"/>
    <w:rsid w:val="009A10EB"/>
    <w:rsid w:val="009A1BDB"/>
    <w:rsid w:val="009A28A6"/>
    <w:rsid w:val="009A2C9A"/>
    <w:rsid w:val="009A2E23"/>
    <w:rsid w:val="009A3226"/>
    <w:rsid w:val="009A3374"/>
    <w:rsid w:val="009A3E15"/>
    <w:rsid w:val="009A51DA"/>
    <w:rsid w:val="009A67F7"/>
    <w:rsid w:val="009A6E2C"/>
    <w:rsid w:val="009A6FA3"/>
    <w:rsid w:val="009B0320"/>
    <w:rsid w:val="009B053B"/>
    <w:rsid w:val="009B0BED"/>
    <w:rsid w:val="009B1F66"/>
    <w:rsid w:val="009B2FDF"/>
    <w:rsid w:val="009B3DEB"/>
    <w:rsid w:val="009B3E05"/>
    <w:rsid w:val="009B40CC"/>
    <w:rsid w:val="009B425B"/>
    <w:rsid w:val="009B5391"/>
    <w:rsid w:val="009B544B"/>
    <w:rsid w:val="009B6B87"/>
    <w:rsid w:val="009C25EB"/>
    <w:rsid w:val="009C2F41"/>
    <w:rsid w:val="009C3752"/>
    <w:rsid w:val="009C42D7"/>
    <w:rsid w:val="009C44B0"/>
    <w:rsid w:val="009C7866"/>
    <w:rsid w:val="009C7AD5"/>
    <w:rsid w:val="009D0221"/>
    <w:rsid w:val="009D155F"/>
    <w:rsid w:val="009D171C"/>
    <w:rsid w:val="009D211B"/>
    <w:rsid w:val="009D23DF"/>
    <w:rsid w:val="009D2BCA"/>
    <w:rsid w:val="009D301B"/>
    <w:rsid w:val="009D40D3"/>
    <w:rsid w:val="009D5EA2"/>
    <w:rsid w:val="009D5FEA"/>
    <w:rsid w:val="009D6304"/>
    <w:rsid w:val="009D6562"/>
    <w:rsid w:val="009D7216"/>
    <w:rsid w:val="009D7EA4"/>
    <w:rsid w:val="009E0756"/>
    <w:rsid w:val="009E0E5E"/>
    <w:rsid w:val="009E165D"/>
    <w:rsid w:val="009E252F"/>
    <w:rsid w:val="009E2BDC"/>
    <w:rsid w:val="009E2D0D"/>
    <w:rsid w:val="009E2E14"/>
    <w:rsid w:val="009E2E1D"/>
    <w:rsid w:val="009E540B"/>
    <w:rsid w:val="009E5B0A"/>
    <w:rsid w:val="009F200F"/>
    <w:rsid w:val="009F2A7C"/>
    <w:rsid w:val="009F47D3"/>
    <w:rsid w:val="009F48E0"/>
    <w:rsid w:val="009F6F2B"/>
    <w:rsid w:val="009F7E51"/>
    <w:rsid w:val="00A00B3E"/>
    <w:rsid w:val="00A00F4F"/>
    <w:rsid w:val="00A01017"/>
    <w:rsid w:val="00A01A48"/>
    <w:rsid w:val="00A03722"/>
    <w:rsid w:val="00A05169"/>
    <w:rsid w:val="00A05694"/>
    <w:rsid w:val="00A05C0F"/>
    <w:rsid w:val="00A06B1F"/>
    <w:rsid w:val="00A06FDE"/>
    <w:rsid w:val="00A11167"/>
    <w:rsid w:val="00A1218E"/>
    <w:rsid w:val="00A13C38"/>
    <w:rsid w:val="00A13F6C"/>
    <w:rsid w:val="00A145E5"/>
    <w:rsid w:val="00A153B3"/>
    <w:rsid w:val="00A15877"/>
    <w:rsid w:val="00A16A92"/>
    <w:rsid w:val="00A21E6D"/>
    <w:rsid w:val="00A21EA0"/>
    <w:rsid w:val="00A21EC9"/>
    <w:rsid w:val="00A22867"/>
    <w:rsid w:val="00A22C40"/>
    <w:rsid w:val="00A2341B"/>
    <w:rsid w:val="00A23BAC"/>
    <w:rsid w:val="00A251DE"/>
    <w:rsid w:val="00A25E67"/>
    <w:rsid w:val="00A2634D"/>
    <w:rsid w:val="00A27676"/>
    <w:rsid w:val="00A303A8"/>
    <w:rsid w:val="00A31239"/>
    <w:rsid w:val="00A33087"/>
    <w:rsid w:val="00A33A4C"/>
    <w:rsid w:val="00A3451B"/>
    <w:rsid w:val="00A362FF"/>
    <w:rsid w:val="00A36BFE"/>
    <w:rsid w:val="00A373AD"/>
    <w:rsid w:val="00A37626"/>
    <w:rsid w:val="00A4118D"/>
    <w:rsid w:val="00A41953"/>
    <w:rsid w:val="00A41C34"/>
    <w:rsid w:val="00A42260"/>
    <w:rsid w:val="00A42BA9"/>
    <w:rsid w:val="00A43324"/>
    <w:rsid w:val="00A43398"/>
    <w:rsid w:val="00A43468"/>
    <w:rsid w:val="00A43D42"/>
    <w:rsid w:val="00A43F8E"/>
    <w:rsid w:val="00A44274"/>
    <w:rsid w:val="00A4493B"/>
    <w:rsid w:val="00A449E4"/>
    <w:rsid w:val="00A44C7A"/>
    <w:rsid w:val="00A459A3"/>
    <w:rsid w:val="00A45A60"/>
    <w:rsid w:val="00A4608A"/>
    <w:rsid w:val="00A46C68"/>
    <w:rsid w:val="00A47A39"/>
    <w:rsid w:val="00A5033D"/>
    <w:rsid w:val="00A506A0"/>
    <w:rsid w:val="00A51082"/>
    <w:rsid w:val="00A5120A"/>
    <w:rsid w:val="00A5203C"/>
    <w:rsid w:val="00A52F97"/>
    <w:rsid w:val="00A53111"/>
    <w:rsid w:val="00A53BC4"/>
    <w:rsid w:val="00A542F2"/>
    <w:rsid w:val="00A56353"/>
    <w:rsid w:val="00A567C2"/>
    <w:rsid w:val="00A56B3A"/>
    <w:rsid w:val="00A57CB3"/>
    <w:rsid w:val="00A602D4"/>
    <w:rsid w:val="00A60D5D"/>
    <w:rsid w:val="00A60F68"/>
    <w:rsid w:val="00A61074"/>
    <w:rsid w:val="00A626A7"/>
    <w:rsid w:val="00A6270E"/>
    <w:rsid w:val="00A62BDF"/>
    <w:rsid w:val="00A64698"/>
    <w:rsid w:val="00A666D3"/>
    <w:rsid w:val="00A6735C"/>
    <w:rsid w:val="00A70515"/>
    <w:rsid w:val="00A70C30"/>
    <w:rsid w:val="00A72A7D"/>
    <w:rsid w:val="00A72ADC"/>
    <w:rsid w:val="00A744CC"/>
    <w:rsid w:val="00A746E2"/>
    <w:rsid w:val="00A7503B"/>
    <w:rsid w:val="00A76460"/>
    <w:rsid w:val="00A774BA"/>
    <w:rsid w:val="00A81577"/>
    <w:rsid w:val="00A82FA7"/>
    <w:rsid w:val="00A84083"/>
    <w:rsid w:val="00A84890"/>
    <w:rsid w:val="00A8692B"/>
    <w:rsid w:val="00A86EF5"/>
    <w:rsid w:val="00A90DB9"/>
    <w:rsid w:val="00A917B3"/>
    <w:rsid w:val="00A91858"/>
    <w:rsid w:val="00A920A6"/>
    <w:rsid w:val="00A94E85"/>
    <w:rsid w:val="00A952E0"/>
    <w:rsid w:val="00A95E32"/>
    <w:rsid w:val="00A97154"/>
    <w:rsid w:val="00AA0357"/>
    <w:rsid w:val="00AA0B16"/>
    <w:rsid w:val="00AA0DDC"/>
    <w:rsid w:val="00AA17BB"/>
    <w:rsid w:val="00AA1BBC"/>
    <w:rsid w:val="00AA3AFF"/>
    <w:rsid w:val="00AA3C16"/>
    <w:rsid w:val="00AA6909"/>
    <w:rsid w:val="00AA69C3"/>
    <w:rsid w:val="00AA6E82"/>
    <w:rsid w:val="00AA6F4F"/>
    <w:rsid w:val="00AA7574"/>
    <w:rsid w:val="00AB0128"/>
    <w:rsid w:val="00AB026C"/>
    <w:rsid w:val="00AB0EC3"/>
    <w:rsid w:val="00AB1534"/>
    <w:rsid w:val="00AB409E"/>
    <w:rsid w:val="00AB46B4"/>
    <w:rsid w:val="00AB5FE9"/>
    <w:rsid w:val="00AB6045"/>
    <w:rsid w:val="00AB737E"/>
    <w:rsid w:val="00AC05E2"/>
    <w:rsid w:val="00AC06BC"/>
    <w:rsid w:val="00AC10CF"/>
    <w:rsid w:val="00AC1560"/>
    <w:rsid w:val="00AC243E"/>
    <w:rsid w:val="00AC3DC1"/>
    <w:rsid w:val="00AC5558"/>
    <w:rsid w:val="00AC64B5"/>
    <w:rsid w:val="00AC6D00"/>
    <w:rsid w:val="00AC7CE3"/>
    <w:rsid w:val="00AD13FC"/>
    <w:rsid w:val="00AD1E33"/>
    <w:rsid w:val="00AD2BB7"/>
    <w:rsid w:val="00AD3302"/>
    <w:rsid w:val="00AD4DFB"/>
    <w:rsid w:val="00AD57FF"/>
    <w:rsid w:val="00AD654D"/>
    <w:rsid w:val="00AD6ABF"/>
    <w:rsid w:val="00AD7A83"/>
    <w:rsid w:val="00AD7C4A"/>
    <w:rsid w:val="00AE0D44"/>
    <w:rsid w:val="00AE14DD"/>
    <w:rsid w:val="00AE1879"/>
    <w:rsid w:val="00AE193B"/>
    <w:rsid w:val="00AE2859"/>
    <w:rsid w:val="00AE33A7"/>
    <w:rsid w:val="00AE3CBA"/>
    <w:rsid w:val="00AE4913"/>
    <w:rsid w:val="00AE4AC7"/>
    <w:rsid w:val="00AE4F6D"/>
    <w:rsid w:val="00AE57BB"/>
    <w:rsid w:val="00AE69FA"/>
    <w:rsid w:val="00AF0336"/>
    <w:rsid w:val="00AF15BD"/>
    <w:rsid w:val="00AF15C7"/>
    <w:rsid w:val="00AF1BC4"/>
    <w:rsid w:val="00AF24FC"/>
    <w:rsid w:val="00AF2818"/>
    <w:rsid w:val="00AF4C26"/>
    <w:rsid w:val="00AF54ED"/>
    <w:rsid w:val="00AF6D1A"/>
    <w:rsid w:val="00AF7331"/>
    <w:rsid w:val="00B01A6C"/>
    <w:rsid w:val="00B02FE6"/>
    <w:rsid w:val="00B03008"/>
    <w:rsid w:val="00B04ED0"/>
    <w:rsid w:val="00B0587F"/>
    <w:rsid w:val="00B060FF"/>
    <w:rsid w:val="00B0631F"/>
    <w:rsid w:val="00B10976"/>
    <w:rsid w:val="00B12037"/>
    <w:rsid w:val="00B146B1"/>
    <w:rsid w:val="00B1508A"/>
    <w:rsid w:val="00B168C7"/>
    <w:rsid w:val="00B16FE1"/>
    <w:rsid w:val="00B208EA"/>
    <w:rsid w:val="00B21B26"/>
    <w:rsid w:val="00B2212F"/>
    <w:rsid w:val="00B22A2C"/>
    <w:rsid w:val="00B23199"/>
    <w:rsid w:val="00B2407A"/>
    <w:rsid w:val="00B24257"/>
    <w:rsid w:val="00B2484E"/>
    <w:rsid w:val="00B24FA0"/>
    <w:rsid w:val="00B252B9"/>
    <w:rsid w:val="00B25CDE"/>
    <w:rsid w:val="00B26CA2"/>
    <w:rsid w:val="00B274C3"/>
    <w:rsid w:val="00B27E5D"/>
    <w:rsid w:val="00B30964"/>
    <w:rsid w:val="00B30F06"/>
    <w:rsid w:val="00B3145B"/>
    <w:rsid w:val="00B316A1"/>
    <w:rsid w:val="00B31700"/>
    <w:rsid w:val="00B31F52"/>
    <w:rsid w:val="00B337F6"/>
    <w:rsid w:val="00B36222"/>
    <w:rsid w:val="00B36D6C"/>
    <w:rsid w:val="00B37092"/>
    <w:rsid w:val="00B379A6"/>
    <w:rsid w:val="00B402C1"/>
    <w:rsid w:val="00B40D3E"/>
    <w:rsid w:val="00B42209"/>
    <w:rsid w:val="00B4373C"/>
    <w:rsid w:val="00B44B5A"/>
    <w:rsid w:val="00B4518D"/>
    <w:rsid w:val="00B45EE3"/>
    <w:rsid w:val="00B46927"/>
    <w:rsid w:val="00B46BCC"/>
    <w:rsid w:val="00B46C67"/>
    <w:rsid w:val="00B47EDC"/>
    <w:rsid w:val="00B47FC1"/>
    <w:rsid w:val="00B5044F"/>
    <w:rsid w:val="00B511B9"/>
    <w:rsid w:val="00B522DB"/>
    <w:rsid w:val="00B52BC2"/>
    <w:rsid w:val="00B53227"/>
    <w:rsid w:val="00B53C7B"/>
    <w:rsid w:val="00B55B00"/>
    <w:rsid w:val="00B569C4"/>
    <w:rsid w:val="00B57155"/>
    <w:rsid w:val="00B57A81"/>
    <w:rsid w:val="00B643A2"/>
    <w:rsid w:val="00B64B58"/>
    <w:rsid w:val="00B659EC"/>
    <w:rsid w:val="00B66375"/>
    <w:rsid w:val="00B676B8"/>
    <w:rsid w:val="00B678C2"/>
    <w:rsid w:val="00B67AF5"/>
    <w:rsid w:val="00B70F09"/>
    <w:rsid w:val="00B71F55"/>
    <w:rsid w:val="00B72C0C"/>
    <w:rsid w:val="00B73F0F"/>
    <w:rsid w:val="00B74851"/>
    <w:rsid w:val="00B75326"/>
    <w:rsid w:val="00B77F14"/>
    <w:rsid w:val="00B800C1"/>
    <w:rsid w:val="00B803D0"/>
    <w:rsid w:val="00B808AF"/>
    <w:rsid w:val="00B81065"/>
    <w:rsid w:val="00B82B70"/>
    <w:rsid w:val="00B83CF7"/>
    <w:rsid w:val="00B849C8"/>
    <w:rsid w:val="00B86694"/>
    <w:rsid w:val="00B901EC"/>
    <w:rsid w:val="00B90E65"/>
    <w:rsid w:val="00B910F1"/>
    <w:rsid w:val="00B927D2"/>
    <w:rsid w:val="00B92D60"/>
    <w:rsid w:val="00B931A6"/>
    <w:rsid w:val="00B93F6D"/>
    <w:rsid w:val="00B94A6C"/>
    <w:rsid w:val="00B95C6B"/>
    <w:rsid w:val="00B9657A"/>
    <w:rsid w:val="00B97B9B"/>
    <w:rsid w:val="00BA129D"/>
    <w:rsid w:val="00BA1980"/>
    <w:rsid w:val="00BA2050"/>
    <w:rsid w:val="00BA3B2E"/>
    <w:rsid w:val="00BA3B53"/>
    <w:rsid w:val="00BA46B4"/>
    <w:rsid w:val="00BA4E8E"/>
    <w:rsid w:val="00BA5461"/>
    <w:rsid w:val="00BA54FB"/>
    <w:rsid w:val="00BA6572"/>
    <w:rsid w:val="00BA68B6"/>
    <w:rsid w:val="00BA6C54"/>
    <w:rsid w:val="00BA7256"/>
    <w:rsid w:val="00BA7368"/>
    <w:rsid w:val="00BA74FC"/>
    <w:rsid w:val="00BA777D"/>
    <w:rsid w:val="00BA799C"/>
    <w:rsid w:val="00BA7B17"/>
    <w:rsid w:val="00BB05B1"/>
    <w:rsid w:val="00BB07AD"/>
    <w:rsid w:val="00BB1337"/>
    <w:rsid w:val="00BB1DC4"/>
    <w:rsid w:val="00BB2243"/>
    <w:rsid w:val="00BB407A"/>
    <w:rsid w:val="00BB5F4C"/>
    <w:rsid w:val="00BB647E"/>
    <w:rsid w:val="00BB7123"/>
    <w:rsid w:val="00BB7765"/>
    <w:rsid w:val="00BC175A"/>
    <w:rsid w:val="00BC24B1"/>
    <w:rsid w:val="00BC2E88"/>
    <w:rsid w:val="00BC2FF3"/>
    <w:rsid w:val="00BC3660"/>
    <w:rsid w:val="00BC4BA8"/>
    <w:rsid w:val="00BC518D"/>
    <w:rsid w:val="00BC7420"/>
    <w:rsid w:val="00BD0160"/>
    <w:rsid w:val="00BD1011"/>
    <w:rsid w:val="00BD1C81"/>
    <w:rsid w:val="00BD1D00"/>
    <w:rsid w:val="00BD4489"/>
    <w:rsid w:val="00BD6F46"/>
    <w:rsid w:val="00BE0051"/>
    <w:rsid w:val="00BE024F"/>
    <w:rsid w:val="00BE247E"/>
    <w:rsid w:val="00BE2ED5"/>
    <w:rsid w:val="00BE3347"/>
    <w:rsid w:val="00BE47F9"/>
    <w:rsid w:val="00BE68F0"/>
    <w:rsid w:val="00BE706B"/>
    <w:rsid w:val="00BE73FD"/>
    <w:rsid w:val="00BE769C"/>
    <w:rsid w:val="00BF02A2"/>
    <w:rsid w:val="00BF032C"/>
    <w:rsid w:val="00BF057F"/>
    <w:rsid w:val="00BF0A91"/>
    <w:rsid w:val="00BF1178"/>
    <w:rsid w:val="00BF28C7"/>
    <w:rsid w:val="00BF3012"/>
    <w:rsid w:val="00BF3A16"/>
    <w:rsid w:val="00BF42A0"/>
    <w:rsid w:val="00BF4433"/>
    <w:rsid w:val="00BF56AD"/>
    <w:rsid w:val="00BF5990"/>
    <w:rsid w:val="00BF66EB"/>
    <w:rsid w:val="00BF7572"/>
    <w:rsid w:val="00BF7A50"/>
    <w:rsid w:val="00BF7D90"/>
    <w:rsid w:val="00C00056"/>
    <w:rsid w:val="00C00BDD"/>
    <w:rsid w:val="00C00E60"/>
    <w:rsid w:val="00C020FE"/>
    <w:rsid w:val="00C02702"/>
    <w:rsid w:val="00C02CBB"/>
    <w:rsid w:val="00C03171"/>
    <w:rsid w:val="00C04181"/>
    <w:rsid w:val="00C05C21"/>
    <w:rsid w:val="00C06374"/>
    <w:rsid w:val="00C074F0"/>
    <w:rsid w:val="00C1176B"/>
    <w:rsid w:val="00C11882"/>
    <w:rsid w:val="00C123CB"/>
    <w:rsid w:val="00C12C82"/>
    <w:rsid w:val="00C14004"/>
    <w:rsid w:val="00C1412C"/>
    <w:rsid w:val="00C14FA1"/>
    <w:rsid w:val="00C16ADD"/>
    <w:rsid w:val="00C17D4B"/>
    <w:rsid w:val="00C20AC1"/>
    <w:rsid w:val="00C22046"/>
    <w:rsid w:val="00C2227A"/>
    <w:rsid w:val="00C2291D"/>
    <w:rsid w:val="00C22C27"/>
    <w:rsid w:val="00C24776"/>
    <w:rsid w:val="00C25F77"/>
    <w:rsid w:val="00C26747"/>
    <w:rsid w:val="00C26DA4"/>
    <w:rsid w:val="00C270C9"/>
    <w:rsid w:val="00C27474"/>
    <w:rsid w:val="00C2768D"/>
    <w:rsid w:val="00C278E5"/>
    <w:rsid w:val="00C31A11"/>
    <w:rsid w:val="00C32302"/>
    <w:rsid w:val="00C32A8E"/>
    <w:rsid w:val="00C333D0"/>
    <w:rsid w:val="00C359A7"/>
    <w:rsid w:val="00C3694C"/>
    <w:rsid w:val="00C373C5"/>
    <w:rsid w:val="00C42014"/>
    <w:rsid w:val="00C4326D"/>
    <w:rsid w:val="00C43B50"/>
    <w:rsid w:val="00C44832"/>
    <w:rsid w:val="00C44C2D"/>
    <w:rsid w:val="00C44C8A"/>
    <w:rsid w:val="00C44F86"/>
    <w:rsid w:val="00C46937"/>
    <w:rsid w:val="00C46B20"/>
    <w:rsid w:val="00C501FF"/>
    <w:rsid w:val="00C51086"/>
    <w:rsid w:val="00C52077"/>
    <w:rsid w:val="00C52E20"/>
    <w:rsid w:val="00C52E78"/>
    <w:rsid w:val="00C54606"/>
    <w:rsid w:val="00C557EE"/>
    <w:rsid w:val="00C558DC"/>
    <w:rsid w:val="00C55974"/>
    <w:rsid w:val="00C56510"/>
    <w:rsid w:val="00C575D1"/>
    <w:rsid w:val="00C57B8B"/>
    <w:rsid w:val="00C60C8F"/>
    <w:rsid w:val="00C61A8F"/>
    <w:rsid w:val="00C6399E"/>
    <w:rsid w:val="00C64115"/>
    <w:rsid w:val="00C64391"/>
    <w:rsid w:val="00C645D3"/>
    <w:rsid w:val="00C64AEB"/>
    <w:rsid w:val="00C64E93"/>
    <w:rsid w:val="00C657DE"/>
    <w:rsid w:val="00C67DAD"/>
    <w:rsid w:val="00C7059A"/>
    <w:rsid w:val="00C71BEE"/>
    <w:rsid w:val="00C7285A"/>
    <w:rsid w:val="00C73586"/>
    <w:rsid w:val="00C74127"/>
    <w:rsid w:val="00C7439C"/>
    <w:rsid w:val="00C74FB9"/>
    <w:rsid w:val="00C768F7"/>
    <w:rsid w:val="00C769E1"/>
    <w:rsid w:val="00C8029F"/>
    <w:rsid w:val="00C80771"/>
    <w:rsid w:val="00C80EDA"/>
    <w:rsid w:val="00C814A4"/>
    <w:rsid w:val="00C81623"/>
    <w:rsid w:val="00C82833"/>
    <w:rsid w:val="00C8506E"/>
    <w:rsid w:val="00C8574C"/>
    <w:rsid w:val="00C85DB3"/>
    <w:rsid w:val="00C8689E"/>
    <w:rsid w:val="00C900BB"/>
    <w:rsid w:val="00C90B05"/>
    <w:rsid w:val="00C90F38"/>
    <w:rsid w:val="00C91309"/>
    <w:rsid w:val="00C924BB"/>
    <w:rsid w:val="00C925E5"/>
    <w:rsid w:val="00C9366F"/>
    <w:rsid w:val="00C9368B"/>
    <w:rsid w:val="00C97FCF"/>
    <w:rsid w:val="00CA033B"/>
    <w:rsid w:val="00CA196D"/>
    <w:rsid w:val="00CA1DCB"/>
    <w:rsid w:val="00CA2BF3"/>
    <w:rsid w:val="00CA2D45"/>
    <w:rsid w:val="00CA3DBD"/>
    <w:rsid w:val="00CA3F9F"/>
    <w:rsid w:val="00CA4624"/>
    <w:rsid w:val="00CA589B"/>
    <w:rsid w:val="00CA5B78"/>
    <w:rsid w:val="00CA5FDC"/>
    <w:rsid w:val="00CA64B6"/>
    <w:rsid w:val="00CA6A29"/>
    <w:rsid w:val="00CA776A"/>
    <w:rsid w:val="00CA7C28"/>
    <w:rsid w:val="00CB00EA"/>
    <w:rsid w:val="00CB0656"/>
    <w:rsid w:val="00CB09A2"/>
    <w:rsid w:val="00CB11BD"/>
    <w:rsid w:val="00CB1603"/>
    <w:rsid w:val="00CB1B1D"/>
    <w:rsid w:val="00CB21B7"/>
    <w:rsid w:val="00CB3506"/>
    <w:rsid w:val="00CB41D0"/>
    <w:rsid w:val="00CB4699"/>
    <w:rsid w:val="00CB4C72"/>
    <w:rsid w:val="00CB559A"/>
    <w:rsid w:val="00CB7942"/>
    <w:rsid w:val="00CC1266"/>
    <w:rsid w:val="00CC136D"/>
    <w:rsid w:val="00CC150E"/>
    <w:rsid w:val="00CC1875"/>
    <w:rsid w:val="00CC2076"/>
    <w:rsid w:val="00CC259A"/>
    <w:rsid w:val="00CC276C"/>
    <w:rsid w:val="00CC31F0"/>
    <w:rsid w:val="00CC3219"/>
    <w:rsid w:val="00CC4311"/>
    <w:rsid w:val="00CC4C4D"/>
    <w:rsid w:val="00CC4FA9"/>
    <w:rsid w:val="00CC5A96"/>
    <w:rsid w:val="00CC779F"/>
    <w:rsid w:val="00CC7C75"/>
    <w:rsid w:val="00CD4AB2"/>
    <w:rsid w:val="00CD5084"/>
    <w:rsid w:val="00CD54DF"/>
    <w:rsid w:val="00CD552F"/>
    <w:rsid w:val="00CD79BD"/>
    <w:rsid w:val="00CD7FB1"/>
    <w:rsid w:val="00CE00F6"/>
    <w:rsid w:val="00CE03B4"/>
    <w:rsid w:val="00CE0D25"/>
    <w:rsid w:val="00CE3B60"/>
    <w:rsid w:val="00CE53A6"/>
    <w:rsid w:val="00CE75FE"/>
    <w:rsid w:val="00CE7736"/>
    <w:rsid w:val="00CF1488"/>
    <w:rsid w:val="00CF1609"/>
    <w:rsid w:val="00CF1970"/>
    <w:rsid w:val="00CF1AB4"/>
    <w:rsid w:val="00CF24AE"/>
    <w:rsid w:val="00CF2E5A"/>
    <w:rsid w:val="00CF5266"/>
    <w:rsid w:val="00CF5A66"/>
    <w:rsid w:val="00CF63E8"/>
    <w:rsid w:val="00CF6FDB"/>
    <w:rsid w:val="00CF737A"/>
    <w:rsid w:val="00D01BD1"/>
    <w:rsid w:val="00D01BD7"/>
    <w:rsid w:val="00D01DAB"/>
    <w:rsid w:val="00D0237E"/>
    <w:rsid w:val="00D04B05"/>
    <w:rsid w:val="00D04D60"/>
    <w:rsid w:val="00D06144"/>
    <w:rsid w:val="00D064BC"/>
    <w:rsid w:val="00D06B81"/>
    <w:rsid w:val="00D07802"/>
    <w:rsid w:val="00D1051B"/>
    <w:rsid w:val="00D12C8A"/>
    <w:rsid w:val="00D13D0D"/>
    <w:rsid w:val="00D13F61"/>
    <w:rsid w:val="00D14509"/>
    <w:rsid w:val="00D14A93"/>
    <w:rsid w:val="00D1535D"/>
    <w:rsid w:val="00D161B6"/>
    <w:rsid w:val="00D16969"/>
    <w:rsid w:val="00D16E4E"/>
    <w:rsid w:val="00D176E7"/>
    <w:rsid w:val="00D200D2"/>
    <w:rsid w:val="00D20E93"/>
    <w:rsid w:val="00D20EF9"/>
    <w:rsid w:val="00D21055"/>
    <w:rsid w:val="00D23819"/>
    <w:rsid w:val="00D2489F"/>
    <w:rsid w:val="00D25036"/>
    <w:rsid w:val="00D25177"/>
    <w:rsid w:val="00D26600"/>
    <w:rsid w:val="00D27C76"/>
    <w:rsid w:val="00D30473"/>
    <w:rsid w:val="00D308F9"/>
    <w:rsid w:val="00D3199A"/>
    <w:rsid w:val="00D33D5B"/>
    <w:rsid w:val="00D3469F"/>
    <w:rsid w:val="00D348CA"/>
    <w:rsid w:val="00D349F9"/>
    <w:rsid w:val="00D35BF2"/>
    <w:rsid w:val="00D362A9"/>
    <w:rsid w:val="00D37212"/>
    <w:rsid w:val="00D37571"/>
    <w:rsid w:val="00D40370"/>
    <w:rsid w:val="00D40D48"/>
    <w:rsid w:val="00D413FE"/>
    <w:rsid w:val="00D41418"/>
    <w:rsid w:val="00D41AB5"/>
    <w:rsid w:val="00D41C12"/>
    <w:rsid w:val="00D41E3E"/>
    <w:rsid w:val="00D4204F"/>
    <w:rsid w:val="00D42114"/>
    <w:rsid w:val="00D421C6"/>
    <w:rsid w:val="00D423E0"/>
    <w:rsid w:val="00D44852"/>
    <w:rsid w:val="00D4527D"/>
    <w:rsid w:val="00D4620E"/>
    <w:rsid w:val="00D469BB"/>
    <w:rsid w:val="00D50338"/>
    <w:rsid w:val="00D50716"/>
    <w:rsid w:val="00D50EBD"/>
    <w:rsid w:val="00D51835"/>
    <w:rsid w:val="00D51D61"/>
    <w:rsid w:val="00D526F0"/>
    <w:rsid w:val="00D52D3B"/>
    <w:rsid w:val="00D53199"/>
    <w:rsid w:val="00D533EC"/>
    <w:rsid w:val="00D53EF1"/>
    <w:rsid w:val="00D53FD9"/>
    <w:rsid w:val="00D54098"/>
    <w:rsid w:val="00D547A3"/>
    <w:rsid w:val="00D553BE"/>
    <w:rsid w:val="00D5595E"/>
    <w:rsid w:val="00D56071"/>
    <w:rsid w:val="00D5772A"/>
    <w:rsid w:val="00D5783F"/>
    <w:rsid w:val="00D57F9E"/>
    <w:rsid w:val="00D601D0"/>
    <w:rsid w:val="00D60B53"/>
    <w:rsid w:val="00D60D10"/>
    <w:rsid w:val="00D622E3"/>
    <w:rsid w:val="00D63246"/>
    <w:rsid w:val="00D63CA5"/>
    <w:rsid w:val="00D63D22"/>
    <w:rsid w:val="00D64CEA"/>
    <w:rsid w:val="00D66AC1"/>
    <w:rsid w:val="00D66D68"/>
    <w:rsid w:val="00D671BE"/>
    <w:rsid w:val="00D67DD5"/>
    <w:rsid w:val="00D70559"/>
    <w:rsid w:val="00D71F5C"/>
    <w:rsid w:val="00D7314A"/>
    <w:rsid w:val="00D735AB"/>
    <w:rsid w:val="00D73840"/>
    <w:rsid w:val="00D73A27"/>
    <w:rsid w:val="00D73C38"/>
    <w:rsid w:val="00D75B56"/>
    <w:rsid w:val="00D77367"/>
    <w:rsid w:val="00D77E1E"/>
    <w:rsid w:val="00D77F55"/>
    <w:rsid w:val="00D80AC5"/>
    <w:rsid w:val="00D8168F"/>
    <w:rsid w:val="00D82719"/>
    <w:rsid w:val="00D90EBA"/>
    <w:rsid w:val="00D90F02"/>
    <w:rsid w:val="00D91119"/>
    <w:rsid w:val="00D91270"/>
    <w:rsid w:val="00D91742"/>
    <w:rsid w:val="00D92313"/>
    <w:rsid w:val="00D92764"/>
    <w:rsid w:val="00D93933"/>
    <w:rsid w:val="00D94976"/>
    <w:rsid w:val="00D95806"/>
    <w:rsid w:val="00D963D5"/>
    <w:rsid w:val="00D96BB5"/>
    <w:rsid w:val="00D97256"/>
    <w:rsid w:val="00DA122B"/>
    <w:rsid w:val="00DA1707"/>
    <w:rsid w:val="00DA2914"/>
    <w:rsid w:val="00DA2F08"/>
    <w:rsid w:val="00DA369A"/>
    <w:rsid w:val="00DA3921"/>
    <w:rsid w:val="00DA417C"/>
    <w:rsid w:val="00DA49D5"/>
    <w:rsid w:val="00DA4F85"/>
    <w:rsid w:val="00DA569B"/>
    <w:rsid w:val="00DA6944"/>
    <w:rsid w:val="00DA725F"/>
    <w:rsid w:val="00DA788F"/>
    <w:rsid w:val="00DA7F92"/>
    <w:rsid w:val="00DB038A"/>
    <w:rsid w:val="00DB0851"/>
    <w:rsid w:val="00DB1388"/>
    <w:rsid w:val="00DB17A7"/>
    <w:rsid w:val="00DB2135"/>
    <w:rsid w:val="00DB3BD0"/>
    <w:rsid w:val="00DB565F"/>
    <w:rsid w:val="00DB5703"/>
    <w:rsid w:val="00DB60EB"/>
    <w:rsid w:val="00DB686B"/>
    <w:rsid w:val="00DB6C10"/>
    <w:rsid w:val="00DB77C0"/>
    <w:rsid w:val="00DB7E04"/>
    <w:rsid w:val="00DC01AE"/>
    <w:rsid w:val="00DC02C4"/>
    <w:rsid w:val="00DC0F4B"/>
    <w:rsid w:val="00DC106B"/>
    <w:rsid w:val="00DC1EB0"/>
    <w:rsid w:val="00DC2754"/>
    <w:rsid w:val="00DC2FE0"/>
    <w:rsid w:val="00DC5E2D"/>
    <w:rsid w:val="00DC67A7"/>
    <w:rsid w:val="00DC7D93"/>
    <w:rsid w:val="00DD02A6"/>
    <w:rsid w:val="00DD09C7"/>
    <w:rsid w:val="00DD131B"/>
    <w:rsid w:val="00DD2B99"/>
    <w:rsid w:val="00DD45CA"/>
    <w:rsid w:val="00DD4F1F"/>
    <w:rsid w:val="00DD500D"/>
    <w:rsid w:val="00DD6D65"/>
    <w:rsid w:val="00DE0011"/>
    <w:rsid w:val="00DE0A52"/>
    <w:rsid w:val="00DE1E0C"/>
    <w:rsid w:val="00DE22E0"/>
    <w:rsid w:val="00DE2BFC"/>
    <w:rsid w:val="00DE30D3"/>
    <w:rsid w:val="00DE34DC"/>
    <w:rsid w:val="00DE34EB"/>
    <w:rsid w:val="00DE4D35"/>
    <w:rsid w:val="00DE56E8"/>
    <w:rsid w:val="00DE5AA8"/>
    <w:rsid w:val="00DE5ACE"/>
    <w:rsid w:val="00DE685E"/>
    <w:rsid w:val="00DE78CE"/>
    <w:rsid w:val="00DF2076"/>
    <w:rsid w:val="00DF2211"/>
    <w:rsid w:val="00DF36D1"/>
    <w:rsid w:val="00DF3BEA"/>
    <w:rsid w:val="00DF710F"/>
    <w:rsid w:val="00DF73A4"/>
    <w:rsid w:val="00E033F4"/>
    <w:rsid w:val="00E03ED9"/>
    <w:rsid w:val="00E06C65"/>
    <w:rsid w:val="00E104B1"/>
    <w:rsid w:val="00E11C4E"/>
    <w:rsid w:val="00E11FEF"/>
    <w:rsid w:val="00E13941"/>
    <w:rsid w:val="00E14367"/>
    <w:rsid w:val="00E144C7"/>
    <w:rsid w:val="00E153BE"/>
    <w:rsid w:val="00E153D8"/>
    <w:rsid w:val="00E16AE5"/>
    <w:rsid w:val="00E20944"/>
    <w:rsid w:val="00E2098C"/>
    <w:rsid w:val="00E20B0E"/>
    <w:rsid w:val="00E20B34"/>
    <w:rsid w:val="00E214C7"/>
    <w:rsid w:val="00E2174C"/>
    <w:rsid w:val="00E22AA3"/>
    <w:rsid w:val="00E235B2"/>
    <w:rsid w:val="00E24BB8"/>
    <w:rsid w:val="00E24E0C"/>
    <w:rsid w:val="00E2524B"/>
    <w:rsid w:val="00E259B3"/>
    <w:rsid w:val="00E259BD"/>
    <w:rsid w:val="00E25BA4"/>
    <w:rsid w:val="00E25FE6"/>
    <w:rsid w:val="00E276FE"/>
    <w:rsid w:val="00E27AD4"/>
    <w:rsid w:val="00E27DDF"/>
    <w:rsid w:val="00E3031E"/>
    <w:rsid w:val="00E30C3D"/>
    <w:rsid w:val="00E32497"/>
    <w:rsid w:val="00E32D48"/>
    <w:rsid w:val="00E32F7F"/>
    <w:rsid w:val="00E332FE"/>
    <w:rsid w:val="00E33AB4"/>
    <w:rsid w:val="00E33B7E"/>
    <w:rsid w:val="00E3414E"/>
    <w:rsid w:val="00E36A8D"/>
    <w:rsid w:val="00E36EBB"/>
    <w:rsid w:val="00E373DC"/>
    <w:rsid w:val="00E41A39"/>
    <w:rsid w:val="00E4239E"/>
    <w:rsid w:val="00E43834"/>
    <w:rsid w:val="00E4474F"/>
    <w:rsid w:val="00E44EE7"/>
    <w:rsid w:val="00E45802"/>
    <w:rsid w:val="00E45819"/>
    <w:rsid w:val="00E46031"/>
    <w:rsid w:val="00E503F4"/>
    <w:rsid w:val="00E50E24"/>
    <w:rsid w:val="00E50F60"/>
    <w:rsid w:val="00E55527"/>
    <w:rsid w:val="00E55A82"/>
    <w:rsid w:val="00E55D3B"/>
    <w:rsid w:val="00E56E82"/>
    <w:rsid w:val="00E56EA2"/>
    <w:rsid w:val="00E57994"/>
    <w:rsid w:val="00E60847"/>
    <w:rsid w:val="00E6133E"/>
    <w:rsid w:val="00E61653"/>
    <w:rsid w:val="00E6188B"/>
    <w:rsid w:val="00E61C9F"/>
    <w:rsid w:val="00E63C83"/>
    <w:rsid w:val="00E645C5"/>
    <w:rsid w:val="00E650D3"/>
    <w:rsid w:val="00E6752D"/>
    <w:rsid w:val="00E707E3"/>
    <w:rsid w:val="00E7081C"/>
    <w:rsid w:val="00E71325"/>
    <w:rsid w:val="00E71B7C"/>
    <w:rsid w:val="00E71EB3"/>
    <w:rsid w:val="00E71EE8"/>
    <w:rsid w:val="00E724DC"/>
    <w:rsid w:val="00E726EC"/>
    <w:rsid w:val="00E74105"/>
    <w:rsid w:val="00E74211"/>
    <w:rsid w:val="00E74348"/>
    <w:rsid w:val="00E76568"/>
    <w:rsid w:val="00E77062"/>
    <w:rsid w:val="00E77F01"/>
    <w:rsid w:val="00E81473"/>
    <w:rsid w:val="00E8203E"/>
    <w:rsid w:val="00E84160"/>
    <w:rsid w:val="00E841B7"/>
    <w:rsid w:val="00E84E66"/>
    <w:rsid w:val="00E9024D"/>
    <w:rsid w:val="00E93050"/>
    <w:rsid w:val="00E941B3"/>
    <w:rsid w:val="00E94DBA"/>
    <w:rsid w:val="00E94F89"/>
    <w:rsid w:val="00E95754"/>
    <w:rsid w:val="00E9686F"/>
    <w:rsid w:val="00E973D8"/>
    <w:rsid w:val="00E97503"/>
    <w:rsid w:val="00E978D3"/>
    <w:rsid w:val="00E97AED"/>
    <w:rsid w:val="00EA0FE7"/>
    <w:rsid w:val="00EA177E"/>
    <w:rsid w:val="00EA1FD8"/>
    <w:rsid w:val="00EA234C"/>
    <w:rsid w:val="00EA2F9C"/>
    <w:rsid w:val="00EA31E8"/>
    <w:rsid w:val="00EA336A"/>
    <w:rsid w:val="00EA39AC"/>
    <w:rsid w:val="00EA4426"/>
    <w:rsid w:val="00EA5F20"/>
    <w:rsid w:val="00EA6886"/>
    <w:rsid w:val="00EA6996"/>
    <w:rsid w:val="00EA6CED"/>
    <w:rsid w:val="00EA6D29"/>
    <w:rsid w:val="00EA6EAA"/>
    <w:rsid w:val="00EA740A"/>
    <w:rsid w:val="00EA7896"/>
    <w:rsid w:val="00EA7D3A"/>
    <w:rsid w:val="00EB1303"/>
    <w:rsid w:val="00EB5792"/>
    <w:rsid w:val="00EB5AAD"/>
    <w:rsid w:val="00EB6DFB"/>
    <w:rsid w:val="00EB77CB"/>
    <w:rsid w:val="00EB7A0F"/>
    <w:rsid w:val="00EC0C98"/>
    <w:rsid w:val="00EC4F17"/>
    <w:rsid w:val="00EC4F50"/>
    <w:rsid w:val="00EC5A50"/>
    <w:rsid w:val="00EC78A6"/>
    <w:rsid w:val="00EC7A6E"/>
    <w:rsid w:val="00ED1207"/>
    <w:rsid w:val="00ED1B1C"/>
    <w:rsid w:val="00ED1C5D"/>
    <w:rsid w:val="00ED2B36"/>
    <w:rsid w:val="00ED4101"/>
    <w:rsid w:val="00ED4294"/>
    <w:rsid w:val="00ED437E"/>
    <w:rsid w:val="00ED5A26"/>
    <w:rsid w:val="00ED5BF7"/>
    <w:rsid w:val="00ED78F4"/>
    <w:rsid w:val="00EE0EF4"/>
    <w:rsid w:val="00EE2709"/>
    <w:rsid w:val="00EE2BF0"/>
    <w:rsid w:val="00EE2ECC"/>
    <w:rsid w:val="00EE3846"/>
    <w:rsid w:val="00EE40F1"/>
    <w:rsid w:val="00EE4180"/>
    <w:rsid w:val="00EE56B7"/>
    <w:rsid w:val="00EE58FD"/>
    <w:rsid w:val="00EE5F49"/>
    <w:rsid w:val="00EE7022"/>
    <w:rsid w:val="00EF0570"/>
    <w:rsid w:val="00EF22E7"/>
    <w:rsid w:val="00EF5342"/>
    <w:rsid w:val="00EF58EF"/>
    <w:rsid w:val="00EF5DAF"/>
    <w:rsid w:val="00F008AB"/>
    <w:rsid w:val="00F00BA9"/>
    <w:rsid w:val="00F01AE8"/>
    <w:rsid w:val="00F0213F"/>
    <w:rsid w:val="00F02831"/>
    <w:rsid w:val="00F02B49"/>
    <w:rsid w:val="00F04F0F"/>
    <w:rsid w:val="00F05CE3"/>
    <w:rsid w:val="00F05E34"/>
    <w:rsid w:val="00F1011F"/>
    <w:rsid w:val="00F120F8"/>
    <w:rsid w:val="00F12257"/>
    <w:rsid w:val="00F12D49"/>
    <w:rsid w:val="00F14A4E"/>
    <w:rsid w:val="00F15544"/>
    <w:rsid w:val="00F167D2"/>
    <w:rsid w:val="00F17313"/>
    <w:rsid w:val="00F174A8"/>
    <w:rsid w:val="00F17678"/>
    <w:rsid w:val="00F17E01"/>
    <w:rsid w:val="00F2228A"/>
    <w:rsid w:val="00F248FC"/>
    <w:rsid w:val="00F2497D"/>
    <w:rsid w:val="00F25C98"/>
    <w:rsid w:val="00F25F27"/>
    <w:rsid w:val="00F26FB0"/>
    <w:rsid w:val="00F274E5"/>
    <w:rsid w:val="00F2757B"/>
    <w:rsid w:val="00F27A7D"/>
    <w:rsid w:val="00F27C0F"/>
    <w:rsid w:val="00F30156"/>
    <w:rsid w:val="00F30AF3"/>
    <w:rsid w:val="00F318E8"/>
    <w:rsid w:val="00F32C6D"/>
    <w:rsid w:val="00F333EC"/>
    <w:rsid w:val="00F34E85"/>
    <w:rsid w:val="00F350B2"/>
    <w:rsid w:val="00F35670"/>
    <w:rsid w:val="00F36C9F"/>
    <w:rsid w:val="00F36F0D"/>
    <w:rsid w:val="00F37603"/>
    <w:rsid w:val="00F37ADF"/>
    <w:rsid w:val="00F40D05"/>
    <w:rsid w:val="00F414CE"/>
    <w:rsid w:val="00F41A39"/>
    <w:rsid w:val="00F41E94"/>
    <w:rsid w:val="00F42C59"/>
    <w:rsid w:val="00F43095"/>
    <w:rsid w:val="00F442A3"/>
    <w:rsid w:val="00F447B0"/>
    <w:rsid w:val="00F44DEF"/>
    <w:rsid w:val="00F44F3D"/>
    <w:rsid w:val="00F45F8F"/>
    <w:rsid w:val="00F466A0"/>
    <w:rsid w:val="00F47E17"/>
    <w:rsid w:val="00F47F72"/>
    <w:rsid w:val="00F534FA"/>
    <w:rsid w:val="00F53701"/>
    <w:rsid w:val="00F54084"/>
    <w:rsid w:val="00F54B7D"/>
    <w:rsid w:val="00F5533B"/>
    <w:rsid w:val="00F55492"/>
    <w:rsid w:val="00F55DE1"/>
    <w:rsid w:val="00F5799C"/>
    <w:rsid w:val="00F65A87"/>
    <w:rsid w:val="00F7065A"/>
    <w:rsid w:val="00F706F2"/>
    <w:rsid w:val="00F71811"/>
    <w:rsid w:val="00F71AD6"/>
    <w:rsid w:val="00F72BD9"/>
    <w:rsid w:val="00F72CB2"/>
    <w:rsid w:val="00F73400"/>
    <w:rsid w:val="00F74CC8"/>
    <w:rsid w:val="00F75332"/>
    <w:rsid w:val="00F77B3A"/>
    <w:rsid w:val="00F80235"/>
    <w:rsid w:val="00F80742"/>
    <w:rsid w:val="00F81151"/>
    <w:rsid w:val="00F83345"/>
    <w:rsid w:val="00F83DCE"/>
    <w:rsid w:val="00F841EB"/>
    <w:rsid w:val="00F85447"/>
    <w:rsid w:val="00F91B4E"/>
    <w:rsid w:val="00F91CD7"/>
    <w:rsid w:val="00F9345B"/>
    <w:rsid w:val="00F9475A"/>
    <w:rsid w:val="00F94C37"/>
    <w:rsid w:val="00F9564B"/>
    <w:rsid w:val="00F95D16"/>
    <w:rsid w:val="00F962ED"/>
    <w:rsid w:val="00F971C5"/>
    <w:rsid w:val="00FA356F"/>
    <w:rsid w:val="00FA7275"/>
    <w:rsid w:val="00FB016E"/>
    <w:rsid w:val="00FB0550"/>
    <w:rsid w:val="00FB0660"/>
    <w:rsid w:val="00FB0BC3"/>
    <w:rsid w:val="00FB10B5"/>
    <w:rsid w:val="00FB18D3"/>
    <w:rsid w:val="00FB25CF"/>
    <w:rsid w:val="00FB27ED"/>
    <w:rsid w:val="00FB3CCD"/>
    <w:rsid w:val="00FB42B8"/>
    <w:rsid w:val="00FB43AC"/>
    <w:rsid w:val="00FB5802"/>
    <w:rsid w:val="00FB6051"/>
    <w:rsid w:val="00FB7E44"/>
    <w:rsid w:val="00FC0024"/>
    <w:rsid w:val="00FC11DD"/>
    <w:rsid w:val="00FC16F8"/>
    <w:rsid w:val="00FC21E1"/>
    <w:rsid w:val="00FC23CC"/>
    <w:rsid w:val="00FC260C"/>
    <w:rsid w:val="00FC28F5"/>
    <w:rsid w:val="00FC30C9"/>
    <w:rsid w:val="00FC3C77"/>
    <w:rsid w:val="00FC4B69"/>
    <w:rsid w:val="00FC5D53"/>
    <w:rsid w:val="00FC5EDB"/>
    <w:rsid w:val="00FC60E7"/>
    <w:rsid w:val="00FC6B21"/>
    <w:rsid w:val="00FC73E1"/>
    <w:rsid w:val="00FC7889"/>
    <w:rsid w:val="00FC79F6"/>
    <w:rsid w:val="00FD01F4"/>
    <w:rsid w:val="00FD1969"/>
    <w:rsid w:val="00FD4060"/>
    <w:rsid w:val="00FD4547"/>
    <w:rsid w:val="00FD4CD1"/>
    <w:rsid w:val="00FD4CF2"/>
    <w:rsid w:val="00FE03AE"/>
    <w:rsid w:val="00FE1814"/>
    <w:rsid w:val="00FE1E34"/>
    <w:rsid w:val="00FE305F"/>
    <w:rsid w:val="00FE3954"/>
    <w:rsid w:val="00FE4013"/>
    <w:rsid w:val="00FE43D8"/>
    <w:rsid w:val="00FE47A8"/>
    <w:rsid w:val="00FE4F61"/>
    <w:rsid w:val="00FF0AB5"/>
    <w:rsid w:val="00FF0D84"/>
    <w:rsid w:val="00FF0D8F"/>
    <w:rsid w:val="00FF2E75"/>
    <w:rsid w:val="00FF3312"/>
    <w:rsid w:val="00FF3F56"/>
    <w:rsid w:val="00FF5727"/>
    <w:rsid w:val="00FF7D26"/>
    <w:rsid w:val="00FF7D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9B3"/>
    <w:rPr>
      <w:sz w:val="24"/>
      <w:szCs w:val="24"/>
      <w:lang w:val="uk-UA"/>
    </w:rPr>
  </w:style>
  <w:style w:type="paragraph" w:styleId="1">
    <w:name w:val="heading 1"/>
    <w:basedOn w:val="a"/>
    <w:next w:val="a"/>
    <w:link w:val="10"/>
    <w:uiPriority w:val="99"/>
    <w:qFormat/>
    <w:rsid w:val="0032447A"/>
    <w:pPr>
      <w:keepNext/>
      <w:ind w:left="360"/>
      <w:jc w:val="both"/>
      <w:outlineLvl w:val="0"/>
    </w:pPr>
    <w:rPr>
      <w:rFonts w:ascii="Bookman Old Style" w:hAnsi="Bookman Old Style"/>
      <w:b/>
      <w:bCs/>
      <w:sz w:val="26"/>
      <w:lang w:val="ru-RU"/>
    </w:rPr>
  </w:style>
  <w:style w:type="paragraph" w:styleId="2">
    <w:name w:val="heading 2"/>
    <w:basedOn w:val="a"/>
    <w:next w:val="a"/>
    <w:link w:val="20"/>
    <w:uiPriority w:val="99"/>
    <w:qFormat/>
    <w:rsid w:val="003B1E19"/>
    <w:pPr>
      <w:keepNext/>
      <w:spacing w:before="240" w:after="60"/>
      <w:outlineLvl w:val="1"/>
    </w:pPr>
    <w:rPr>
      <w:rFonts w:ascii="Cambria" w:hAnsi="Cambria"/>
      <w:b/>
      <w:bCs/>
      <w:i/>
      <w:iCs/>
      <w:sz w:val="28"/>
      <w:szCs w:val="28"/>
    </w:rPr>
  </w:style>
  <w:style w:type="paragraph" w:styleId="4">
    <w:name w:val="heading 4"/>
    <w:basedOn w:val="a"/>
    <w:next w:val="a"/>
    <w:link w:val="40"/>
    <w:semiHidden/>
    <w:unhideWhenUsed/>
    <w:qFormat/>
    <w:locked/>
    <w:rsid w:val="008C7C3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447A"/>
    <w:rPr>
      <w:rFonts w:ascii="Bookman Old Style" w:hAnsi="Bookman Old Style"/>
      <w:b/>
      <w:sz w:val="24"/>
      <w:lang w:eastAsia="ru-RU"/>
    </w:rPr>
  </w:style>
  <w:style w:type="character" w:customStyle="1" w:styleId="20">
    <w:name w:val="Заголовок 2 Знак"/>
    <w:link w:val="2"/>
    <w:uiPriority w:val="99"/>
    <w:locked/>
    <w:rsid w:val="003B1E19"/>
    <w:rPr>
      <w:rFonts w:ascii="Cambria" w:hAnsi="Cambria"/>
      <w:b/>
      <w:i/>
      <w:sz w:val="28"/>
      <w:lang w:val="uk-UA"/>
    </w:rPr>
  </w:style>
  <w:style w:type="paragraph" w:styleId="a3">
    <w:name w:val="Body Text Indent"/>
    <w:basedOn w:val="a"/>
    <w:link w:val="a4"/>
    <w:uiPriority w:val="99"/>
    <w:rsid w:val="00B16FE1"/>
    <w:pPr>
      <w:ind w:firstLine="720"/>
      <w:jc w:val="both"/>
    </w:pPr>
    <w:rPr>
      <w:rFonts w:ascii="Bookman Old Style" w:hAnsi="Bookman Old Style"/>
      <w:sz w:val="26"/>
    </w:rPr>
  </w:style>
  <w:style w:type="character" w:customStyle="1" w:styleId="a4">
    <w:name w:val="Основной текст с отступом Знак"/>
    <w:link w:val="a3"/>
    <w:uiPriority w:val="99"/>
    <w:semiHidden/>
    <w:rsid w:val="00AA6886"/>
    <w:rPr>
      <w:sz w:val="24"/>
      <w:szCs w:val="24"/>
      <w:lang w:val="uk-UA"/>
    </w:rPr>
  </w:style>
  <w:style w:type="paragraph" w:styleId="a5">
    <w:name w:val="Body Text"/>
    <w:basedOn w:val="a"/>
    <w:link w:val="a6"/>
    <w:uiPriority w:val="99"/>
    <w:rsid w:val="003E2FAD"/>
    <w:pPr>
      <w:spacing w:after="120"/>
    </w:pPr>
  </w:style>
  <w:style w:type="character" w:customStyle="1" w:styleId="a6">
    <w:name w:val="Основной текст Знак"/>
    <w:link w:val="a5"/>
    <w:uiPriority w:val="99"/>
    <w:semiHidden/>
    <w:rsid w:val="00AA6886"/>
    <w:rPr>
      <w:sz w:val="24"/>
      <w:szCs w:val="24"/>
      <w:lang w:val="uk-UA"/>
    </w:rPr>
  </w:style>
  <w:style w:type="character" w:styleId="a7">
    <w:name w:val="Hyperlink"/>
    <w:uiPriority w:val="99"/>
    <w:rsid w:val="003E2FAD"/>
    <w:rPr>
      <w:rFonts w:cs="Times New Roman"/>
      <w:color w:val="0000FF"/>
      <w:u w:val="single"/>
    </w:rPr>
  </w:style>
  <w:style w:type="paragraph" w:styleId="a8">
    <w:name w:val="Document Map"/>
    <w:basedOn w:val="a"/>
    <w:link w:val="a9"/>
    <w:uiPriority w:val="99"/>
    <w:semiHidden/>
    <w:rsid w:val="00AD6ABF"/>
    <w:pPr>
      <w:shd w:val="clear" w:color="auto" w:fill="000080"/>
    </w:pPr>
    <w:rPr>
      <w:rFonts w:ascii="Tahoma" w:hAnsi="Tahoma" w:cs="Tahoma"/>
      <w:sz w:val="20"/>
      <w:szCs w:val="20"/>
    </w:rPr>
  </w:style>
  <w:style w:type="character" w:customStyle="1" w:styleId="a9">
    <w:name w:val="Схема документа Знак"/>
    <w:link w:val="a8"/>
    <w:uiPriority w:val="99"/>
    <w:semiHidden/>
    <w:rsid w:val="00AA6886"/>
    <w:rPr>
      <w:sz w:val="0"/>
      <w:szCs w:val="0"/>
      <w:lang w:val="uk-UA"/>
    </w:rPr>
  </w:style>
  <w:style w:type="paragraph" w:customStyle="1" w:styleId="aa">
    <w:name w:val="Знак Знак Знак Знак Знак Знак Знак Знак Знак Знак"/>
    <w:basedOn w:val="a"/>
    <w:uiPriority w:val="99"/>
    <w:rsid w:val="00DA2914"/>
    <w:rPr>
      <w:rFonts w:ascii="Verdana" w:eastAsia="MS Mincho" w:hAnsi="Verdana" w:cs="Verdana"/>
      <w:sz w:val="20"/>
      <w:szCs w:val="20"/>
      <w:lang w:val="en-US" w:eastAsia="en-US"/>
    </w:rPr>
  </w:style>
  <w:style w:type="paragraph" w:styleId="ab">
    <w:name w:val="Balloon Text"/>
    <w:basedOn w:val="a"/>
    <w:link w:val="ac"/>
    <w:uiPriority w:val="99"/>
    <w:semiHidden/>
    <w:rsid w:val="004533F8"/>
    <w:rPr>
      <w:rFonts w:ascii="Tahoma" w:hAnsi="Tahoma" w:cs="Tahoma"/>
      <w:sz w:val="16"/>
      <w:szCs w:val="16"/>
    </w:rPr>
  </w:style>
  <w:style w:type="character" w:customStyle="1" w:styleId="ac">
    <w:name w:val="Текст выноски Знак"/>
    <w:link w:val="ab"/>
    <w:uiPriority w:val="99"/>
    <w:semiHidden/>
    <w:rsid w:val="00AA6886"/>
    <w:rPr>
      <w:sz w:val="0"/>
      <w:szCs w:val="0"/>
      <w:lang w:val="uk-UA"/>
    </w:rPr>
  </w:style>
  <w:style w:type="paragraph" w:customStyle="1" w:styleId="11">
    <w:name w:val="Знак Знак Знак Знак Знак Знак Знак Знак Знак Знак Знак Знак Знак Знак Знак1 Знак Знак Знак Знак Знак Знак Знак"/>
    <w:basedOn w:val="a"/>
    <w:uiPriority w:val="99"/>
    <w:rsid w:val="004A2442"/>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176305"/>
    <w:rPr>
      <w:rFonts w:ascii="Verdana" w:hAnsi="Verdana" w:cs="Verdana"/>
      <w:sz w:val="20"/>
      <w:szCs w:val="20"/>
      <w:lang w:val="en-US" w:eastAsia="en-US"/>
    </w:rPr>
  </w:style>
  <w:style w:type="paragraph" w:customStyle="1" w:styleId="12">
    <w:name w:val="Знак Знак Знак Знак Знак Знак Знак Знак Знак Знак1"/>
    <w:basedOn w:val="a"/>
    <w:uiPriority w:val="99"/>
    <w:rsid w:val="00EA1FD8"/>
    <w:rPr>
      <w:rFonts w:ascii="Verdana" w:eastAsia="MS Mincho" w:hAnsi="Verdana" w:cs="Verdana"/>
      <w:sz w:val="20"/>
      <w:szCs w:val="20"/>
      <w:lang w:val="en-US" w:eastAsia="en-US"/>
    </w:rPr>
  </w:style>
  <w:style w:type="paragraph" w:styleId="ae">
    <w:name w:val="Subtitle"/>
    <w:basedOn w:val="a"/>
    <w:link w:val="af"/>
    <w:uiPriority w:val="99"/>
    <w:qFormat/>
    <w:rsid w:val="00993BDC"/>
    <w:pPr>
      <w:jc w:val="center"/>
    </w:pPr>
    <w:rPr>
      <w:b/>
      <w:bCs/>
      <w:sz w:val="28"/>
    </w:rPr>
  </w:style>
  <w:style w:type="character" w:customStyle="1" w:styleId="af">
    <w:name w:val="Подзаголовок Знак"/>
    <w:link w:val="ae"/>
    <w:uiPriority w:val="11"/>
    <w:rsid w:val="00AA6886"/>
    <w:rPr>
      <w:rFonts w:ascii="Cambria" w:eastAsia="Times New Roman" w:hAnsi="Cambria" w:cs="Times New Roman"/>
      <w:sz w:val="24"/>
      <w:szCs w:val="24"/>
      <w:lang w:val="uk-UA"/>
    </w:rPr>
  </w:style>
  <w:style w:type="paragraph" w:customStyle="1" w:styleId="af0">
    <w:name w:val="Знак Знак Знак Знак Знак Знак Знак Знак Знак Знак Знак Знак Знак Знак"/>
    <w:basedOn w:val="a"/>
    <w:uiPriority w:val="99"/>
    <w:rsid w:val="00993BDC"/>
    <w:rPr>
      <w:rFonts w:ascii="Verdana" w:eastAsia="MS Mincho" w:hAnsi="Verdana" w:cs="Verdana"/>
      <w:sz w:val="20"/>
      <w:szCs w:val="20"/>
      <w:lang w:val="en-US" w:eastAsia="en-US"/>
    </w:rPr>
  </w:style>
  <w:style w:type="table" w:styleId="af1">
    <w:name w:val="Table Grid"/>
    <w:basedOn w:val="a1"/>
    <w:uiPriority w:val="99"/>
    <w:rsid w:val="003C0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D963D5"/>
    <w:rPr>
      <w:rFonts w:ascii="Verdana" w:hAnsi="Verdana" w:cs="Verdana"/>
      <w:sz w:val="20"/>
      <w:szCs w:val="20"/>
      <w:lang w:val="en-US" w:eastAsia="en-US"/>
    </w:rPr>
  </w:style>
  <w:style w:type="paragraph" w:styleId="af2">
    <w:name w:val="Title"/>
    <w:basedOn w:val="a"/>
    <w:link w:val="af3"/>
    <w:uiPriority w:val="99"/>
    <w:qFormat/>
    <w:rsid w:val="007C1515"/>
    <w:pPr>
      <w:jc w:val="center"/>
    </w:pPr>
    <w:rPr>
      <w:kern w:val="2"/>
      <w:sz w:val="28"/>
      <w:szCs w:val="20"/>
    </w:rPr>
  </w:style>
  <w:style w:type="character" w:customStyle="1" w:styleId="af3">
    <w:name w:val="Название Знак"/>
    <w:link w:val="af2"/>
    <w:uiPriority w:val="99"/>
    <w:locked/>
    <w:rsid w:val="007C1515"/>
    <w:rPr>
      <w:kern w:val="2"/>
      <w:sz w:val="28"/>
      <w:lang w:val="uk-UA" w:eastAsia="ru-RU"/>
    </w:rPr>
  </w:style>
  <w:style w:type="paragraph" w:styleId="af4">
    <w:name w:val="header"/>
    <w:basedOn w:val="a"/>
    <w:link w:val="af5"/>
    <w:rsid w:val="00B02FE6"/>
    <w:pPr>
      <w:tabs>
        <w:tab w:val="center" w:pos="4677"/>
        <w:tab w:val="right" w:pos="9355"/>
      </w:tabs>
    </w:pPr>
  </w:style>
  <w:style w:type="character" w:customStyle="1" w:styleId="af5">
    <w:name w:val="Верхний колонтитул Знак"/>
    <w:link w:val="af4"/>
    <w:uiPriority w:val="99"/>
    <w:locked/>
    <w:rsid w:val="00B02FE6"/>
    <w:rPr>
      <w:sz w:val="24"/>
      <w:lang w:val="uk-UA" w:eastAsia="ru-RU"/>
    </w:rPr>
  </w:style>
  <w:style w:type="paragraph" w:customStyle="1" w:styleId="14">
    <w:name w:val="Знак Знак Знак Знак Знак Знак Знак Знак Знак Знак Знак Знак Знак Знак1"/>
    <w:basedOn w:val="a"/>
    <w:uiPriority w:val="99"/>
    <w:rsid w:val="00804A1F"/>
    <w:rPr>
      <w:rFonts w:ascii="Verdana" w:eastAsia="MS Mincho" w:hAnsi="Verdana" w:cs="Verdana"/>
      <w:sz w:val="20"/>
      <w:szCs w:val="20"/>
      <w:lang w:val="en-US" w:eastAsia="en-US"/>
    </w:rPr>
  </w:style>
  <w:style w:type="paragraph" w:customStyle="1" w:styleId="15">
    <w:name w:val="Знак Знак Знак Знак Знак Знак Знак Знак Знак Знак Знак Знак Знак1"/>
    <w:basedOn w:val="a"/>
    <w:uiPriority w:val="99"/>
    <w:rsid w:val="006B56E4"/>
    <w:rPr>
      <w:rFonts w:ascii="Verdana" w:hAnsi="Verdana" w:cs="Verdana"/>
      <w:sz w:val="20"/>
      <w:szCs w:val="20"/>
      <w:lang w:val="en-US" w:eastAsia="en-US"/>
    </w:rPr>
  </w:style>
  <w:style w:type="paragraph" w:customStyle="1" w:styleId="41">
    <w:name w:val="Знак4"/>
    <w:basedOn w:val="a"/>
    <w:uiPriority w:val="99"/>
    <w:rsid w:val="002B1379"/>
    <w:rPr>
      <w:rFonts w:ascii="Verdana" w:eastAsia="MS Mincho" w:hAnsi="Verdana" w:cs="Verdana"/>
      <w:sz w:val="20"/>
      <w:szCs w:val="20"/>
      <w:lang w:val="en-US" w:eastAsia="en-US"/>
    </w:rPr>
  </w:style>
  <w:style w:type="paragraph" w:styleId="af6">
    <w:name w:val="List Paragraph"/>
    <w:basedOn w:val="a"/>
    <w:uiPriority w:val="99"/>
    <w:qFormat/>
    <w:rsid w:val="00816529"/>
    <w:pPr>
      <w:ind w:left="720"/>
      <w:contextualSpacing/>
    </w:pPr>
  </w:style>
  <w:style w:type="paragraph" w:styleId="3">
    <w:name w:val="Body Text 3"/>
    <w:basedOn w:val="a"/>
    <w:link w:val="30"/>
    <w:uiPriority w:val="99"/>
    <w:rsid w:val="0032447A"/>
    <w:pPr>
      <w:spacing w:after="120"/>
    </w:pPr>
    <w:rPr>
      <w:sz w:val="16"/>
      <w:szCs w:val="16"/>
      <w:lang w:val="ru-RU"/>
    </w:rPr>
  </w:style>
  <w:style w:type="character" w:customStyle="1" w:styleId="30">
    <w:name w:val="Основной текст 3 Знак"/>
    <w:link w:val="3"/>
    <w:uiPriority w:val="99"/>
    <w:locked/>
    <w:rsid w:val="0032447A"/>
    <w:rPr>
      <w:sz w:val="16"/>
      <w:lang w:eastAsia="ru-RU"/>
    </w:rPr>
  </w:style>
  <w:style w:type="paragraph" w:styleId="21">
    <w:name w:val="Body Text 2"/>
    <w:basedOn w:val="a"/>
    <w:link w:val="22"/>
    <w:uiPriority w:val="99"/>
    <w:rsid w:val="00AF15BD"/>
    <w:pPr>
      <w:spacing w:after="120" w:line="480" w:lineRule="auto"/>
    </w:pPr>
    <w:rPr>
      <w:lang w:val="ru-RU"/>
    </w:rPr>
  </w:style>
  <w:style w:type="character" w:customStyle="1" w:styleId="22">
    <w:name w:val="Основной текст 2 Знак"/>
    <w:link w:val="21"/>
    <w:uiPriority w:val="99"/>
    <w:locked/>
    <w:rsid w:val="00AF15BD"/>
    <w:rPr>
      <w:sz w:val="24"/>
      <w:lang w:eastAsia="ru-RU"/>
    </w:rPr>
  </w:style>
  <w:style w:type="character" w:styleId="af7">
    <w:name w:val="page number"/>
    <w:uiPriority w:val="99"/>
    <w:rsid w:val="007E4BD6"/>
    <w:rPr>
      <w:rFonts w:cs="Times New Roman"/>
    </w:rPr>
  </w:style>
  <w:style w:type="paragraph" w:customStyle="1" w:styleId="5">
    <w:name w:val="Знак Знак5"/>
    <w:basedOn w:val="a"/>
    <w:uiPriority w:val="99"/>
    <w:rsid w:val="00C123CB"/>
    <w:rPr>
      <w:rFonts w:ascii="Verdana" w:eastAsia="MS Mincho" w:hAnsi="Verdana" w:cs="Verdana"/>
      <w:sz w:val="20"/>
      <w:szCs w:val="20"/>
      <w:lang w:val="en-US" w:eastAsia="en-US"/>
    </w:rPr>
  </w:style>
  <w:style w:type="paragraph" w:customStyle="1" w:styleId="af8">
    <w:name w:val="Знак Знак Знак Знак Знак Знак Знак"/>
    <w:basedOn w:val="a"/>
    <w:uiPriority w:val="99"/>
    <w:rsid w:val="006B3963"/>
    <w:rPr>
      <w:rFonts w:ascii="Verdana" w:hAnsi="Verdana" w:cs="Verdana"/>
      <w:sz w:val="20"/>
      <w:szCs w:val="20"/>
      <w:lang w:val="en-US" w:eastAsia="en-US"/>
    </w:rPr>
  </w:style>
  <w:style w:type="paragraph" w:customStyle="1" w:styleId="af9">
    <w:name w:val="Знак"/>
    <w:basedOn w:val="a"/>
    <w:uiPriority w:val="99"/>
    <w:rsid w:val="000F4ACE"/>
    <w:rPr>
      <w:rFonts w:ascii="Verdana" w:eastAsia="MS Mincho" w:hAnsi="Verdana" w:cs="Verdana"/>
      <w:sz w:val="20"/>
      <w:szCs w:val="20"/>
      <w:lang w:val="en-US" w:eastAsia="en-US"/>
    </w:rPr>
  </w:style>
  <w:style w:type="paragraph" w:styleId="afa">
    <w:name w:val="Normal (Web)"/>
    <w:basedOn w:val="a"/>
    <w:uiPriority w:val="99"/>
    <w:rsid w:val="00DE4D35"/>
    <w:pPr>
      <w:spacing w:before="100" w:beforeAutospacing="1" w:after="100" w:afterAutospacing="1"/>
    </w:pPr>
    <w:rPr>
      <w:lang w:val="ru-RU"/>
    </w:rPr>
  </w:style>
  <w:style w:type="paragraph" w:customStyle="1" w:styleId="CharChar">
    <w:name w:val="Char Знак Знак Char Знак Знак Знак Знак Знак Знак Знак Знак Знак Знак Знак Знак"/>
    <w:basedOn w:val="a"/>
    <w:uiPriority w:val="99"/>
    <w:rsid w:val="00496767"/>
    <w:rPr>
      <w:rFonts w:ascii="Verdana" w:hAnsi="Verdana" w:cs="Verdana"/>
      <w:sz w:val="20"/>
      <w:szCs w:val="20"/>
      <w:lang w:eastAsia="en-US"/>
    </w:rPr>
  </w:style>
  <w:style w:type="paragraph" w:styleId="afb">
    <w:name w:val="Block Text"/>
    <w:basedOn w:val="a"/>
    <w:uiPriority w:val="99"/>
    <w:rsid w:val="00825BDB"/>
    <w:pPr>
      <w:ind w:left="1440" w:right="1975"/>
      <w:jc w:val="both"/>
    </w:pPr>
    <w:rPr>
      <w:b/>
      <w:bCs/>
      <w:sz w:val="28"/>
    </w:rPr>
  </w:style>
  <w:style w:type="paragraph" w:styleId="afc">
    <w:name w:val="footer"/>
    <w:basedOn w:val="a"/>
    <w:link w:val="afd"/>
    <w:uiPriority w:val="99"/>
    <w:rsid w:val="003A42FB"/>
    <w:pPr>
      <w:tabs>
        <w:tab w:val="center" w:pos="4677"/>
        <w:tab w:val="right" w:pos="9355"/>
      </w:tabs>
    </w:pPr>
  </w:style>
  <w:style w:type="character" w:customStyle="1" w:styleId="afd">
    <w:name w:val="Нижний колонтитул Знак"/>
    <w:link w:val="afc"/>
    <w:uiPriority w:val="99"/>
    <w:locked/>
    <w:rsid w:val="003A42FB"/>
    <w:rPr>
      <w:rFonts w:cs="Times New Roman"/>
      <w:sz w:val="24"/>
      <w:szCs w:val="24"/>
      <w:lang w:val="uk-UA"/>
    </w:rPr>
  </w:style>
  <w:style w:type="paragraph" w:customStyle="1" w:styleId="16">
    <w:name w:val="Знак Знак Знак1"/>
    <w:basedOn w:val="a"/>
    <w:uiPriority w:val="99"/>
    <w:rsid w:val="00A70515"/>
    <w:rPr>
      <w:rFonts w:ascii="Verdana" w:hAnsi="Verdana" w:cs="Verdana"/>
      <w:sz w:val="20"/>
      <w:szCs w:val="20"/>
      <w:lang w:val="en-US" w:eastAsia="en-US"/>
    </w:rPr>
  </w:style>
  <w:style w:type="paragraph" w:customStyle="1" w:styleId="Default">
    <w:name w:val="Default"/>
    <w:rsid w:val="00984529"/>
    <w:pPr>
      <w:autoSpaceDE w:val="0"/>
      <w:autoSpaceDN w:val="0"/>
      <w:adjustRightInd w:val="0"/>
    </w:pPr>
    <w:rPr>
      <w:color w:val="000000"/>
      <w:sz w:val="24"/>
      <w:szCs w:val="24"/>
    </w:rPr>
  </w:style>
  <w:style w:type="character" w:customStyle="1" w:styleId="afe">
    <w:name w:val="Основной текст_"/>
    <w:basedOn w:val="a0"/>
    <w:link w:val="17"/>
    <w:rsid w:val="004F52FC"/>
    <w:rPr>
      <w:shd w:val="clear" w:color="auto" w:fill="FFFFFF"/>
    </w:rPr>
  </w:style>
  <w:style w:type="character" w:customStyle="1" w:styleId="105pt">
    <w:name w:val="Основной текст + 10;5 pt"/>
    <w:basedOn w:val="afe"/>
    <w:rsid w:val="004F52FC"/>
    <w:rPr>
      <w:color w:val="000000"/>
      <w:spacing w:val="0"/>
      <w:w w:val="100"/>
      <w:position w:val="0"/>
      <w:sz w:val="21"/>
      <w:szCs w:val="21"/>
      <w:shd w:val="clear" w:color="auto" w:fill="FFFFFF"/>
      <w:lang w:val="uk-UA"/>
    </w:rPr>
  </w:style>
  <w:style w:type="paragraph" w:customStyle="1" w:styleId="17">
    <w:name w:val="Основной текст1"/>
    <w:basedOn w:val="a"/>
    <w:link w:val="afe"/>
    <w:rsid w:val="004F52FC"/>
    <w:pPr>
      <w:widowControl w:val="0"/>
      <w:shd w:val="clear" w:color="auto" w:fill="FFFFFF"/>
      <w:spacing w:before="480" w:after="240" w:line="246" w:lineRule="exact"/>
    </w:pPr>
    <w:rPr>
      <w:sz w:val="20"/>
      <w:szCs w:val="20"/>
      <w:lang w:val="ru-RU"/>
    </w:rPr>
  </w:style>
  <w:style w:type="character" w:customStyle="1" w:styleId="0pt">
    <w:name w:val="Основной текст + Полужирный;Интервал 0 pt"/>
    <w:basedOn w:val="afe"/>
    <w:rsid w:val="00526D61"/>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uk-UA" w:eastAsia="uk-UA" w:bidi="uk-UA"/>
    </w:rPr>
  </w:style>
  <w:style w:type="paragraph" w:customStyle="1" w:styleId="aff">
    <w:name w:val="Нормальний текст"/>
    <w:basedOn w:val="a"/>
    <w:rsid w:val="00521FCA"/>
    <w:pPr>
      <w:spacing w:before="120"/>
      <w:ind w:firstLine="567"/>
    </w:pPr>
    <w:rPr>
      <w:rFonts w:ascii="Antiqua" w:hAnsi="Antiqua"/>
      <w:sz w:val="26"/>
      <w:szCs w:val="20"/>
    </w:rPr>
  </w:style>
  <w:style w:type="paragraph" w:customStyle="1" w:styleId="23">
    <w:name w:val="Основной текст2"/>
    <w:basedOn w:val="a"/>
    <w:rsid w:val="00DD45CA"/>
    <w:pPr>
      <w:widowControl w:val="0"/>
      <w:shd w:val="clear" w:color="auto" w:fill="FFFFFF"/>
      <w:spacing w:line="0" w:lineRule="atLeast"/>
    </w:pPr>
    <w:rPr>
      <w:sz w:val="26"/>
      <w:szCs w:val="26"/>
      <w:lang w:val="ru-RU"/>
    </w:rPr>
  </w:style>
  <w:style w:type="paragraph" w:styleId="HTML">
    <w:name w:val="HTML Preformatted"/>
    <w:basedOn w:val="a"/>
    <w:link w:val="HTML0"/>
    <w:uiPriority w:val="99"/>
    <w:semiHidden/>
    <w:unhideWhenUsed/>
    <w:rsid w:val="001C31ED"/>
    <w:rPr>
      <w:rFonts w:ascii="Consolas" w:hAnsi="Consolas" w:cs="Consolas"/>
      <w:sz w:val="20"/>
      <w:szCs w:val="20"/>
    </w:rPr>
  </w:style>
  <w:style w:type="character" w:customStyle="1" w:styleId="HTML0">
    <w:name w:val="Стандартный HTML Знак"/>
    <w:basedOn w:val="a0"/>
    <w:link w:val="HTML"/>
    <w:uiPriority w:val="99"/>
    <w:semiHidden/>
    <w:rsid w:val="001C31ED"/>
    <w:rPr>
      <w:rFonts w:ascii="Consolas" w:hAnsi="Consolas" w:cs="Consolas"/>
      <w:lang w:val="uk-UA"/>
    </w:rPr>
  </w:style>
  <w:style w:type="character" w:customStyle="1" w:styleId="40">
    <w:name w:val="Заголовок 4 Знак"/>
    <w:basedOn w:val="a0"/>
    <w:link w:val="4"/>
    <w:semiHidden/>
    <w:rsid w:val="008C7C34"/>
    <w:rPr>
      <w:rFonts w:asciiTheme="majorHAnsi" w:eastAsiaTheme="majorEastAsia" w:hAnsiTheme="majorHAnsi" w:cstheme="majorBidi"/>
      <w:b/>
      <w:bCs/>
      <w:i/>
      <w:iCs/>
      <w:color w:val="4F81BD" w:themeColor="accent1"/>
      <w:sz w:val="24"/>
      <w:szCs w:val="24"/>
      <w:lang w:val="uk-UA"/>
    </w:rPr>
  </w:style>
  <w:style w:type="paragraph" w:styleId="aff0">
    <w:name w:val="footnote text"/>
    <w:basedOn w:val="a"/>
    <w:link w:val="aff1"/>
    <w:uiPriority w:val="99"/>
    <w:semiHidden/>
    <w:unhideWhenUsed/>
    <w:rsid w:val="005B2128"/>
    <w:rPr>
      <w:sz w:val="20"/>
      <w:szCs w:val="20"/>
    </w:rPr>
  </w:style>
  <w:style w:type="character" w:customStyle="1" w:styleId="aff1">
    <w:name w:val="Текст сноски Знак"/>
    <w:basedOn w:val="a0"/>
    <w:link w:val="aff0"/>
    <w:uiPriority w:val="99"/>
    <w:semiHidden/>
    <w:rsid w:val="005B2128"/>
    <w:rPr>
      <w:lang w:val="uk-UA"/>
    </w:rPr>
  </w:style>
  <w:style w:type="character" w:styleId="aff2">
    <w:name w:val="footnote reference"/>
    <w:basedOn w:val="a0"/>
    <w:uiPriority w:val="99"/>
    <w:semiHidden/>
    <w:unhideWhenUsed/>
    <w:rsid w:val="005B21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9B3"/>
    <w:rPr>
      <w:sz w:val="24"/>
      <w:szCs w:val="24"/>
      <w:lang w:val="uk-UA"/>
    </w:rPr>
  </w:style>
  <w:style w:type="paragraph" w:styleId="1">
    <w:name w:val="heading 1"/>
    <w:basedOn w:val="a"/>
    <w:next w:val="a"/>
    <w:link w:val="10"/>
    <w:uiPriority w:val="99"/>
    <w:qFormat/>
    <w:rsid w:val="0032447A"/>
    <w:pPr>
      <w:keepNext/>
      <w:ind w:left="360"/>
      <w:jc w:val="both"/>
      <w:outlineLvl w:val="0"/>
    </w:pPr>
    <w:rPr>
      <w:rFonts w:ascii="Bookman Old Style" w:hAnsi="Bookman Old Style"/>
      <w:b/>
      <w:bCs/>
      <w:sz w:val="26"/>
      <w:lang w:val="ru-RU"/>
    </w:rPr>
  </w:style>
  <w:style w:type="paragraph" w:styleId="2">
    <w:name w:val="heading 2"/>
    <w:basedOn w:val="a"/>
    <w:next w:val="a"/>
    <w:link w:val="20"/>
    <w:uiPriority w:val="99"/>
    <w:qFormat/>
    <w:rsid w:val="003B1E19"/>
    <w:pPr>
      <w:keepNext/>
      <w:spacing w:before="240" w:after="60"/>
      <w:outlineLvl w:val="1"/>
    </w:pPr>
    <w:rPr>
      <w:rFonts w:ascii="Cambria" w:hAnsi="Cambria"/>
      <w:b/>
      <w:bCs/>
      <w:i/>
      <w:iCs/>
      <w:sz w:val="28"/>
      <w:szCs w:val="28"/>
    </w:rPr>
  </w:style>
  <w:style w:type="paragraph" w:styleId="4">
    <w:name w:val="heading 4"/>
    <w:basedOn w:val="a"/>
    <w:next w:val="a"/>
    <w:link w:val="40"/>
    <w:semiHidden/>
    <w:unhideWhenUsed/>
    <w:qFormat/>
    <w:locked/>
    <w:rsid w:val="008C7C3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447A"/>
    <w:rPr>
      <w:rFonts w:ascii="Bookman Old Style" w:hAnsi="Bookman Old Style"/>
      <w:b/>
      <w:sz w:val="24"/>
      <w:lang w:eastAsia="ru-RU"/>
    </w:rPr>
  </w:style>
  <w:style w:type="character" w:customStyle="1" w:styleId="20">
    <w:name w:val="Заголовок 2 Знак"/>
    <w:link w:val="2"/>
    <w:uiPriority w:val="99"/>
    <w:locked/>
    <w:rsid w:val="003B1E19"/>
    <w:rPr>
      <w:rFonts w:ascii="Cambria" w:hAnsi="Cambria"/>
      <w:b/>
      <w:i/>
      <w:sz w:val="28"/>
      <w:lang w:val="uk-UA"/>
    </w:rPr>
  </w:style>
  <w:style w:type="paragraph" w:styleId="a3">
    <w:name w:val="Body Text Indent"/>
    <w:basedOn w:val="a"/>
    <w:link w:val="a4"/>
    <w:uiPriority w:val="99"/>
    <w:rsid w:val="00B16FE1"/>
    <w:pPr>
      <w:ind w:firstLine="720"/>
      <w:jc w:val="both"/>
    </w:pPr>
    <w:rPr>
      <w:rFonts w:ascii="Bookman Old Style" w:hAnsi="Bookman Old Style"/>
      <w:sz w:val="26"/>
    </w:rPr>
  </w:style>
  <w:style w:type="character" w:customStyle="1" w:styleId="a4">
    <w:name w:val="Основной текст с отступом Знак"/>
    <w:link w:val="a3"/>
    <w:uiPriority w:val="99"/>
    <w:semiHidden/>
    <w:rsid w:val="00AA6886"/>
    <w:rPr>
      <w:sz w:val="24"/>
      <w:szCs w:val="24"/>
      <w:lang w:val="uk-UA"/>
    </w:rPr>
  </w:style>
  <w:style w:type="paragraph" w:styleId="a5">
    <w:name w:val="Body Text"/>
    <w:basedOn w:val="a"/>
    <w:link w:val="a6"/>
    <w:uiPriority w:val="99"/>
    <w:rsid w:val="003E2FAD"/>
    <w:pPr>
      <w:spacing w:after="120"/>
    </w:pPr>
  </w:style>
  <w:style w:type="character" w:customStyle="1" w:styleId="a6">
    <w:name w:val="Основной текст Знак"/>
    <w:link w:val="a5"/>
    <w:uiPriority w:val="99"/>
    <w:semiHidden/>
    <w:rsid w:val="00AA6886"/>
    <w:rPr>
      <w:sz w:val="24"/>
      <w:szCs w:val="24"/>
      <w:lang w:val="uk-UA"/>
    </w:rPr>
  </w:style>
  <w:style w:type="character" w:styleId="a7">
    <w:name w:val="Hyperlink"/>
    <w:uiPriority w:val="99"/>
    <w:rsid w:val="003E2FAD"/>
    <w:rPr>
      <w:rFonts w:cs="Times New Roman"/>
      <w:color w:val="0000FF"/>
      <w:u w:val="single"/>
    </w:rPr>
  </w:style>
  <w:style w:type="paragraph" w:styleId="a8">
    <w:name w:val="Document Map"/>
    <w:basedOn w:val="a"/>
    <w:link w:val="a9"/>
    <w:uiPriority w:val="99"/>
    <w:semiHidden/>
    <w:rsid w:val="00AD6ABF"/>
    <w:pPr>
      <w:shd w:val="clear" w:color="auto" w:fill="000080"/>
    </w:pPr>
    <w:rPr>
      <w:rFonts w:ascii="Tahoma" w:hAnsi="Tahoma" w:cs="Tahoma"/>
      <w:sz w:val="20"/>
      <w:szCs w:val="20"/>
    </w:rPr>
  </w:style>
  <w:style w:type="character" w:customStyle="1" w:styleId="a9">
    <w:name w:val="Схема документа Знак"/>
    <w:link w:val="a8"/>
    <w:uiPriority w:val="99"/>
    <w:semiHidden/>
    <w:rsid w:val="00AA6886"/>
    <w:rPr>
      <w:sz w:val="0"/>
      <w:szCs w:val="0"/>
      <w:lang w:val="uk-UA"/>
    </w:rPr>
  </w:style>
  <w:style w:type="paragraph" w:customStyle="1" w:styleId="aa">
    <w:name w:val="Знак Знак Знак Знак Знак Знак Знак Знак Знак Знак"/>
    <w:basedOn w:val="a"/>
    <w:uiPriority w:val="99"/>
    <w:rsid w:val="00DA2914"/>
    <w:rPr>
      <w:rFonts w:ascii="Verdana" w:eastAsia="MS Mincho" w:hAnsi="Verdana" w:cs="Verdana"/>
      <w:sz w:val="20"/>
      <w:szCs w:val="20"/>
      <w:lang w:val="en-US" w:eastAsia="en-US"/>
    </w:rPr>
  </w:style>
  <w:style w:type="paragraph" w:styleId="ab">
    <w:name w:val="Balloon Text"/>
    <w:basedOn w:val="a"/>
    <w:link w:val="ac"/>
    <w:uiPriority w:val="99"/>
    <w:semiHidden/>
    <w:rsid w:val="004533F8"/>
    <w:rPr>
      <w:rFonts w:ascii="Tahoma" w:hAnsi="Tahoma" w:cs="Tahoma"/>
      <w:sz w:val="16"/>
      <w:szCs w:val="16"/>
    </w:rPr>
  </w:style>
  <w:style w:type="character" w:customStyle="1" w:styleId="ac">
    <w:name w:val="Текст выноски Знак"/>
    <w:link w:val="ab"/>
    <w:uiPriority w:val="99"/>
    <w:semiHidden/>
    <w:rsid w:val="00AA6886"/>
    <w:rPr>
      <w:sz w:val="0"/>
      <w:szCs w:val="0"/>
      <w:lang w:val="uk-UA"/>
    </w:rPr>
  </w:style>
  <w:style w:type="paragraph" w:customStyle="1" w:styleId="11">
    <w:name w:val="Знак Знак Знак Знак Знак Знак Знак Знак Знак Знак Знак Знак Знак Знак Знак1 Знак Знак Знак Знак Знак Знак Знак"/>
    <w:basedOn w:val="a"/>
    <w:uiPriority w:val="99"/>
    <w:rsid w:val="004A2442"/>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176305"/>
    <w:rPr>
      <w:rFonts w:ascii="Verdana" w:hAnsi="Verdana" w:cs="Verdana"/>
      <w:sz w:val="20"/>
      <w:szCs w:val="20"/>
      <w:lang w:val="en-US" w:eastAsia="en-US"/>
    </w:rPr>
  </w:style>
  <w:style w:type="paragraph" w:customStyle="1" w:styleId="12">
    <w:name w:val="Знак Знак Знак Знак Знак Знак Знак Знак Знак Знак1"/>
    <w:basedOn w:val="a"/>
    <w:uiPriority w:val="99"/>
    <w:rsid w:val="00EA1FD8"/>
    <w:rPr>
      <w:rFonts w:ascii="Verdana" w:eastAsia="MS Mincho" w:hAnsi="Verdana" w:cs="Verdana"/>
      <w:sz w:val="20"/>
      <w:szCs w:val="20"/>
      <w:lang w:val="en-US" w:eastAsia="en-US"/>
    </w:rPr>
  </w:style>
  <w:style w:type="paragraph" w:styleId="ae">
    <w:name w:val="Subtitle"/>
    <w:basedOn w:val="a"/>
    <w:link w:val="af"/>
    <w:uiPriority w:val="99"/>
    <w:qFormat/>
    <w:rsid w:val="00993BDC"/>
    <w:pPr>
      <w:jc w:val="center"/>
    </w:pPr>
    <w:rPr>
      <w:b/>
      <w:bCs/>
      <w:sz w:val="28"/>
    </w:rPr>
  </w:style>
  <w:style w:type="character" w:customStyle="1" w:styleId="af">
    <w:name w:val="Подзаголовок Знак"/>
    <w:link w:val="ae"/>
    <w:uiPriority w:val="11"/>
    <w:rsid w:val="00AA6886"/>
    <w:rPr>
      <w:rFonts w:ascii="Cambria" w:eastAsia="Times New Roman" w:hAnsi="Cambria" w:cs="Times New Roman"/>
      <w:sz w:val="24"/>
      <w:szCs w:val="24"/>
      <w:lang w:val="uk-UA"/>
    </w:rPr>
  </w:style>
  <w:style w:type="paragraph" w:customStyle="1" w:styleId="af0">
    <w:name w:val="Знак Знак Знак Знак Знак Знак Знак Знак Знак Знак Знак Знак Знак Знак"/>
    <w:basedOn w:val="a"/>
    <w:uiPriority w:val="99"/>
    <w:rsid w:val="00993BDC"/>
    <w:rPr>
      <w:rFonts w:ascii="Verdana" w:eastAsia="MS Mincho" w:hAnsi="Verdana" w:cs="Verdana"/>
      <w:sz w:val="20"/>
      <w:szCs w:val="20"/>
      <w:lang w:val="en-US" w:eastAsia="en-US"/>
    </w:rPr>
  </w:style>
  <w:style w:type="table" w:styleId="af1">
    <w:name w:val="Table Grid"/>
    <w:basedOn w:val="a1"/>
    <w:uiPriority w:val="99"/>
    <w:rsid w:val="003C0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D963D5"/>
    <w:rPr>
      <w:rFonts w:ascii="Verdana" w:hAnsi="Verdana" w:cs="Verdana"/>
      <w:sz w:val="20"/>
      <w:szCs w:val="20"/>
      <w:lang w:val="en-US" w:eastAsia="en-US"/>
    </w:rPr>
  </w:style>
  <w:style w:type="paragraph" w:styleId="af2">
    <w:name w:val="Title"/>
    <w:basedOn w:val="a"/>
    <w:link w:val="af3"/>
    <w:uiPriority w:val="99"/>
    <w:qFormat/>
    <w:rsid w:val="007C1515"/>
    <w:pPr>
      <w:jc w:val="center"/>
    </w:pPr>
    <w:rPr>
      <w:kern w:val="2"/>
      <w:sz w:val="28"/>
      <w:szCs w:val="20"/>
    </w:rPr>
  </w:style>
  <w:style w:type="character" w:customStyle="1" w:styleId="af3">
    <w:name w:val="Название Знак"/>
    <w:link w:val="af2"/>
    <w:uiPriority w:val="99"/>
    <w:locked/>
    <w:rsid w:val="007C1515"/>
    <w:rPr>
      <w:kern w:val="2"/>
      <w:sz w:val="28"/>
      <w:lang w:val="uk-UA" w:eastAsia="ru-RU"/>
    </w:rPr>
  </w:style>
  <w:style w:type="paragraph" w:styleId="af4">
    <w:name w:val="header"/>
    <w:basedOn w:val="a"/>
    <w:link w:val="af5"/>
    <w:rsid w:val="00B02FE6"/>
    <w:pPr>
      <w:tabs>
        <w:tab w:val="center" w:pos="4677"/>
        <w:tab w:val="right" w:pos="9355"/>
      </w:tabs>
    </w:pPr>
  </w:style>
  <w:style w:type="character" w:customStyle="1" w:styleId="af5">
    <w:name w:val="Верхний колонтитул Знак"/>
    <w:link w:val="af4"/>
    <w:uiPriority w:val="99"/>
    <w:locked/>
    <w:rsid w:val="00B02FE6"/>
    <w:rPr>
      <w:sz w:val="24"/>
      <w:lang w:val="uk-UA" w:eastAsia="ru-RU"/>
    </w:rPr>
  </w:style>
  <w:style w:type="paragraph" w:customStyle="1" w:styleId="14">
    <w:name w:val="Знак Знак Знак Знак Знак Знак Знак Знак Знак Знак Знак Знак Знак Знак1"/>
    <w:basedOn w:val="a"/>
    <w:uiPriority w:val="99"/>
    <w:rsid w:val="00804A1F"/>
    <w:rPr>
      <w:rFonts w:ascii="Verdana" w:eastAsia="MS Mincho" w:hAnsi="Verdana" w:cs="Verdana"/>
      <w:sz w:val="20"/>
      <w:szCs w:val="20"/>
      <w:lang w:val="en-US" w:eastAsia="en-US"/>
    </w:rPr>
  </w:style>
  <w:style w:type="paragraph" w:customStyle="1" w:styleId="15">
    <w:name w:val="Знак Знак Знак Знак Знак Знак Знак Знак Знак Знак Знак Знак Знак1"/>
    <w:basedOn w:val="a"/>
    <w:uiPriority w:val="99"/>
    <w:rsid w:val="006B56E4"/>
    <w:rPr>
      <w:rFonts w:ascii="Verdana" w:hAnsi="Verdana" w:cs="Verdana"/>
      <w:sz w:val="20"/>
      <w:szCs w:val="20"/>
      <w:lang w:val="en-US" w:eastAsia="en-US"/>
    </w:rPr>
  </w:style>
  <w:style w:type="paragraph" w:customStyle="1" w:styleId="41">
    <w:name w:val="Знак4"/>
    <w:basedOn w:val="a"/>
    <w:uiPriority w:val="99"/>
    <w:rsid w:val="002B1379"/>
    <w:rPr>
      <w:rFonts w:ascii="Verdana" w:eastAsia="MS Mincho" w:hAnsi="Verdana" w:cs="Verdana"/>
      <w:sz w:val="20"/>
      <w:szCs w:val="20"/>
      <w:lang w:val="en-US" w:eastAsia="en-US"/>
    </w:rPr>
  </w:style>
  <w:style w:type="paragraph" w:styleId="af6">
    <w:name w:val="List Paragraph"/>
    <w:basedOn w:val="a"/>
    <w:uiPriority w:val="99"/>
    <w:qFormat/>
    <w:rsid w:val="00816529"/>
    <w:pPr>
      <w:ind w:left="720"/>
      <w:contextualSpacing/>
    </w:pPr>
  </w:style>
  <w:style w:type="paragraph" w:styleId="3">
    <w:name w:val="Body Text 3"/>
    <w:basedOn w:val="a"/>
    <w:link w:val="30"/>
    <w:uiPriority w:val="99"/>
    <w:rsid w:val="0032447A"/>
    <w:pPr>
      <w:spacing w:after="120"/>
    </w:pPr>
    <w:rPr>
      <w:sz w:val="16"/>
      <w:szCs w:val="16"/>
      <w:lang w:val="ru-RU"/>
    </w:rPr>
  </w:style>
  <w:style w:type="character" w:customStyle="1" w:styleId="30">
    <w:name w:val="Основной текст 3 Знак"/>
    <w:link w:val="3"/>
    <w:uiPriority w:val="99"/>
    <w:locked/>
    <w:rsid w:val="0032447A"/>
    <w:rPr>
      <w:sz w:val="16"/>
      <w:lang w:eastAsia="ru-RU"/>
    </w:rPr>
  </w:style>
  <w:style w:type="paragraph" w:styleId="21">
    <w:name w:val="Body Text 2"/>
    <w:basedOn w:val="a"/>
    <w:link w:val="22"/>
    <w:uiPriority w:val="99"/>
    <w:rsid w:val="00AF15BD"/>
    <w:pPr>
      <w:spacing w:after="120" w:line="480" w:lineRule="auto"/>
    </w:pPr>
    <w:rPr>
      <w:lang w:val="ru-RU"/>
    </w:rPr>
  </w:style>
  <w:style w:type="character" w:customStyle="1" w:styleId="22">
    <w:name w:val="Основной текст 2 Знак"/>
    <w:link w:val="21"/>
    <w:uiPriority w:val="99"/>
    <w:locked/>
    <w:rsid w:val="00AF15BD"/>
    <w:rPr>
      <w:sz w:val="24"/>
      <w:lang w:eastAsia="ru-RU"/>
    </w:rPr>
  </w:style>
  <w:style w:type="character" w:styleId="af7">
    <w:name w:val="page number"/>
    <w:uiPriority w:val="99"/>
    <w:rsid w:val="007E4BD6"/>
    <w:rPr>
      <w:rFonts w:cs="Times New Roman"/>
    </w:rPr>
  </w:style>
  <w:style w:type="paragraph" w:customStyle="1" w:styleId="5">
    <w:name w:val="Знак Знак5"/>
    <w:basedOn w:val="a"/>
    <w:uiPriority w:val="99"/>
    <w:rsid w:val="00C123CB"/>
    <w:rPr>
      <w:rFonts w:ascii="Verdana" w:eastAsia="MS Mincho" w:hAnsi="Verdana" w:cs="Verdana"/>
      <w:sz w:val="20"/>
      <w:szCs w:val="20"/>
      <w:lang w:val="en-US" w:eastAsia="en-US"/>
    </w:rPr>
  </w:style>
  <w:style w:type="paragraph" w:customStyle="1" w:styleId="af8">
    <w:name w:val="Знак Знак Знак Знак Знак Знак Знак"/>
    <w:basedOn w:val="a"/>
    <w:uiPriority w:val="99"/>
    <w:rsid w:val="006B3963"/>
    <w:rPr>
      <w:rFonts w:ascii="Verdana" w:hAnsi="Verdana" w:cs="Verdana"/>
      <w:sz w:val="20"/>
      <w:szCs w:val="20"/>
      <w:lang w:val="en-US" w:eastAsia="en-US"/>
    </w:rPr>
  </w:style>
  <w:style w:type="paragraph" w:customStyle="1" w:styleId="af9">
    <w:name w:val="Знак"/>
    <w:basedOn w:val="a"/>
    <w:uiPriority w:val="99"/>
    <w:rsid w:val="000F4ACE"/>
    <w:rPr>
      <w:rFonts w:ascii="Verdana" w:eastAsia="MS Mincho" w:hAnsi="Verdana" w:cs="Verdana"/>
      <w:sz w:val="20"/>
      <w:szCs w:val="20"/>
      <w:lang w:val="en-US" w:eastAsia="en-US"/>
    </w:rPr>
  </w:style>
  <w:style w:type="paragraph" w:styleId="afa">
    <w:name w:val="Normal (Web)"/>
    <w:basedOn w:val="a"/>
    <w:uiPriority w:val="99"/>
    <w:rsid w:val="00DE4D35"/>
    <w:pPr>
      <w:spacing w:before="100" w:beforeAutospacing="1" w:after="100" w:afterAutospacing="1"/>
    </w:pPr>
    <w:rPr>
      <w:lang w:val="ru-RU"/>
    </w:rPr>
  </w:style>
  <w:style w:type="paragraph" w:customStyle="1" w:styleId="CharChar">
    <w:name w:val="Char Знак Знак Char Знак Знак Знак Знак Знак Знак Знак Знак Знак Знак Знак Знак"/>
    <w:basedOn w:val="a"/>
    <w:uiPriority w:val="99"/>
    <w:rsid w:val="00496767"/>
    <w:rPr>
      <w:rFonts w:ascii="Verdana" w:hAnsi="Verdana" w:cs="Verdana"/>
      <w:sz w:val="20"/>
      <w:szCs w:val="20"/>
      <w:lang w:eastAsia="en-US"/>
    </w:rPr>
  </w:style>
  <w:style w:type="paragraph" w:styleId="afb">
    <w:name w:val="Block Text"/>
    <w:basedOn w:val="a"/>
    <w:uiPriority w:val="99"/>
    <w:rsid w:val="00825BDB"/>
    <w:pPr>
      <w:ind w:left="1440" w:right="1975"/>
      <w:jc w:val="both"/>
    </w:pPr>
    <w:rPr>
      <w:b/>
      <w:bCs/>
      <w:sz w:val="28"/>
    </w:rPr>
  </w:style>
  <w:style w:type="paragraph" w:styleId="afc">
    <w:name w:val="footer"/>
    <w:basedOn w:val="a"/>
    <w:link w:val="afd"/>
    <w:uiPriority w:val="99"/>
    <w:rsid w:val="003A42FB"/>
    <w:pPr>
      <w:tabs>
        <w:tab w:val="center" w:pos="4677"/>
        <w:tab w:val="right" w:pos="9355"/>
      </w:tabs>
    </w:pPr>
  </w:style>
  <w:style w:type="character" w:customStyle="1" w:styleId="afd">
    <w:name w:val="Нижний колонтитул Знак"/>
    <w:link w:val="afc"/>
    <w:uiPriority w:val="99"/>
    <w:locked/>
    <w:rsid w:val="003A42FB"/>
    <w:rPr>
      <w:rFonts w:cs="Times New Roman"/>
      <w:sz w:val="24"/>
      <w:szCs w:val="24"/>
      <w:lang w:val="uk-UA"/>
    </w:rPr>
  </w:style>
  <w:style w:type="paragraph" w:customStyle="1" w:styleId="16">
    <w:name w:val="Знак Знак Знак1"/>
    <w:basedOn w:val="a"/>
    <w:uiPriority w:val="99"/>
    <w:rsid w:val="00A70515"/>
    <w:rPr>
      <w:rFonts w:ascii="Verdana" w:hAnsi="Verdana" w:cs="Verdana"/>
      <w:sz w:val="20"/>
      <w:szCs w:val="20"/>
      <w:lang w:val="en-US" w:eastAsia="en-US"/>
    </w:rPr>
  </w:style>
  <w:style w:type="paragraph" w:customStyle="1" w:styleId="Default">
    <w:name w:val="Default"/>
    <w:rsid w:val="00984529"/>
    <w:pPr>
      <w:autoSpaceDE w:val="0"/>
      <w:autoSpaceDN w:val="0"/>
      <w:adjustRightInd w:val="0"/>
    </w:pPr>
    <w:rPr>
      <w:color w:val="000000"/>
      <w:sz w:val="24"/>
      <w:szCs w:val="24"/>
    </w:rPr>
  </w:style>
  <w:style w:type="character" w:customStyle="1" w:styleId="afe">
    <w:name w:val="Основной текст_"/>
    <w:basedOn w:val="a0"/>
    <w:link w:val="17"/>
    <w:rsid w:val="004F52FC"/>
    <w:rPr>
      <w:shd w:val="clear" w:color="auto" w:fill="FFFFFF"/>
    </w:rPr>
  </w:style>
  <w:style w:type="character" w:customStyle="1" w:styleId="105pt">
    <w:name w:val="Основной текст + 10;5 pt"/>
    <w:basedOn w:val="afe"/>
    <w:rsid w:val="004F52FC"/>
    <w:rPr>
      <w:color w:val="000000"/>
      <w:spacing w:val="0"/>
      <w:w w:val="100"/>
      <w:position w:val="0"/>
      <w:sz w:val="21"/>
      <w:szCs w:val="21"/>
      <w:shd w:val="clear" w:color="auto" w:fill="FFFFFF"/>
      <w:lang w:val="uk-UA"/>
    </w:rPr>
  </w:style>
  <w:style w:type="paragraph" w:customStyle="1" w:styleId="17">
    <w:name w:val="Основной текст1"/>
    <w:basedOn w:val="a"/>
    <w:link w:val="afe"/>
    <w:rsid w:val="004F52FC"/>
    <w:pPr>
      <w:widowControl w:val="0"/>
      <w:shd w:val="clear" w:color="auto" w:fill="FFFFFF"/>
      <w:spacing w:before="480" w:after="240" w:line="246" w:lineRule="exact"/>
    </w:pPr>
    <w:rPr>
      <w:sz w:val="20"/>
      <w:szCs w:val="20"/>
      <w:lang w:val="ru-RU"/>
    </w:rPr>
  </w:style>
  <w:style w:type="character" w:customStyle="1" w:styleId="0pt">
    <w:name w:val="Основной текст + Полужирный;Интервал 0 pt"/>
    <w:basedOn w:val="afe"/>
    <w:rsid w:val="00526D61"/>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uk-UA" w:eastAsia="uk-UA" w:bidi="uk-UA"/>
    </w:rPr>
  </w:style>
  <w:style w:type="paragraph" w:customStyle="1" w:styleId="aff">
    <w:name w:val="Нормальний текст"/>
    <w:basedOn w:val="a"/>
    <w:rsid w:val="00521FCA"/>
    <w:pPr>
      <w:spacing w:before="120"/>
      <w:ind w:firstLine="567"/>
    </w:pPr>
    <w:rPr>
      <w:rFonts w:ascii="Antiqua" w:hAnsi="Antiqua"/>
      <w:sz w:val="26"/>
      <w:szCs w:val="20"/>
    </w:rPr>
  </w:style>
  <w:style w:type="paragraph" w:customStyle="1" w:styleId="23">
    <w:name w:val="Основной текст2"/>
    <w:basedOn w:val="a"/>
    <w:rsid w:val="00DD45CA"/>
    <w:pPr>
      <w:widowControl w:val="0"/>
      <w:shd w:val="clear" w:color="auto" w:fill="FFFFFF"/>
      <w:spacing w:line="0" w:lineRule="atLeast"/>
    </w:pPr>
    <w:rPr>
      <w:sz w:val="26"/>
      <w:szCs w:val="26"/>
      <w:lang w:val="ru-RU"/>
    </w:rPr>
  </w:style>
  <w:style w:type="paragraph" w:styleId="HTML">
    <w:name w:val="HTML Preformatted"/>
    <w:basedOn w:val="a"/>
    <w:link w:val="HTML0"/>
    <w:uiPriority w:val="99"/>
    <w:semiHidden/>
    <w:unhideWhenUsed/>
    <w:rsid w:val="001C31ED"/>
    <w:rPr>
      <w:rFonts w:ascii="Consolas" w:hAnsi="Consolas" w:cs="Consolas"/>
      <w:sz w:val="20"/>
      <w:szCs w:val="20"/>
    </w:rPr>
  </w:style>
  <w:style w:type="character" w:customStyle="1" w:styleId="HTML0">
    <w:name w:val="Стандартный HTML Знак"/>
    <w:basedOn w:val="a0"/>
    <w:link w:val="HTML"/>
    <w:uiPriority w:val="99"/>
    <w:semiHidden/>
    <w:rsid w:val="001C31ED"/>
    <w:rPr>
      <w:rFonts w:ascii="Consolas" w:hAnsi="Consolas" w:cs="Consolas"/>
      <w:lang w:val="uk-UA"/>
    </w:rPr>
  </w:style>
  <w:style w:type="character" w:customStyle="1" w:styleId="40">
    <w:name w:val="Заголовок 4 Знак"/>
    <w:basedOn w:val="a0"/>
    <w:link w:val="4"/>
    <w:semiHidden/>
    <w:rsid w:val="008C7C34"/>
    <w:rPr>
      <w:rFonts w:asciiTheme="majorHAnsi" w:eastAsiaTheme="majorEastAsia" w:hAnsiTheme="majorHAnsi" w:cstheme="majorBidi"/>
      <w:b/>
      <w:bCs/>
      <w:i/>
      <w:iCs/>
      <w:color w:val="4F81BD" w:themeColor="accent1"/>
      <w:sz w:val="24"/>
      <w:szCs w:val="24"/>
      <w:lang w:val="uk-UA"/>
    </w:rPr>
  </w:style>
  <w:style w:type="paragraph" w:styleId="aff0">
    <w:name w:val="footnote text"/>
    <w:basedOn w:val="a"/>
    <w:link w:val="aff1"/>
    <w:uiPriority w:val="99"/>
    <w:semiHidden/>
    <w:unhideWhenUsed/>
    <w:rsid w:val="005B2128"/>
    <w:rPr>
      <w:sz w:val="20"/>
      <w:szCs w:val="20"/>
    </w:rPr>
  </w:style>
  <w:style w:type="character" w:customStyle="1" w:styleId="aff1">
    <w:name w:val="Текст сноски Знак"/>
    <w:basedOn w:val="a0"/>
    <w:link w:val="aff0"/>
    <w:uiPriority w:val="99"/>
    <w:semiHidden/>
    <w:rsid w:val="005B2128"/>
    <w:rPr>
      <w:lang w:val="uk-UA"/>
    </w:rPr>
  </w:style>
  <w:style w:type="character" w:styleId="aff2">
    <w:name w:val="footnote reference"/>
    <w:basedOn w:val="a0"/>
    <w:uiPriority w:val="99"/>
    <w:semiHidden/>
    <w:unhideWhenUsed/>
    <w:rsid w:val="005B21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0434">
      <w:bodyDiv w:val="1"/>
      <w:marLeft w:val="0"/>
      <w:marRight w:val="0"/>
      <w:marTop w:val="0"/>
      <w:marBottom w:val="0"/>
      <w:divBdr>
        <w:top w:val="none" w:sz="0" w:space="0" w:color="auto"/>
        <w:left w:val="none" w:sz="0" w:space="0" w:color="auto"/>
        <w:bottom w:val="none" w:sz="0" w:space="0" w:color="auto"/>
        <w:right w:val="none" w:sz="0" w:space="0" w:color="auto"/>
      </w:divBdr>
    </w:div>
    <w:div w:id="122624003">
      <w:bodyDiv w:val="1"/>
      <w:marLeft w:val="0"/>
      <w:marRight w:val="0"/>
      <w:marTop w:val="0"/>
      <w:marBottom w:val="0"/>
      <w:divBdr>
        <w:top w:val="none" w:sz="0" w:space="0" w:color="auto"/>
        <w:left w:val="none" w:sz="0" w:space="0" w:color="auto"/>
        <w:bottom w:val="none" w:sz="0" w:space="0" w:color="auto"/>
        <w:right w:val="none" w:sz="0" w:space="0" w:color="auto"/>
      </w:divBdr>
    </w:div>
    <w:div w:id="127556507">
      <w:bodyDiv w:val="1"/>
      <w:marLeft w:val="0"/>
      <w:marRight w:val="0"/>
      <w:marTop w:val="0"/>
      <w:marBottom w:val="0"/>
      <w:divBdr>
        <w:top w:val="none" w:sz="0" w:space="0" w:color="auto"/>
        <w:left w:val="none" w:sz="0" w:space="0" w:color="auto"/>
        <w:bottom w:val="none" w:sz="0" w:space="0" w:color="auto"/>
        <w:right w:val="none" w:sz="0" w:space="0" w:color="auto"/>
      </w:divBdr>
    </w:div>
    <w:div w:id="156190638">
      <w:bodyDiv w:val="1"/>
      <w:marLeft w:val="0"/>
      <w:marRight w:val="0"/>
      <w:marTop w:val="0"/>
      <w:marBottom w:val="0"/>
      <w:divBdr>
        <w:top w:val="none" w:sz="0" w:space="0" w:color="auto"/>
        <w:left w:val="none" w:sz="0" w:space="0" w:color="auto"/>
        <w:bottom w:val="none" w:sz="0" w:space="0" w:color="auto"/>
        <w:right w:val="none" w:sz="0" w:space="0" w:color="auto"/>
      </w:divBdr>
    </w:div>
    <w:div w:id="187957788">
      <w:bodyDiv w:val="1"/>
      <w:marLeft w:val="0"/>
      <w:marRight w:val="0"/>
      <w:marTop w:val="0"/>
      <w:marBottom w:val="0"/>
      <w:divBdr>
        <w:top w:val="none" w:sz="0" w:space="0" w:color="auto"/>
        <w:left w:val="none" w:sz="0" w:space="0" w:color="auto"/>
        <w:bottom w:val="none" w:sz="0" w:space="0" w:color="auto"/>
        <w:right w:val="none" w:sz="0" w:space="0" w:color="auto"/>
      </w:divBdr>
    </w:div>
    <w:div w:id="206794278">
      <w:bodyDiv w:val="1"/>
      <w:marLeft w:val="0"/>
      <w:marRight w:val="0"/>
      <w:marTop w:val="0"/>
      <w:marBottom w:val="0"/>
      <w:divBdr>
        <w:top w:val="none" w:sz="0" w:space="0" w:color="auto"/>
        <w:left w:val="none" w:sz="0" w:space="0" w:color="auto"/>
        <w:bottom w:val="none" w:sz="0" w:space="0" w:color="auto"/>
        <w:right w:val="none" w:sz="0" w:space="0" w:color="auto"/>
      </w:divBdr>
    </w:div>
    <w:div w:id="207298536">
      <w:bodyDiv w:val="1"/>
      <w:marLeft w:val="0"/>
      <w:marRight w:val="0"/>
      <w:marTop w:val="0"/>
      <w:marBottom w:val="0"/>
      <w:divBdr>
        <w:top w:val="none" w:sz="0" w:space="0" w:color="auto"/>
        <w:left w:val="none" w:sz="0" w:space="0" w:color="auto"/>
        <w:bottom w:val="none" w:sz="0" w:space="0" w:color="auto"/>
        <w:right w:val="none" w:sz="0" w:space="0" w:color="auto"/>
      </w:divBdr>
    </w:div>
    <w:div w:id="228007199">
      <w:bodyDiv w:val="1"/>
      <w:marLeft w:val="0"/>
      <w:marRight w:val="0"/>
      <w:marTop w:val="0"/>
      <w:marBottom w:val="0"/>
      <w:divBdr>
        <w:top w:val="none" w:sz="0" w:space="0" w:color="auto"/>
        <w:left w:val="none" w:sz="0" w:space="0" w:color="auto"/>
        <w:bottom w:val="none" w:sz="0" w:space="0" w:color="auto"/>
        <w:right w:val="none" w:sz="0" w:space="0" w:color="auto"/>
      </w:divBdr>
    </w:div>
    <w:div w:id="228662222">
      <w:bodyDiv w:val="1"/>
      <w:marLeft w:val="0"/>
      <w:marRight w:val="0"/>
      <w:marTop w:val="0"/>
      <w:marBottom w:val="0"/>
      <w:divBdr>
        <w:top w:val="none" w:sz="0" w:space="0" w:color="auto"/>
        <w:left w:val="none" w:sz="0" w:space="0" w:color="auto"/>
        <w:bottom w:val="none" w:sz="0" w:space="0" w:color="auto"/>
        <w:right w:val="none" w:sz="0" w:space="0" w:color="auto"/>
      </w:divBdr>
    </w:div>
    <w:div w:id="257367459">
      <w:bodyDiv w:val="1"/>
      <w:marLeft w:val="0"/>
      <w:marRight w:val="0"/>
      <w:marTop w:val="0"/>
      <w:marBottom w:val="0"/>
      <w:divBdr>
        <w:top w:val="none" w:sz="0" w:space="0" w:color="auto"/>
        <w:left w:val="none" w:sz="0" w:space="0" w:color="auto"/>
        <w:bottom w:val="none" w:sz="0" w:space="0" w:color="auto"/>
        <w:right w:val="none" w:sz="0" w:space="0" w:color="auto"/>
      </w:divBdr>
    </w:div>
    <w:div w:id="279194051">
      <w:bodyDiv w:val="1"/>
      <w:marLeft w:val="0"/>
      <w:marRight w:val="0"/>
      <w:marTop w:val="0"/>
      <w:marBottom w:val="0"/>
      <w:divBdr>
        <w:top w:val="none" w:sz="0" w:space="0" w:color="auto"/>
        <w:left w:val="none" w:sz="0" w:space="0" w:color="auto"/>
        <w:bottom w:val="none" w:sz="0" w:space="0" w:color="auto"/>
        <w:right w:val="none" w:sz="0" w:space="0" w:color="auto"/>
      </w:divBdr>
    </w:div>
    <w:div w:id="284699379">
      <w:bodyDiv w:val="1"/>
      <w:marLeft w:val="0"/>
      <w:marRight w:val="0"/>
      <w:marTop w:val="0"/>
      <w:marBottom w:val="0"/>
      <w:divBdr>
        <w:top w:val="none" w:sz="0" w:space="0" w:color="auto"/>
        <w:left w:val="none" w:sz="0" w:space="0" w:color="auto"/>
        <w:bottom w:val="none" w:sz="0" w:space="0" w:color="auto"/>
        <w:right w:val="none" w:sz="0" w:space="0" w:color="auto"/>
      </w:divBdr>
    </w:div>
    <w:div w:id="305744896">
      <w:bodyDiv w:val="1"/>
      <w:marLeft w:val="0"/>
      <w:marRight w:val="0"/>
      <w:marTop w:val="0"/>
      <w:marBottom w:val="0"/>
      <w:divBdr>
        <w:top w:val="none" w:sz="0" w:space="0" w:color="auto"/>
        <w:left w:val="none" w:sz="0" w:space="0" w:color="auto"/>
        <w:bottom w:val="none" w:sz="0" w:space="0" w:color="auto"/>
        <w:right w:val="none" w:sz="0" w:space="0" w:color="auto"/>
      </w:divBdr>
    </w:div>
    <w:div w:id="424305836">
      <w:bodyDiv w:val="1"/>
      <w:marLeft w:val="0"/>
      <w:marRight w:val="0"/>
      <w:marTop w:val="0"/>
      <w:marBottom w:val="0"/>
      <w:divBdr>
        <w:top w:val="none" w:sz="0" w:space="0" w:color="auto"/>
        <w:left w:val="none" w:sz="0" w:space="0" w:color="auto"/>
        <w:bottom w:val="none" w:sz="0" w:space="0" w:color="auto"/>
        <w:right w:val="none" w:sz="0" w:space="0" w:color="auto"/>
      </w:divBdr>
    </w:div>
    <w:div w:id="436408317">
      <w:bodyDiv w:val="1"/>
      <w:marLeft w:val="0"/>
      <w:marRight w:val="0"/>
      <w:marTop w:val="0"/>
      <w:marBottom w:val="0"/>
      <w:divBdr>
        <w:top w:val="none" w:sz="0" w:space="0" w:color="auto"/>
        <w:left w:val="none" w:sz="0" w:space="0" w:color="auto"/>
        <w:bottom w:val="none" w:sz="0" w:space="0" w:color="auto"/>
        <w:right w:val="none" w:sz="0" w:space="0" w:color="auto"/>
      </w:divBdr>
    </w:div>
    <w:div w:id="461777643">
      <w:bodyDiv w:val="1"/>
      <w:marLeft w:val="0"/>
      <w:marRight w:val="0"/>
      <w:marTop w:val="0"/>
      <w:marBottom w:val="0"/>
      <w:divBdr>
        <w:top w:val="none" w:sz="0" w:space="0" w:color="auto"/>
        <w:left w:val="none" w:sz="0" w:space="0" w:color="auto"/>
        <w:bottom w:val="none" w:sz="0" w:space="0" w:color="auto"/>
        <w:right w:val="none" w:sz="0" w:space="0" w:color="auto"/>
      </w:divBdr>
    </w:div>
    <w:div w:id="501965981">
      <w:bodyDiv w:val="1"/>
      <w:marLeft w:val="0"/>
      <w:marRight w:val="0"/>
      <w:marTop w:val="0"/>
      <w:marBottom w:val="0"/>
      <w:divBdr>
        <w:top w:val="none" w:sz="0" w:space="0" w:color="auto"/>
        <w:left w:val="none" w:sz="0" w:space="0" w:color="auto"/>
        <w:bottom w:val="none" w:sz="0" w:space="0" w:color="auto"/>
        <w:right w:val="none" w:sz="0" w:space="0" w:color="auto"/>
      </w:divBdr>
    </w:div>
    <w:div w:id="507330794">
      <w:bodyDiv w:val="1"/>
      <w:marLeft w:val="0"/>
      <w:marRight w:val="0"/>
      <w:marTop w:val="0"/>
      <w:marBottom w:val="0"/>
      <w:divBdr>
        <w:top w:val="none" w:sz="0" w:space="0" w:color="auto"/>
        <w:left w:val="none" w:sz="0" w:space="0" w:color="auto"/>
        <w:bottom w:val="none" w:sz="0" w:space="0" w:color="auto"/>
        <w:right w:val="none" w:sz="0" w:space="0" w:color="auto"/>
      </w:divBdr>
    </w:div>
    <w:div w:id="516695370">
      <w:bodyDiv w:val="1"/>
      <w:marLeft w:val="0"/>
      <w:marRight w:val="0"/>
      <w:marTop w:val="0"/>
      <w:marBottom w:val="0"/>
      <w:divBdr>
        <w:top w:val="none" w:sz="0" w:space="0" w:color="auto"/>
        <w:left w:val="none" w:sz="0" w:space="0" w:color="auto"/>
        <w:bottom w:val="none" w:sz="0" w:space="0" w:color="auto"/>
        <w:right w:val="none" w:sz="0" w:space="0" w:color="auto"/>
      </w:divBdr>
    </w:div>
    <w:div w:id="563103298">
      <w:bodyDiv w:val="1"/>
      <w:marLeft w:val="0"/>
      <w:marRight w:val="0"/>
      <w:marTop w:val="0"/>
      <w:marBottom w:val="0"/>
      <w:divBdr>
        <w:top w:val="none" w:sz="0" w:space="0" w:color="auto"/>
        <w:left w:val="none" w:sz="0" w:space="0" w:color="auto"/>
        <w:bottom w:val="none" w:sz="0" w:space="0" w:color="auto"/>
        <w:right w:val="none" w:sz="0" w:space="0" w:color="auto"/>
      </w:divBdr>
    </w:div>
    <w:div w:id="571548818">
      <w:bodyDiv w:val="1"/>
      <w:marLeft w:val="0"/>
      <w:marRight w:val="0"/>
      <w:marTop w:val="0"/>
      <w:marBottom w:val="0"/>
      <w:divBdr>
        <w:top w:val="none" w:sz="0" w:space="0" w:color="auto"/>
        <w:left w:val="none" w:sz="0" w:space="0" w:color="auto"/>
        <w:bottom w:val="none" w:sz="0" w:space="0" w:color="auto"/>
        <w:right w:val="none" w:sz="0" w:space="0" w:color="auto"/>
      </w:divBdr>
    </w:div>
    <w:div w:id="594096087">
      <w:bodyDiv w:val="1"/>
      <w:marLeft w:val="0"/>
      <w:marRight w:val="0"/>
      <w:marTop w:val="0"/>
      <w:marBottom w:val="0"/>
      <w:divBdr>
        <w:top w:val="none" w:sz="0" w:space="0" w:color="auto"/>
        <w:left w:val="none" w:sz="0" w:space="0" w:color="auto"/>
        <w:bottom w:val="none" w:sz="0" w:space="0" w:color="auto"/>
        <w:right w:val="none" w:sz="0" w:space="0" w:color="auto"/>
      </w:divBdr>
    </w:div>
    <w:div w:id="612447324">
      <w:bodyDiv w:val="1"/>
      <w:marLeft w:val="0"/>
      <w:marRight w:val="0"/>
      <w:marTop w:val="0"/>
      <w:marBottom w:val="0"/>
      <w:divBdr>
        <w:top w:val="none" w:sz="0" w:space="0" w:color="auto"/>
        <w:left w:val="none" w:sz="0" w:space="0" w:color="auto"/>
        <w:bottom w:val="none" w:sz="0" w:space="0" w:color="auto"/>
        <w:right w:val="none" w:sz="0" w:space="0" w:color="auto"/>
      </w:divBdr>
    </w:div>
    <w:div w:id="635766549">
      <w:bodyDiv w:val="1"/>
      <w:marLeft w:val="0"/>
      <w:marRight w:val="0"/>
      <w:marTop w:val="0"/>
      <w:marBottom w:val="0"/>
      <w:divBdr>
        <w:top w:val="none" w:sz="0" w:space="0" w:color="auto"/>
        <w:left w:val="none" w:sz="0" w:space="0" w:color="auto"/>
        <w:bottom w:val="none" w:sz="0" w:space="0" w:color="auto"/>
        <w:right w:val="none" w:sz="0" w:space="0" w:color="auto"/>
      </w:divBdr>
    </w:div>
    <w:div w:id="664281682">
      <w:bodyDiv w:val="1"/>
      <w:marLeft w:val="0"/>
      <w:marRight w:val="0"/>
      <w:marTop w:val="0"/>
      <w:marBottom w:val="0"/>
      <w:divBdr>
        <w:top w:val="none" w:sz="0" w:space="0" w:color="auto"/>
        <w:left w:val="none" w:sz="0" w:space="0" w:color="auto"/>
        <w:bottom w:val="none" w:sz="0" w:space="0" w:color="auto"/>
        <w:right w:val="none" w:sz="0" w:space="0" w:color="auto"/>
      </w:divBdr>
    </w:div>
    <w:div w:id="671907178">
      <w:bodyDiv w:val="1"/>
      <w:marLeft w:val="0"/>
      <w:marRight w:val="0"/>
      <w:marTop w:val="0"/>
      <w:marBottom w:val="0"/>
      <w:divBdr>
        <w:top w:val="none" w:sz="0" w:space="0" w:color="auto"/>
        <w:left w:val="none" w:sz="0" w:space="0" w:color="auto"/>
        <w:bottom w:val="none" w:sz="0" w:space="0" w:color="auto"/>
        <w:right w:val="none" w:sz="0" w:space="0" w:color="auto"/>
      </w:divBdr>
    </w:div>
    <w:div w:id="723018357">
      <w:bodyDiv w:val="1"/>
      <w:marLeft w:val="0"/>
      <w:marRight w:val="0"/>
      <w:marTop w:val="0"/>
      <w:marBottom w:val="0"/>
      <w:divBdr>
        <w:top w:val="none" w:sz="0" w:space="0" w:color="auto"/>
        <w:left w:val="none" w:sz="0" w:space="0" w:color="auto"/>
        <w:bottom w:val="none" w:sz="0" w:space="0" w:color="auto"/>
        <w:right w:val="none" w:sz="0" w:space="0" w:color="auto"/>
      </w:divBdr>
    </w:div>
    <w:div w:id="733940133">
      <w:bodyDiv w:val="1"/>
      <w:marLeft w:val="0"/>
      <w:marRight w:val="0"/>
      <w:marTop w:val="0"/>
      <w:marBottom w:val="0"/>
      <w:divBdr>
        <w:top w:val="none" w:sz="0" w:space="0" w:color="auto"/>
        <w:left w:val="none" w:sz="0" w:space="0" w:color="auto"/>
        <w:bottom w:val="none" w:sz="0" w:space="0" w:color="auto"/>
        <w:right w:val="none" w:sz="0" w:space="0" w:color="auto"/>
      </w:divBdr>
    </w:div>
    <w:div w:id="780497451">
      <w:bodyDiv w:val="1"/>
      <w:marLeft w:val="0"/>
      <w:marRight w:val="0"/>
      <w:marTop w:val="0"/>
      <w:marBottom w:val="0"/>
      <w:divBdr>
        <w:top w:val="none" w:sz="0" w:space="0" w:color="auto"/>
        <w:left w:val="none" w:sz="0" w:space="0" w:color="auto"/>
        <w:bottom w:val="none" w:sz="0" w:space="0" w:color="auto"/>
        <w:right w:val="none" w:sz="0" w:space="0" w:color="auto"/>
      </w:divBdr>
    </w:div>
    <w:div w:id="794299900">
      <w:bodyDiv w:val="1"/>
      <w:marLeft w:val="0"/>
      <w:marRight w:val="0"/>
      <w:marTop w:val="0"/>
      <w:marBottom w:val="0"/>
      <w:divBdr>
        <w:top w:val="none" w:sz="0" w:space="0" w:color="auto"/>
        <w:left w:val="none" w:sz="0" w:space="0" w:color="auto"/>
        <w:bottom w:val="none" w:sz="0" w:space="0" w:color="auto"/>
        <w:right w:val="none" w:sz="0" w:space="0" w:color="auto"/>
      </w:divBdr>
    </w:div>
    <w:div w:id="795411514">
      <w:bodyDiv w:val="1"/>
      <w:marLeft w:val="0"/>
      <w:marRight w:val="0"/>
      <w:marTop w:val="0"/>
      <w:marBottom w:val="0"/>
      <w:divBdr>
        <w:top w:val="none" w:sz="0" w:space="0" w:color="auto"/>
        <w:left w:val="none" w:sz="0" w:space="0" w:color="auto"/>
        <w:bottom w:val="none" w:sz="0" w:space="0" w:color="auto"/>
        <w:right w:val="none" w:sz="0" w:space="0" w:color="auto"/>
      </w:divBdr>
    </w:div>
    <w:div w:id="797723347">
      <w:bodyDiv w:val="1"/>
      <w:marLeft w:val="0"/>
      <w:marRight w:val="0"/>
      <w:marTop w:val="0"/>
      <w:marBottom w:val="0"/>
      <w:divBdr>
        <w:top w:val="none" w:sz="0" w:space="0" w:color="auto"/>
        <w:left w:val="none" w:sz="0" w:space="0" w:color="auto"/>
        <w:bottom w:val="none" w:sz="0" w:space="0" w:color="auto"/>
        <w:right w:val="none" w:sz="0" w:space="0" w:color="auto"/>
      </w:divBdr>
    </w:div>
    <w:div w:id="824708395">
      <w:bodyDiv w:val="1"/>
      <w:marLeft w:val="0"/>
      <w:marRight w:val="0"/>
      <w:marTop w:val="0"/>
      <w:marBottom w:val="0"/>
      <w:divBdr>
        <w:top w:val="none" w:sz="0" w:space="0" w:color="auto"/>
        <w:left w:val="none" w:sz="0" w:space="0" w:color="auto"/>
        <w:bottom w:val="none" w:sz="0" w:space="0" w:color="auto"/>
        <w:right w:val="none" w:sz="0" w:space="0" w:color="auto"/>
      </w:divBdr>
    </w:div>
    <w:div w:id="828061135">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828061137">
      <w:marLeft w:val="0"/>
      <w:marRight w:val="0"/>
      <w:marTop w:val="0"/>
      <w:marBottom w:val="0"/>
      <w:divBdr>
        <w:top w:val="none" w:sz="0" w:space="0" w:color="auto"/>
        <w:left w:val="none" w:sz="0" w:space="0" w:color="auto"/>
        <w:bottom w:val="none" w:sz="0" w:space="0" w:color="auto"/>
        <w:right w:val="none" w:sz="0" w:space="0" w:color="auto"/>
      </w:divBdr>
    </w:div>
    <w:div w:id="828061138">
      <w:marLeft w:val="0"/>
      <w:marRight w:val="0"/>
      <w:marTop w:val="0"/>
      <w:marBottom w:val="0"/>
      <w:divBdr>
        <w:top w:val="none" w:sz="0" w:space="0" w:color="auto"/>
        <w:left w:val="none" w:sz="0" w:space="0" w:color="auto"/>
        <w:bottom w:val="none" w:sz="0" w:space="0" w:color="auto"/>
        <w:right w:val="none" w:sz="0" w:space="0" w:color="auto"/>
      </w:divBdr>
    </w:div>
    <w:div w:id="828061139">
      <w:marLeft w:val="0"/>
      <w:marRight w:val="0"/>
      <w:marTop w:val="0"/>
      <w:marBottom w:val="0"/>
      <w:divBdr>
        <w:top w:val="none" w:sz="0" w:space="0" w:color="auto"/>
        <w:left w:val="none" w:sz="0" w:space="0" w:color="auto"/>
        <w:bottom w:val="none" w:sz="0" w:space="0" w:color="auto"/>
        <w:right w:val="none" w:sz="0" w:space="0" w:color="auto"/>
      </w:divBdr>
    </w:div>
    <w:div w:id="828061140">
      <w:marLeft w:val="0"/>
      <w:marRight w:val="0"/>
      <w:marTop w:val="0"/>
      <w:marBottom w:val="0"/>
      <w:divBdr>
        <w:top w:val="none" w:sz="0" w:space="0" w:color="auto"/>
        <w:left w:val="none" w:sz="0" w:space="0" w:color="auto"/>
        <w:bottom w:val="none" w:sz="0" w:space="0" w:color="auto"/>
        <w:right w:val="none" w:sz="0" w:space="0" w:color="auto"/>
      </w:divBdr>
    </w:div>
    <w:div w:id="828061141">
      <w:marLeft w:val="0"/>
      <w:marRight w:val="0"/>
      <w:marTop w:val="0"/>
      <w:marBottom w:val="0"/>
      <w:divBdr>
        <w:top w:val="none" w:sz="0" w:space="0" w:color="auto"/>
        <w:left w:val="none" w:sz="0" w:space="0" w:color="auto"/>
        <w:bottom w:val="none" w:sz="0" w:space="0" w:color="auto"/>
        <w:right w:val="none" w:sz="0" w:space="0" w:color="auto"/>
      </w:divBdr>
    </w:div>
    <w:div w:id="828061142">
      <w:marLeft w:val="0"/>
      <w:marRight w:val="0"/>
      <w:marTop w:val="0"/>
      <w:marBottom w:val="0"/>
      <w:divBdr>
        <w:top w:val="none" w:sz="0" w:space="0" w:color="auto"/>
        <w:left w:val="none" w:sz="0" w:space="0" w:color="auto"/>
        <w:bottom w:val="none" w:sz="0" w:space="0" w:color="auto"/>
        <w:right w:val="none" w:sz="0" w:space="0" w:color="auto"/>
      </w:divBdr>
    </w:div>
    <w:div w:id="828061143">
      <w:marLeft w:val="0"/>
      <w:marRight w:val="0"/>
      <w:marTop w:val="0"/>
      <w:marBottom w:val="0"/>
      <w:divBdr>
        <w:top w:val="none" w:sz="0" w:space="0" w:color="auto"/>
        <w:left w:val="none" w:sz="0" w:space="0" w:color="auto"/>
        <w:bottom w:val="none" w:sz="0" w:space="0" w:color="auto"/>
        <w:right w:val="none" w:sz="0" w:space="0" w:color="auto"/>
      </w:divBdr>
    </w:div>
    <w:div w:id="828061144">
      <w:marLeft w:val="0"/>
      <w:marRight w:val="0"/>
      <w:marTop w:val="0"/>
      <w:marBottom w:val="0"/>
      <w:divBdr>
        <w:top w:val="none" w:sz="0" w:space="0" w:color="auto"/>
        <w:left w:val="none" w:sz="0" w:space="0" w:color="auto"/>
        <w:bottom w:val="none" w:sz="0" w:space="0" w:color="auto"/>
        <w:right w:val="none" w:sz="0" w:space="0" w:color="auto"/>
      </w:divBdr>
    </w:div>
    <w:div w:id="828061145">
      <w:marLeft w:val="0"/>
      <w:marRight w:val="0"/>
      <w:marTop w:val="0"/>
      <w:marBottom w:val="0"/>
      <w:divBdr>
        <w:top w:val="none" w:sz="0" w:space="0" w:color="auto"/>
        <w:left w:val="none" w:sz="0" w:space="0" w:color="auto"/>
        <w:bottom w:val="none" w:sz="0" w:space="0" w:color="auto"/>
        <w:right w:val="none" w:sz="0" w:space="0" w:color="auto"/>
      </w:divBdr>
    </w:div>
    <w:div w:id="828061146">
      <w:marLeft w:val="0"/>
      <w:marRight w:val="0"/>
      <w:marTop w:val="0"/>
      <w:marBottom w:val="0"/>
      <w:divBdr>
        <w:top w:val="none" w:sz="0" w:space="0" w:color="auto"/>
        <w:left w:val="none" w:sz="0" w:space="0" w:color="auto"/>
        <w:bottom w:val="none" w:sz="0" w:space="0" w:color="auto"/>
        <w:right w:val="none" w:sz="0" w:space="0" w:color="auto"/>
      </w:divBdr>
    </w:div>
    <w:div w:id="828061147">
      <w:marLeft w:val="0"/>
      <w:marRight w:val="0"/>
      <w:marTop w:val="0"/>
      <w:marBottom w:val="0"/>
      <w:divBdr>
        <w:top w:val="none" w:sz="0" w:space="0" w:color="auto"/>
        <w:left w:val="none" w:sz="0" w:space="0" w:color="auto"/>
        <w:bottom w:val="none" w:sz="0" w:space="0" w:color="auto"/>
        <w:right w:val="none" w:sz="0" w:space="0" w:color="auto"/>
      </w:divBdr>
    </w:div>
    <w:div w:id="828061148">
      <w:marLeft w:val="0"/>
      <w:marRight w:val="0"/>
      <w:marTop w:val="0"/>
      <w:marBottom w:val="0"/>
      <w:divBdr>
        <w:top w:val="none" w:sz="0" w:space="0" w:color="auto"/>
        <w:left w:val="none" w:sz="0" w:space="0" w:color="auto"/>
        <w:bottom w:val="none" w:sz="0" w:space="0" w:color="auto"/>
        <w:right w:val="none" w:sz="0" w:space="0" w:color="auto"/>
      </w:divBdr>
    </w:div>
    <w:div w:id="828061149">
      <w:marLeft w:val="0"/>
      <w:marRight w:val="0"/>
      <w:marTop w:val="0"/>
      <w:marBottom w:val="0"/>
      <w:divBdr>
        <w:top w:val="none" w:sz="0" w:space="0" w:color="auto"/>
        <w:left w:val="none" w:sz="0" w:space="0" w:color="auto"/>
        <w:bottom w:val="none" w:sz="0" w:space="0" w:color="auto"/>
        <w:right w:val="none" w:sz="0" w:space="0" w:color="auto"/>
      </w:divBdr>
    </w:div>
    <w:div w:id="828061150">
      <w:marLeft w:val="0"/>
      <w:marRight w:val="0"/>
      <w:marTop w:val="0"/>
      <w:marBottom w:val="0"/>
      <w:divBdr>
        <w:top w:val="none" w:sz="0" w:space="0" w:color="auto"/>
        <w:left w:val="none" w:sz="0" w:space="0" w:color="auto"/>
        <w:bottom w:val="none" w:sz="0" w:space="0" w:color="auto"/>
        <w:right w:val="none" w:sz="0" w:space="0" w:color="auto"/>
      </w:divBdr>
    </w:div>
    <w:div w:id="833300881">
      <w:bodyDiv w:val="1"/>
      <w:marLeft w:val="0"/>
      <w:marRight w:val="0"/>
      <w:marTop w:val="0"/>
      <w:marBottom w:val="0"/>
      <w:divBdr>
        <w:top w:val="none" w:sz="0" w:space="0" w:color="auto"/>
        <w:left w:val="none" w:sz="0" w:space="0" w:color="auto"/>
        <w:bottom w:val="none" w:sz="0" w:space="0" w:color="auto"/>
        <w:right w:val="none" w:sz="0" w:space="0" w:color="auto"/>
      </w:divBdr>
    </w:div>
    <w:div w:id="904528626">
      <w:bodyDiv w:val="1"/>
      <w:marLeft w:val="0"/>
      <w:marRight w:val="0"/>
      <w:marTop w:val="0"/>
      <w:marBottom w:val="0"/>
      <w:divBdr>
        <w:top w:val="none" w:sz="0" w:space="0" w:color="auto"/>
        <w:left w:val="none" w:sz="0" w:space="0" w:color="auto"/>
        <w:bottom w:val="none" w:sz="0" w:space="0" w:color="auto"/>
        <w:right w:val="none" w:sz="0" w:space="0" w:color="auto"/>
      </w:divBdr>
    </w:div>
    <w:div w:id="913852424">
      <w:bodyDiv w:val="1"/>
      <w:marLeft w:val="0"/>
      <w:marRight w:val="0"/>
      <w:marTop w:val="0"/>
      <w:marBottom w:val="0"/>
      <w:divBdr>
        <w:top w:val="none" w:sz="0" w:space="0" w:color="auto"/>
        <w:left w:val="none" w:sz="0" w:space="0" w:color="auto"/>
        <w:bottom w:val="none" w:sz="0" w:space="0" w:color="auto"/>
        <w:right w:val="none" w:sz="0" w:space="0" w:color="auto"/>
      </w:divBdr>
    </w:div>
    <w:div w:id="982779514">
      <w:bodyDiv w:val="1"/>
      <w:marLeft w:val="0"/>
      <w:marRight w:val="0"/>
      <w:marTop w:val="0"/>
      <w:marBottom w:val="0"/>
      <w:divBdr>
        <w:top w:val="none" w:sz="0" w:space="0" w:color="auto"/>
        <w:left w:val="none" w:sz="0" w:space="0" w:color="auto"/>
        <w:bottom w:val="none" w:sz="0" w:space="0" w:color="auto"/>
        <w:right w:val="none" w:sz="0" w:space="0" w:color="auto"/>
      </w:divBdr>
    </w:div>
    <w:div w:id="1087927015">
      <w:bodyDiv w:val="1"/>
      <w:marLeft w:val="0"/>
      <w:marRight w:val="0"/>
      <w:marTop w:val="0"/>
      <w:marBottom w:val="0"/>
      <w:divBdr>
        <w:top w:val="none" w:sz="0" w:space="0" w:color="auto"/>
        <w:left w:val="none" w:sz="0" w:space="0" w:color="auto"/>
        <w:bottom w:val="none" w:sz="0" w:space="0" w:color="auto"/>
        <w:right w:val="none" w:sz="0" w:space="0" w:color="auto"/>
      </w:divBdr>
    </w:div>
    <w:div w:id="1150368803">
      <w:bodyDiv w:val="1"/>
      <w:marLeft w:val="0"/>
      <w:marRight w:val="0"/>
      <w:marTop w:val="0"/>
      <w:marBottom w:val="0"/>
      <w:divBdr>
        <w:top w:val="none" w:sz="0" w:space="0" w:color="auto"/>
        <w:left w:val="none" w:sz="0" w:space="0" w:color="auto"/>
        <w:bottom w:val="none" w:sz="0" w:space="0" w:color="auto"/>
        <w:right w:val="none" w:sz="0" w:space="0" w:color="auto"/>
      </w:divBdr>
    </w:div>
    <w:div w:id="1151024134">
      <w:bodyDiv w:val="1"/>
      <w:marLeft w:val="0"/>
      <w:marRight w:val="0"/>
      <w:marTop w:val="0"/>
      <w:marBottom w:val="0"/>
      <w:divBdr>
        <w:top w:val="none" w:sz="0" w:space="0" w:color="auto"/>
        <w:left w:val="none" w:sz="0" w:space="0" w:color="auto"/>
        <w:bottom w:val="none" w:sz="0" w:space="0" w:color="auto"/>
        <w:right w:val="none" w:sz="0" w:space="0" w:color="auto"/>
      </w:divBdr>
    </w:div>
    <w:div w:id="1202867618">
      <w:bodyDiv w:val="1"/>
      <w:marLeft w:val="0"/>
      <w:marRight w:val="0"/>
      <w:marTop w:val="0"/>
      <w:marBottom w:val="0"/>
      <w:divBdr>
        <w:top w:val="none" w:sz="0" w:space="0" w:color="auto"/>
        <w:left w:val="none" w:sz="0" w:space="0" w:color="auto"/>
        <w:bottom w:val="none" w:sz="0" w:space="0" w:color="auto"/>
        <w:right w:val="none" w:sz="0" w:space="0" w:color="auto"/>
      </w:divBdr>
    </w:div>
    <w:div w:id="1323580730">
      <w:bodyDiv w:val="1"/>
      <w:marLeft w:val="0"/>
      <w:marRight w:val="0"/>
      <w:marTop w:val="0"/>
      <w:marBottom w:val="0"/>
      <w:divBdr>
        <w:top w:val="none" w:sz="0" w:space="0" w:color="auto"/>
        <w:left w:val="none" w:sz="0" w:space="0" w:color="auto"/>
        <w:bottom w:val="none" w:sz="0" w:space="0" w:color="auto"/>
        <w:right w:val="none" w:sz="0" w:space="0" w:color="auto"/>
      </w:divBdr>
    </w:div>
    <w:div w:id="1415082454">
      <w:bodyDiv w:val="1"/>
      <w:marLeft w:val="0"/>
      <w:marRight w:val="0"/>
      <w:marTop w:val="0"/>
      <w:marBottom w:val="0"/>
      <w:divBdr>
        <w:top w:val="none" w:sz="0" w:space="0" w:color="auto"/>
        <w:left w:val="none" w:sz="0" w:space="0" w:color="auto"/>
        <w:bottom w:val="none" w:sz="0" w:space="0" w:color="auto"/>
        <w:right w:val="none" w:sz="0" w:space="0" w:color="auto"/>
      </w:divBdr>
    </w:div>
    <w:div w:id="1429304812">
      <w:bodyDiv w:val="1"/>
      <w:marLeft w:val="0"/>
      <w:marRight w:val="0"/>
      <w:marTop w:val="0"/>
      <w:marBottom w:val="0"/>
      <w:divBdr>
        <w:top w:val="none" w:sz="0" w:space="0" w:color="auto"/>
        <w:left w:val="none" w:sz="0" w:space="0" w:color="auto"/>
        <w:bottom w:val="none" w:sz="0" w:space="0" w:color="auto"/>
        <w:right w:val="none" w:sz="0" w:space="0" w:color="auto"/>
      </w:divBdr>
    </w:div>
    <w:div w:id="1500123743">
      <w:bodyDiv w:val="1"/>
      <w:marLeft w:val="0"/>
      <w:marRight w:val="0"/>
      <w:marTop w:val="0"/>
      <w:marBottom w:val="0"/>
      <w:divBdr>
        <w:top w:val="none" w:sz="0" w:space="0" w:color="auto"/>
        <w:left w:val="none" w:sz="0" w:space="0" w:color="auto"/>
        <w:bottom w:val="none" w:sz="0" w:space="0" w:color="auto"/>
        <w:right w:val="none" w:sz="0" w:space="0" w:color="auto"/>
      </w:divBdr>
    </w:div>
    <w:div w:id="1568299016">
      <w:bodyDiv w:val="1"/>
      <w:marLeft w:val="0"/>
      <w:marRight w:val="0"/>
      <w:marTop w:val="0"/>
      <w:marBottom w:val="0"/>
      <w:divBdr>
        <w:top w:val="none" w:sz="0" w:space="0" w:color="auto"/>
        <w:left w:val="none" w:sz="0" w:space="0" w:color="auto"/>
        <w:bottom w:val="none" w:sz="0" w:space="0" w:color="auto"/>
        <w:right w:val="none" w:sz="0" w:space="0" w:color="auto"/>
      </w:divBdr>
    </w:div>
    <w:div w:id="1723365410">
      <w:bodyDiv w:val="1"/>
      <w:marLeft w:val="0"/>
      <w:marRight w:val="0"/>
      <w:marTop w:val="0"/>
      <w:marBottom w:val="0"/>
      <w:divBdr>
        <w:top w:val="none" w:sz="0" w:space="0" w:color="auto"/>
        <w:left w:val="none" w:sz="0" w:space="0" w:color="auto"/>
        <w:bottom w:val="none" w:sz="0" w:space="0" w:color="auto"/>
        <w:right w:val="none" w:sz="0" w:space="0" w:color="auto"/>
      </w:divBdr>
    </w:div>
    <w:div w:id="1725762288">
      <w:bodyDiv w:val="1"/>
      <w:marLeft w:val="0"/>
      <w:marRight w:val="0"/>
      <w:marTop w:val="0"/>
      <w:marBottom w:val="0"/>
      <w:divBdr>
        <w:top w:val="none" w:sz="0" w:space="0" w:color="auto"/>
        <w:left w:val="none" w:sz="0" w:space="0" w:color="auto"/>
        <w:bottom w:val="none" w:sz="0" w:space="0" w:color="auto"/>
        <w:right w:val="none" w:sz="0" w:space="0" w:color="auto"/>
      </w:divBdr>
    </w:div>
    <w:div w:id="1744984852">
      <w:bodyDiv w:val="1"/>
      <w:marLeft w:val="0"/>
      <w:marRight w:val="0"/>
      <w:marTop w:val="0"/>
      <w:marBottom w:val="0"/>
      <w:divBdr>
        <w:top w:val="none" w:sz="0" w:space="0" w:color="auto"/>
        <w:left w:val="none" w:sz="0" w:space="0" w:color="auto"/>
        <w:bottom w:val="none" w:sz="0" w:space="0" w:color="auto"/>
        <w:right w:val="none" w:sz="0" w:space="0" w:color="auto"/>
      </w:divBdr>
    </w:div>
    <w:div w:id="1771468168">
      <w:bodyDiv w:val="1"/>
      <w:marLeft w:val="0"/>
      <w:marRight w:val="0"/>
      <w:marTop w:val="0"/>
      <w:marBottom w:val="0"/>
      <w:divBdr>
        <w:top w:val="none" w:sz="0" w:space="0" w:color="auto"/>
        <w:left w:val="none" w:sz="0" w:space="0" w:color="auto"/>
        <w:bottom w:val="none" w:sz="0" w:space="0" w:color="auto"/>
        <w:right w:val="none" w:sz="0" w:space="0" w:color="auto"/>
      </w:divBdr>
    </w:div>
    <w:div w:id="1780490942">
      <w:bodyDiv w:val="1"/>
      <w:marLeft w:val="0"/>
      <w:marRight w:val="0"/>
      <w:marTop w:val="0"/>
      <w:marBottom w:val="0"/>
      <w:divBdr>
        <w:top w:val="none" w:sz="0" w:space="0" w:color="auto"/>
        <w:left w:val="none" w:sz="0" w:space="0" w:color="auto"/>
        <w:bottom w:val="none" w:sz="0" w:space="0" w:color="auto"/>
        <w:right w:val="none" w:sz="0" w:space="0" w:color="auto"/>
      </w:divBdr>
    </w:div>
    <w:div w:id="1890451532">
      <w:bodyDiv w:val="1"/>
      <w:marLeft w:val="0"/>
      <w:marRight w:val="0"/>
      <w:marTop w:val="0"/>
      <w:marBottom w:val="0"/>
      <w:divBdr>
        <w:top w:val="none" w:sz="0" w:space="0" w:color="auto"/>
        <w:left w:val="none" w:sz="0" w:space="0" w:color="auto"/>
        <w:bottom w:val="none" w:sz="0" w:space="0" w:color="auto"/>
        <w:right w:val="none" w:sz="0" w:space="0" w:color="auto"/>
      </w:divBdr>
    </w:div>
    <w:div w:id="1906455801">
      <w:bodyDiv w:val="1"/>
      <w:marLeft w:val="0"/>
      <w:marRight w:val="0"/>
      <w:marTop w:val="0"/>
      <w:marBottom w:val="0"/>
      <w:divBdr>
        <w:top w:val="none" w:sz="0" w:space="0" w:color="auto"/>
        <w:left w:val="none" w:sz="0" w:space="0" w:color="auto"/>
        <w:bottom w:val="none" w:sz="0" w:space="0" w:color="auto"/>
        <w:right w:val="none" w:sz="0" w:space="0" w:color="auto"/>
      </w:divBdr>
    </w:div>
    <w:div w:id="1966541234">
      <w:bodyDiv w:val="1"/>
      <w:marLeft w:val="0"/>
      <w:marRight w:val="0"/>
      <w:marTop w:val="0"/>
      <w:marBottom w:val="0"/>
      <w:divBdr>
        <w:top w:val="none" w:sz="0" w:space="0" w:color="auto"/>
        <w:left w:val="none" w:sz="0" w:space="0" w:color="auto"/>
        <w:bottom w:val="none" w:sz="0" w:space="0" w:color="auto"/>
        <w:right w:val="none" w:sz="0" w:space="0" w:color="auto"/>
      </w:divBdr>
    </w:div>
    <w:div w:id="1975481299">
      <w:bodyDiv w:val="1"/>
      <w:marLeft w:val="0"/>
      <w:marRight w:val="0"/>
      <w:marTop w:val="0"/>
      <w:marBottom w:val="0"/>
      <w:divBdr>
        <w:top w:val="none" w:sz="0" w:space="0" w:color="auto"/>
        <w:left w:val="none" w:sz="0" w:space="0" w:color="auto"/>
        <w:bottom w:val="none" w:sz="0" w:space="0" w:color="auto"/>
        <w:right w:val="none" w:sz="0" w:space="0" w:color="auto"/>
      </w:divBdr>
    </w:div>
    <w:div w:id="2018271432">
      <w:bodyDiv w:val="1"/>
      <w:marLeft w:val="0"/>
      <w:marRight w:val="0"/>
      <w:marTop w:val="0"/>
      <w:marBottom w:val="0"/>
      <w:divBdr>
        <w:top w:val="none" w:sz="0" w:space="0" w:color="auto"/>
        <w:left w:val="none" w:sz="0" w:space="0" w:color="auto"/>
        <w:bottom w:val="none" w:sz="0" w:space="0" w:color="auto"/>
        <w:right w:val="none" w:sz="0" w:space="0" w:color="auto"/>
      </w:divBdr>
    </w:div>
    <w:div w:id="2100370457">
      <w:bodyDiv w:val="1"/>
      <w:marLeft w:val="0"/>
      <w:marRight w:val="0"/>
      <w:marTop w:val="0"/>
      <w:marBottom w:val="0"/>
      <w:divBdr>
        <w:top w:val="none" w:sz="0" w:space="0" w:color="auto"/>
        <w:left w:val="none" w:sz="0" w:space="0" w:color="auto"/>
        <w:bottom w:val="none" w:sz="0" w:space="0" w:color="auto"/>
        <w:right w:val="none" w:sz="0" w:space="0" w:color="auto"/>
      </w:divBdr>
    </w:div>
    <w:div w:id="212830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umnspress@adm.dp.gov.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umnspress@adm.dp.gov.u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nsiav@go.dnepr.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C628B-962E-4772-B137-D9DD097BA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1581</TotalTime>
  <Pages>10</Pages>
  <Words>3131</Words>
  <Characters>17852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„Затверджую”</vt:lpstr>
    </vt:vector>
  </TitlesOfParts>
  <Company>МЧС</Company>
  <LinksUpToDate>false</LinksUpToDate>
  <CharactersWithSpaces>20942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Игуменцев</dc:creator>
  <cp:lastModifiedBy>USER</cp:lastModifiedBy>
  <cp:revision>167</cp:revision>
  <cp:lastPrinted>2020-07-28T11:07:00Z</cp:lastPrinted>
  <dcterms:created xsi:type="dcterms:W3CDTF">2020-06-15T08:53:00Z</dcterms:created>
  <dcterms:modified xsi:type="dcterms:W3CDTF">2020-08-03T10:17:00Z</dcterms:modified>
</cp:coreProperties>
</file>