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21E" w:rsidRDefault="00610D73" w:rsidP="008C4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Пропозиції до Проекту розпорядження голови облдержадміністрації </w:t>
      </w:r>
    </w:p>
    <w:p w:rsidR="00610D73" w:rsidRPr="008C421E" w:rsidRDefault="008C421E" w:rsidP="008C4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421E">
        <w:rPr>
          <w:rFonts w:ascii="Times New Roman" w:hAnsi="Times New Roman"/>
          <w:b/>
          <w:sz w:val="28"/>
          <w:szCs w:val="28"/>
          <w:lang w:val="uk-UA"/>
        </w:rPr>
        <w:t>“Про затвердження Порядку використання коштів, передбачених в обласному бюджеті для надання одноразової адресної грошової допомоги ветеранам війни та членам сімей загиблих учасників бойових</w:t>
      </w:r>
      <w:bookmarkStart w:id="0" w:name="_GoBack"/>
      <w:bookmarkEnd w:id="0"/>
      <w:r w:rsidRPr="008C421E">
        <w:rPr>
          <w:rFonts w:ascii="Times New Roman" w:hAnsi="Times New Roman"/>
          <w:b/>
          <w:sz w:val="28"/>
          <w:szCs w:val="28"/>
          <w:lang w:val="uk-UA"/>
        </w:rPr>
        <w:t xml:space="preserve"> дій на компенсацію витрат, пов’язаних із розробленням проектів землеустрою”</w:t>
      </w:r>
    </w:p>
    <w:p w:rsidR="00610D73" w:rsidRDefault="00610D73" w:rsidP="00610D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9628" w:type="dxa"/>
        <w:tblLook w:val="04A0" w:firstRow="1" w:lastRow="0" w:firstColumn="1" w:lastColumn="0" w:noHBand="0" w:noVBand="1"/>
      </w:tblPr>
      <w:tblGrid>
        <w:gridCol w:w="2263"/>
        <w:gridCol w:w="7365"/>
      </w:tblGrid>
      <w:tr w:rsidR="00610D73" w:rsidTr="00610D73">
        <w:tc>
          <w:tcPr>
            <w:tcW w:w="2263" w:type="dxa"/>
          </w:tcPr>
          <w:p w:rsidR="00610D73" w:rsidRPr="00610D73" w:rsidRDefault="00610D73" w:rsidP="00610D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D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Ім’я*</w:t>
            </w:r>
          </w:p>
        </w:tc>
        <w:tc>
          <w:tcPr>
            <w:tcW w:w="7365" w:type="dxa"/>
          </w:tcPr>
          <w:p w:rsidR="00610D73" w:rsidRDefault="00610D73" w:rsidP="00610D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10D73" w:rsidTr="00610D73">
        <w:tc>
          <w:tcPr>
            <w:tcW w:w="2263" w:type="dxa"/>
          </w:tcPr>
          <w:p w:rsidR="00610D73" w:rsidRPr="00610D73" w:rsidRDefault="00610D73" w:rsidP="00610D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D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Прізвище*</w:t>
            </w:r>
          </w:p>
        </w:tc>
        <w:tc>
          <w:tcPr>
            <w:tcW w:w="7365" w:type="dxa"/>
          </w:tcPr>
          <w:p w:rsidR="00610D73" w:rsidRDefault="00610D73" w:rsidP="00610D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10D73" w:rsidTr="00610D73">
        <w:tc>
          <w:tcPr>
            <w:tcW w:w="2263" w:type="dxa"/>
          </w:tcPr>
          <w:p w:rsidR="00610D73" w:rsidRPr="00610D73" w:rsidRDefault="00610D73" w:rsidP="00610D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D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Ім’я по батькові</w:t>
            </w:r>
          </w:p>
        </w:tc>
        <w:tc>
          <w:tcPr>
            <w:tcW w:w="7365" w:type="dxa"/>
          </w:tcPr>
          <w:p w:rsidR="00610D73" w:rsidRDefault="00610D73" w:rsidP="00610D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10D73" w:rsidTr="00610D73">
        <w:tc>
          <w:tcPr>
            <w:tcW w:w="2263" w:type="dxa"/>
          </w:tcPr>
          <w:p w:rsidR="00610D73" w:rsidRPr="00610D73" w:rsidRDefault="00610D73" w:rsidP="00610D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mail*</w:t>
            </w:r>
          </w:p>
        </w:tc>
        <w:tc>
          <w:tcPr>
            <w:tcW w:w="7365" w:type="dxa"/>
          </w:tcPr>
          <w:p w:rsidR="00610D73" w:rsidRDefault="00610D73" w:rsidP="00610D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10D73" w:rsidTr="00610D73">
        <w:tc>
          <w:tcPr>
            <w:tcW w:w="2263" w:type="dxa"/>
          </w:tcPr>
          <w:p w:rsidR="00610D73" w:rsidRPr="00610D73" w:rsidRDefault="00610D73" w:rsidP="00610D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Підприємство, установа, організація</w:t>
            </w:r>
          </w:p>
        </w:tc>
        <w:tc>
          <w:tcPr>
            <w:tcW w:w="7365" w:type="dxa"/>
          </w:tcPr>
          <w:p w:rsidR="00610D73" w:rsidRDefault="00610D73" w:rsidP="00610D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10D73" w:rsidTr="00610D73">
        <w:tc>
          <w:tcPr>
            <w:tcW w:w="2263" w:type="dxa"/>
          </w:tcPr>
          <w:p w:rsidR="00610D73" w:rsidRPr="00610D73" w:rsidRDefault="00610D73" w:rsidP="00610D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Контактний телефон</w:t>
            </w:r>
          </w:p>
        </w:tc>
        <w:tc>
          <w:tcPr>
            <w:tcW w:w="7365" w:type="dxa"/>
          </w:tcPr>
          <w:p w:rsidR="00610D73" w:rsidRDefault="00610D73" w:rsidP="00610D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10D73" w:rsidTr="00610D73">
        <w:tc>
          <w:tcPr>
            <w:tcW w:w="2263" w:type="dxa"/>
          </w:tcPr>
          <w:p w:rsidR="00610D73" w:rsidRPr="00610D73" w:rsidRDefault="00610D73" w:rsidP="00610D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Текст повідомлення*</w:t>
            </w:r>
          </w:p>
        </w:tc>
        <w:tc>
          <w:tcPr>
            <w:tcW w:w="7365" w:type="dxa"/>
          </w:tcPr>
          <w:p w:rsidR="00610D73" w:rsidRDefault="00610D73" w:rsidP="00610D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10D73" w:rsidRDefault="00610D73" w:rsidP="00610D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10D73" w:rsidRDefault="00610D73" w:rsidP="00610D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10D73" w:rsidRDefault="00610D73" w:rsidP="00610D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10D73" w:rsidRDefault="00610D73" w:rsidP="00610D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10D73" w:rsidRDefault="00610D73" w:rsidP="00610D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10D73" w:rsidRDefault="00610D73" w:rsidP="00610D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10D73" w:rsidRDefault="00610D73" w:rsidP="00610D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610D73" w:rsidRPr="00610D73" w:rsidRDefault="00610D73" w:rsidP="00610D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3517" w:rsidRDefault="00610D73" w:rsidP="00610D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10D73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610D73">
        <w:rPr>
          <w:rFonts w:ascii="Times New Roman" w:hAnsi="Times New Roman" w:cs="Times New Roman"/>
          <w:sz w:val="28"/>
          <w:szCs w:val="28"/>
          <w:lang w:val="uk-UA"/>
        </w:rPr>
        <w:t>ідмічені поля обов’язкові для заповнення</w:t>
      </w:r>
    </w:p>
    <w:p w:rsidR="008C421E" w:rsidRDefault="008C421E" w:rsidP="00610D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C4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E1B3D"/>
    <w:multiLevelType w:val="hybridMultilevel"/>
    <w:tmpl w:val="3F0C0FF6"/>
    <w:lvl w:ilvl="0" w:tplc="38CC73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D8C"/>
    <w:rsid w:val="00423517"/>
    <w:rsid w:val="00610D73"/>
    <w:rsid w:val="00661D8C"/>
    <w:rsid w:val="008C421E"/>
    <w:rsid w:val="00D6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0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0D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0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0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3</cp:revision>
  <dcterms:created xsi:type="dcterms:W3CDTF">2019-04-02T13:22:00Z</dcterms:created>
  <dcterms:modified xsi:type="dcterms:W3CDTF">2019-04-02T13:24:00Z</dcterms:modified>
</cp:coreProperties>
</file>