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E59C2" w:rsidRDefault="00000000">
      <w:pPr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ІНФОРМАЦІЯ</w:t>
      </w:r>
    </w:p>
    <w:p w14:paraId="00000002" w14:textId="77777777" w:rsidR="00FE59C2" w:rsidRDefault="00000000">
      <w:pPr>
        <w:ind w:firstLine="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щодо проміжних результатів виконання заходу 10 завдання 67 Плану заходів на 2025 – 2026 роки з реалізації Національної стратегії із створення </w:t>
      </w:r>
      <w:proofErr w:type="spellStart"/>
      <w:r>
        <w:rPr>
          <w:rFonts w:ascii="Times New Roman" w:eastAsia="Times New Roman" w:hAnsi="Times New Roman" w:cs="Times New Roman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</w:rPr>
        <w:t xml:space="preserve"> простору в Україні на період до 2030 року, затвердженого розпорядженням Кабінету Міністрів України від 25.03.2025 № 374-р, </w:t>
      </w:r>
      <w:r>
        <w:rPr>
          <w:rFonts w:ascii="Times New Roman" w:eastAsia="Times New Roman" w:hAnsi="Times New Roman" w:cs="Times New Roman"/>
        </w:rPr>
        <w:br/>
        <w:t>за І квартал 2026 року</w:t>
      </w:r>
    </w:p>
    <w:p w14:paraId="00000003" w14:textId="77777777" w:rsidR="00FE59C2" w:rsidRDefault="00FE59C2">
      <w:pPr>
        <w:ind w:firstLine="567"/>
        <w:jc w:val="center"/>
        <w:rPr>
          <w:rFonts w:ascii="Times New Roman" w:eastAsia="Times New Roman" w:hAnsi="Times New Roman" w:cs="Times New Roman"/>
        </w:rPr>
      </w:pPr>
    </w:p>
    <w:p w14:paraId="00000004" w14:textId="77777777" w:rsidR="00FE59C2" w:rsidRDefault="00FE59C2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05" w14:textId="7983BF20" w:rsidR="00FE59C2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На виконання заходу 10 завдання 67 Плану заходів (забезпечення засновником закладу охорони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здоровʼя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організації моніторингових візитів  до закладів охорони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здоровʼя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щодо дотримання вимог наказу </w:t>
      </w:r>
      <w:r>
        <w:rPr>
          <w:rFonts w:ascii="Times New Roman" w:eastAsia="Times New Roman" w:hAnsi="Times New Roman" w:cs="Times New Roman"/>
          <w:highlight w:val="white"/>
        </w:rPr>
        <w:t>Міністерства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охорони здоров</w:t>
      </w:r>
      <w:r>
        <w:rPr>
          <w:rFonts w:ascii="Times New Roman" w:eastAsia="Times New Roman" w:hAnsi="Times New Roman" w:cs="Times New Roman"/>
          <w:highlight w:val="white"/>
        </w:rPr>
        <w:t>’я України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від 03 серпня 2021 р. № 1614 до інфекційного контролю за участю фахівців центрів контролю та профілактики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хвороб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Міністерства охорони здоров’я України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) спільно з фахівцями обласного центру контролю та профілактики </w:t>
      </w: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хвороб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Міністерства охорони здоров’я України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заплановано </w:t>
      </w:r>
      <w:r>
        <w:rPr>
          <w:rFonts w:ascii="Times New Roman" w:eastAsia="Times New Roman" w:hAnsi="Times New Roman" w:cs="Times New Roman"/>
          <w:highlight w:val="white"/>
        </w:rPr>
        <w:t xml:space="preserve">проведення 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моніторингових візитів до закладів охорони здоров’я </w:t>
      </w:r>
      <w:r>
        <w:rPr>
          <w:rFonts w:ascii="Times New Roman" w:eastAsia="Times New Roman" w:hAnsi="Times New Roman" w:cs="Times New Roman"/>
          <w:highlight w:val="white"/>
        </w:rPr>
        <w:t xml:space="preserve">починаючи </w:t>
      </w:r>
      <w:r w:rsidR="00AF606F">
        <w:rPr>
          <w:rFonts w:ascii="Times New Roman" w:eastAsia="Times New Roman" w:hAnsi="Times New Roman" w:cs="Times New Roman"/>
          <w:highlight w:val="white"/>
          <w:lang w:val="uk-UA"/>
        </w:rPr>
        <w:br/>
      </w:r>
      <w:r>
        <w:rPr>
          <w:rFonts w:ascii="Times New Roman" w:eastAsia="Times New Roman" w:hAnsi="Times New Roman" w:cs="Times New Roman"/>
          <w:highlight w:val="white"/>
        </w:rPr>
        <w:t>з ІІ кварталу 2026 року</w:t>
      </w:r>
      <w:r>
        <w:rPr>
          <w:rFonts w:ascii="Times New Roman" w:eastAsia="Times New Roman" w:hAnsi="Times New Roman" w:cs="Times New Roman"/>
          <w:color w:val="000000"/>
          <w:highlight w:val="white"/>
        </w:rPr>
        <w:t>.</w:t>
      </w:r>
    </w:p>
    <w:sectPr w:rsidR="00FE59C2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choolDL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72913569-EA1E-4E57-B30F-0BD20FF537E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9C2D308-E7FC-44DA-B669-06A75227AC3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A135E62-3C39-4C8F-AB59-38C8BE0E36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C2"/>
    <w:rsid w:val="00195686"/>
    <w:rsid w:val="00AF606F"/>
    <w:rsid w:val="00FE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D51F7"/>
  <w15:docId w15:val="{E5702D71-9800-46C5-B9FC-6E4F98FA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choolDL" w:eastAsia="SchoolDL" w:hAnsi="SchoolDL" w:cs="SchoolDL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ind w:firstLine="709"/>
      <w:jc w:val="center"/>
    </w:pPr>
    <w:rPr>
      <w:rFonts w:ascii="Times New Roman" w:eastAsia="Times New Roman" w:hAnsi="Times New Roman" w:cs="Times New Roman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uiq9vo3fMv/ryTsiKK2uz/SuQA==">CgMxLjA4AHIhMW81SENNY1ZpMVRwQmc3LUFaUDk1WTItZGJhdmJxYTZn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584</Words>
  <Characters>334</Characters>
  <Application>Microsoft Office Word</Application>
  <DocSecurity>0</DocSecurity>
  <Lines>2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Стороженко Роман Юрьевич</cp:lastModifiedBy>
  <cp:revision>2</cp:revision>
  <cp:lastPrinted>2026-04-10T06:07:00Z</cp:lastPrinted>
  <dcterms:created xsi:type="dcterms:W3CDTF">2026-04-10T06:07:00Z</dcterms:created>
  <dcterms:modified xsi:type="dcterms:W3CDTF">2026-04-10T06:08:00Z</dcterms:modified>
</cp:coreProperties>
</file>