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AE2" w:rsidRDefault="00C90AE2" w:rsidP="00D115F4">
      <w:pPr>
        <w:ind w:left="142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C90AE2">
        <w:rPr>
          <w:rFonts w:ascii="Times New Roman" w:hAnsi="Times New Roman" w:cs="Times New Roman"/>
          <w:b/>
          <w:sz w:val="28"/>
          <w:szCs w:val="28"/>
        </w:rPr>
        <w:t>Інформація про виконання заходу 1 завдання 50 Плану заходів</w:t>
      </w:r>
    </w:p>
    <w:p w:rsidR="00830851" w:rsidRPr="00C90AE2" w:rsidRDefault="00C90AE2" w:rsidP="00D115F4">
      <w:pPr>
        <w:ind w:left="142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90AE2">
        <w:rPr>
          <w:rFonts w:ascii="Times New Roman" w:hAnsi="Times New Roman" w:cs="Times New Roman"/>
          <w:b/>
          <w:sz w:val="28"/>
          <w:szCs w:val="28"/>
        </w:rPr>
        <w:t xml:space="preserve"> на 2025 – 2026 роки з реалізації Національної стратегії із створення безбар’єрного простору в Україні на період до 2030 року, затвердженого розпорядженням Кабінету Міністрів України від 25.03.2025 № 374-р. Можливий механізм залучення грантового фінансування та менторської підтримки для розв’язання проблем місцевого значення для органів самоорганізації населення</w:t>
      </w:r>
    </w:p>
    <w:p w:rsidR="004171C9" w:rsidRPr="0040119E" w:rsidRDefault="004171C9" w:rsidP="004171C9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14"/>
          <w:szCs w:val="28"/>
          <w:lang w:eastAsia="uk-UA"/>
        </w:rPr>
      </w:pPr>
    </w:p>
    <w:p w:rsidR="00BB7790" w:rsidRPr="00BB7790" w:rsidRDefault="004171C9" w:rsidP="004171C9">
      <w:pPr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uk-UA"/>
        </w:rPr>
      </w:pPr>
      <w:r w:rsidRPr="00BB77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Органи самоорганізації населення</w:t>
      </w:r>
      <w:r w:rsidRPr="00BB779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(далі</w:t>
      </w:r>
      <w:r w:rsidR="00FE4F20" w:rsidRPr="00BB779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</w:t>
      </w:r>
      <w:r w:rsidRPr="00BB779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ОСН) – це </w:t>
      </w:r>
      <w:r w:rsidR="00BB7790" w:rsidRPr="00BB7790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представницькі органи, що створюються жителями, які на законних підставах проживають на території села, селища, міста або їх частин, для вирішення завдань, передбачених законодавством </w:t>
      </w:r>
      <w:r w:rsidR="00BB7790" w:rsidRPr="00BB779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(ст. 1 ЗУ </w:t>
      </w:r>
      <w:r w:rsidR="00BB7790" w:rsidRPr="00BB779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“</w:t>
      </w:r>
      <w:r w:rsidR="00BB7790" w:rsidRPr="00BB7790">
        <w:rPr>
          <w:rFonts w:ascii="Times New Roman" w:hAnsi="Times New Roman" w:cs="Times New Roman"/>
          <w:i/>
          <w:color w:val="000000"/>
          <w:sz w:val="28"/>
          <w:szCs w:val="28"/>
        </w:rPr>
        <w:t>Про органи самоорганізації населення</w:t>
      </w:r>
      <w:r w:rsidR="00BB7790" w:rsidRPr="00BB779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”).</w:t>
      </w:r>
    </w:p>
    <w:p w:rsidR="004171C9" w:rsidRPr="004171C9" w:rsidRDefault="004171C9" w:rsidP="004171C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71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Відповідні місцеві ради можуть дозволяти за ініціативою жителів створювати будинкові, вуличні, квартальні та інші органи самоорганізації населення і наділяти їх частиною власної компетенції, фінансів, майна</w:t>
      </w:r>
      <w:r w:rsidR="00A372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37280" w:rsidRPr="00A3728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(ст. 140 Конституції України)</w:t>
      </w:r>
      <w:r w:rsidRPr="004171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4171C9" w:rsidRPr="004171C9" w:rsidRDefault="004171C9" w:rsidP="004171C9">
      <w:pPr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4171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Виключна компетенція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місцевих</w:t>
      </w:r>
      <w:r w:rsidRPr="004171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4171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прийняття рішень про наділення органів самоорганізації населення окремими власними повноваженнями органів місцевого самоврядування, а також про передачу коштів, матеріально-технічних та інших ресурсів, необхідних для їх здійснення </w:t>
      </w:r>
      <w:r w:rsidRPr="004171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(п.20</w:t>
      </w:r>
      <w:r w:rsidR="00EC1B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ч.1</w:t>
      </w:r>
      <w:r w:rsidRPr="004171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ст</w:t>
      </w:r>
      <w:r w:rsidR="00EC1B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. </w:t>
      </w:r>
      <w:r w:rsidRPr="004171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26 </w:t>
      </w:r>
      <w:r w:rsidRPr="004171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 xml:space="preserve">ЗУ </w:t>
      </w:r>
      <w:r w:rsidR="00EC1BB7" w:rsidRPr="00EC1BB7">
        <w:rPr>
          <w:rFonts w:ascii="Times New Roman" w:hAnsi="Times New Roman" w:cs="Times New Roman"/>
          <w:i/>
          <w:color w:val="000000"/>
          <w:sz w:val="28"/>
          <w:szCs w:val="28"/>
        </w:rPr>
        <w:t>“</w:t>
      </w:r>
      <w:r w:rsidRPr="004171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Про місцеве самоврядування в Україні</w:t>
      </w:r>
      <w:r w:rsidR="00EC1BB7" w:rsidRPr="00EC1BB7">
        <w:rPr>
          <w:rFonts w:ascii="Times New Roman" w:hAnsi="Times New Roman" w:cs="Times New Roman"/>
          <w:i/>
          <w:color w:val="000000"/>
          <w:sz w:val="28"/>
          <w:szCs w:val="28"/>
        </w:rPr>
        <w:t>”</w:t>
      </w:r>
      <w:r w:rsidRPr="004171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.</w:t>
      </w:r>
    </w:p>
    <w:p w:rsidR="004171C9" w:rsidRDefault="004171C9" w:rsidP="0040119E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171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Правовий статус, порядок </w:t>
      </w:r>
      <w:r w:rsidR="004011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створення, повноваження, фінансово-економічна </w:t>
      </w:r>
      <w:r w:rsidR="0040119E" w:rsidRPr="004011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основа, організація діяльності ОСН</w:t>
      </w:r>
      <w:r w:rsidR="0040119E" w:rsidRPr="0040119E">
        <w:rPr>
          <w:rFonts w:ascii="Arial" w:hAnsi="Arial" w:cs="Arial"/>
          <w:color w:val="000000"/>
        </w:rPr>
        <w:t> </w:t>
      </w:r>
      <w:r w:rsidR="0040119E" w:rsidRPr="0040119E">
        <w:rPr>
          <w:rFonts w:ascii="Times New Roman" w:hAnsi="Times New Roman" w:cs="Times New Roman"/>
          <w:color w:val="000000"/>
          <w:sz w:val="28"/>
          <w:szCs w:val="28"/>
        </w:rPr>
        <w:t>за територіальною ознакою</w:t>
      </w:r>
      <w:r w:rsidR="0040119E" w:rsidRPr="0040119E">
        <w:rPr>
          <w:rFonts w:ascii="Arial" w:hAnsi="Arial" w:cs="Arial"/>
          <w:color w:val="000000"/>
        </w:rPr>
        <w:t xml:space="preserve"> </w:t>
      </w:r>
      <w:r w:rsidRPr="004011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визнач</w:t>
      </w:r>
      <w:r w:rsidR="004011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ені</w:t>
      </w:r>
      <w:r w:rsidRPr="004011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EC1BB7" w:rsidRPr="004011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Законом України</w:t>
      </w:r>
      <w:r w:rsidRPr="004011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EC1BB7" w:rsidRPr="0040119E">
        <w:rPr>
          <w:rFonts w:ascii="Times New Roman" w:hAnsi="Times New Roman" w:cs="Times New Roman"/>
          <w:color w:val="000000"/>
          <w:sz w:val="28"/>
          <w:szCs w:val="28"/>
          <w:lang w:val="ru-RU"/>
        </w:rPr>
        <w:t>“</w:t>
      </w:r>
      <w:r w:rsidRPr="004011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органи самоорганізації населення</w:t>
      </w:r>
      <w:r w:rsidR="0040119E" w:rsidRPr="0040119E">
        <w:rPr>
          <w:rFonts w:ascii="Times New Roman" w:hAnsi="Times New Roman" w:cs="Times New Roman"/>
          <w:color w:val="000000"/>
          <w:sz w:val="28"/>
          <w:szCs w:val="28"/>
          <w:lang w:val="ru-RU"/>
        </w:rPr>
        <w:t>”</w:t>
      </w:r>
      <w:r w:rsidRPr="004011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40119E" w:rsidRPr="0040119E" w:rsidRDefault="0040119E" w:rsidP="0040119E">
      <w:pPr>
        <w:ind w:firstLine="567"/>
        <w:jc w:val="both"/>
        <w:rPr>
          <w:rFonts w:ascii="Times New Roman" w:eastAsia="Times New Roman" w:hAnsi="Times New Roman" w:cs="Times New Roman"/>
          <w:sz w:val="16"/>
          <w:szCs w:val="28"/>
          <w:lang w:eastAsia="uk-UA"/>
        </w:rPr>
      </w:pPr>
    </w:p>
    <w:p w:rsidR="004171C9" w:rsidRPr="004171C9" w:rsidRDefault="00B0683D" w:rsidP="004171C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Можливий</w:t>
      </w:r>
      <w:r w:rsidR="004171C9" w:rsidRPr="0040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механізм залучення грантового фінансуванні</w:t>
      </w:r>
      <w:r w:rsidR="004011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відповідно до норм</w:t>
      </w:r>
      <w:r w:rsidR="0040119E" w:rsidRPr="004171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чинного законодавства </w:t>
      </w:r>
      <w:r w:rsidR="004171C9" w:rsidRPr="004171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може бути таким</w:t>
      </w:r>
      <w:r w:rsidR="004171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</w:p>
    <w:p w:rsidR="004171C9" w:rsidRPr="004171C9" w:rsidRDefault="004171C9" w:rsidP="004171C9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1. </w:t>
      </w:r>
      <w:r w:rsidRPr="004171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ОСН </w:t>
      </w:r>
      <w:r w:rsidR="002475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легалізується </w:t>
      </w:r>
      <w:r w:rsidR="0024752C" w:rsidRPr="002475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шляхом </w:t>
      </w:r>
      <w:r w:rsidR="0024752C" w:rsidRPr="0024752C">
        <w:rPr>
          <w:rFonts w:ascii="Times New Roman" w:hAnsi="Times New Roman" w:cs="Times New Roman"/>
          <w:color w:val="000000"/>
          <w:sz w:val="28"/>
          <w:szCs w:val="28"/>
        </w:rPr>
        <w:t>реєстрації юридичної особи</w:t>
      </w:r>
      <w:r w:rsidRPr="004171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ве</w:t>
      </w:r>
      <w:r w:rsidR="005544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де </w:t>
      </w:r>
      <w:r w:rsidRPr="004171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бухгалтерський облік, ма</w:t>
      </w:r>
      <w:r w:rsidR="005544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</w:t>
      </w:r>
      <w:r w:rsidRPr="004171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рахунки у банківських установах, </w:t>
      </w:r>
      <w:r w:rsidR="0062036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територіальних органах Державної </w:t>
      </w:r>
      <w:r w:rsidRPr="004171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казначейс</w:t>
      </w:r>
      <w:r w:rsidR="0062036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ької служби України</w:t>
      </w:r>
      <w:r w:rsidRPr="004171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(у разі отримання бюджетних коштів).</w:t>
      </w:r>
    </w:p>
    <w:p w:rsidR="00C53803" w:rsidRPr="00C53803" w:rsidRDefault="004171C9" w:rsidP="00C53803">
      <w:pPr>
        <w:pStyle w:val="tj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4171C9">
        <w:rPr>
          <w:color w:val="000000"/>
          <w:sz w:val="28"/>
          <w:szCs w:val="28"/>
        </w:rPr>
        <w:t xml:space="preserve">У </w:t>
      </w:r>
      <w:r w:rsidR="005544CB">
        <w:rPr>
          <w:color w:val="000000"/>
          <w:sz w:val="28"/>
          <w:szCs w:val="28"/>
        </w:rPr>
        <w:t>Положенні</w:t>
      </w:r>
      <w:r w:rsidRPr="004171C9">
        <w:rPr>
          <w:color w:val="000000"/>
          <w:sz w:val="28"/>
          <w:szCs w:val="28"/>
        </w:rPr>
        <w:t xml:space="preserve"> ОСН ма</w:t>
      </w:r>
      <w:r w:rsidR="009D4D67">
        <w:rPr>
          <w:color w:val="000000"/>
          <w:sz w:val="28"/>
          <w:szCs w:val="28"/>
        </w:rPr>
        <w:t>ють</w:t>
      </w:r>
      <w:r w:rsidRPr="004171C9">
        <w:rPr>
          <w:color w:val="000000"/>
          <w:sz w:val="28"/>
          <w:szCs w:val="28"/>
        </w:rPr>
        <w:t xml:space="preserve"> бути </w:t>
      </w:r>
      <w:r w:rsidR="005544CB">
        <w:rPr>
          <w:color w:val="000000"/>
          <w:sz w:val="28"/>
          <w:szCs w:val="28"/>
        </w:rPr>
        <w:t>зазначен</w:t>
      </w:r>
      <w:r w:rsidR="009D4D67">
        <w:rPr>
          <w:color w:val="000000"/>
          <w:sz w:val="28"/>
          <w:szCs w:val="28"/>
        </w:rPr>
        <w:t>і джерела фінансування.</w:t>
      </w:r>
      <w:r w:rsidRPr="004171C9">
        <w:rPr>
          <w:color w:val="000000"/>
          <w:sz w:val="28"/>
          <w:szCs w:val="28"/>
        </w:rPr>
        <w:t xml:space="preserve"> </w:t>
      </w:r>
      <w:r w:rsidR="00C53803" w:rsidRPr="00C53803">
        <w:rPr>
          <w:color w:val="000000"/>
          <w:sz w:val="28"/>
          <w:szCs w:val="28"/>
        </w:rPr>
        <w:t xml:space="preserve">Фінансовою основою діяльності </w:t>
      </w:r>
      <w:r w:rsidR="00C53803">
        <w:rPr>
          <w:color w:val="000000"/>
          <w:sz w:val="28"/>
          <w:szCs w:val="28"/>
        </w:rPr>
        <w:t>ОСН</w:t>
      </w:r>
      <w:r w:rsidR="00C53803" w:rsidRPr="00C53803">
        <w:rPr>
          <w:color w:val="000000"/>
          <w:sz w:val="28"/>
          <w:szCs w:val="28"/>
        </w:rPr>
        <w:t xml:space="preserve"> є:</w:t>
      </w:r>
    </w:p>
    <w:p w:rsidR="00C53803" w:rsidRPr="00C53803" w:rsidRDefault="00C53803" w:rsidP="00C53803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3803">
        <w:rPr>
          <w:rFonts w:ascii="Times New Roman" w:hAnsi="Times New Roman" w:cs="Times New Roman"/>
          <w:sz w:val="28"/>
          <w:szCs w:val="28"/>
        </w:rPr>
        <w:t xml:space="preserve">кошти відповідного місцевого бюджету, які надаються йому сільською, селищною, міською радою для здійснення наданих </w:t>
      </w:r>
      <w:r>
        <w:rPr>
          <w:rFonts w:ascii="Times New Roman" w:hAnsi="Times New Roman" w:cs="Times New Roman"/>
          <w:sz w:val="28"/>
          <w:szCs w:val="28"/>
        </w:rPr>
        <w:t>ОСН</w:t>
      </w:r>
      <w:r w:rsidRPr="00C53803">
        <w:rPr>
          <w:rFonts w:ascii="Times New Roman" w:hAnsi="Times New Roman" w:cs="Times New Roman"/>
          <w:sz w:val="28"/>
          <w:szCs w:val="28"/>
        </w:rPr>
        <w:t xml:space="preserve"> повноважень;</w:t>
      </w:r>
    </w:p>
    <w:p w:rsidR="00C53803" w:rsidRPr="00C53803" w:rsidRDefault="00C53803" w:rsidP="00C53803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3803">
        <w:rPr>
          <w:rFonts w:ascii="Times New Roman" w:hAnsi="Times New Roman" w:cs="Times New Roman"/>
          <w:sz w:val="28"/>
          <w:szCs w:val="28"/>
        </w:rPr>
        <w:t>добровільні внески фізичних і юридичних осіб;</w:t>
      </w:r>
    </w:p>
    <w:p w:rsidR="00C53803" w:rsidRPr="00BB7790" w:rsidRDefault="00C53803" w:rsidP="00C53803">
      <w:pPr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uk-UA"/>
        </w:rPr>
      </w:pPr>
      <w:r w:rsidRPr="00C53803">
        <w:rPr>
          <w:rFonts w:ascii="Times New Roman" w:hAnsi="Times New Roman" w:cs="Times New Roman"/>
          <w:sz w:val="28"/>
          <w:szCs w:val="28"/>
        </w:rPr>
        <w:t>інші надходження, не заборонені законодавством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79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(ст.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1</w:t>
      </w:r>
      <w:r w:rsidR="00DA6E24">
        <w:rPr>
          <w:rFonts w:ascii="Times New Roman" w:hAnsi="Times New Roman" w:cs="Times New Roman"/>
          <w:i/>
          <w:color w:val="000000"/>
          <w:sz w:val="28"/>
          <w:szCs w:val="28"/>
        </w:rPr>
        <w:t>6</w:t>
      </w:r>
      <w:r w:rsidRPr="00BB779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ЗУ </w:t>
      </w:r>
      <w:r w:rsidRPr="00BB779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“</w:t>
      </w:r>
      <w:r w:rsidRPr="00BB7790">
        <w:rPr>
          <w:rFonts w:ascii="Times New Roman" w:hAnsi="Times New Roman" w:cs="Times New Roman"/>
          <w:i/>
          <w:color w:val="000000"/>
          <w:sz w:val="28"/>
          <w:szCs w:val="28"/>
        </w:rPr>
        <w:t>Про органи самоорганізації населення</w:t>
      </w:r>
      <w:r w:rsidRPr="00BB779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”).</w:t>
      </w:r>
    </w:p>
    <w:p w:rsidR="00DA6E24" w:rsidRDefault="005F2595" w:rsidP="00C53803">
      <w:pPr>
        <w:pStyle w:val="ac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38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</w:t>
      </w:r>
      <w:r w:rsidR="00DA6E24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залучення грантового фінансування ОСН здійснює підготовку відповідних проєктів.</w:t>
      </w:r>
    </w:p>
    <w:p w:rsidR="004171C9" w:rsidRPr="00C53803" w:rsidRDefault="003C37C9" w:rsidP="004171C9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38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</w:t>
      </w:r>
      <w:r w:rsidR="004171C9" w:rsidRPr="00C538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Залежно від грантових програм кошти можливо отримувати</w:t>
      </w:r>
      <w:r w:rsidR="00B21FBB" w:rsidRPr="00C538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</w:p>
    <w:p w:rsidR="004171C9" w:rsidRPr="004171C9" w:rsidRDefault="00DA6E24" w:rsidP="00DA6E24">
      <w:pP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безпосередньо </w:t>
      </w:r>
      <w:r w:rsidR="004171C9" w:rsidRPr="004171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 рахунок ОСН шляхом укладання грантового договору з </w:t>
      </w:r>
      <w:proofErr w:type="spellStart"/>
      <w:r w:rsidR="00823D9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грантодавцем</w:t>
      </w:r>
      <w:proofErr w:type="spellEnd"/>
      <w:r w:rsidR="00823D9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r w:rsidR="004171C9" w:rsidRPr="004171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донором</w:t>
      </w:r>
      <w:r w:rsidR="00823D9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4171C9" w:rsidRPr="004171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4171C9" w:rsidRPr="00B0683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(ОСН отримує обладнання, послуги або кошти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на реалізацію цілей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проєкту</w:t>
      </w:r>
      <w:proofErr w:type="spellEnd"/>
      <w:r w:rsidR="004171C9" w:rsidRPr="00B0683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)</w:t>
      </w:r>
      <w:r w:rsidR="004171C9" w:rsidRPr="004171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4171C9" w:rsidRPr="00B0683D" w:rsidRDefault="00DA6E24" w:rsidP="00DA6E24">
      <w:pPr>
        <w:tabs>
          <w:tab w:val="left" w:pos="993"/>
        </w:tabs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</w:t>
      </w:r>
      <w:r w:rsidR="00B0683D" w:rsidRPr="00B0683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виконання заходів місцевої програми, через головного розпорядника, який визначений рішенням про місцевий бюджет</w:t>
      </w:r>
      <w:r w:rsidR="004171C9" w:rsidRPr="004171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0683D" w:rsidRPr="00B0683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(</w:t>
      </w:r>
      <w:r w:rsidR="004171C9" w:rsidRPr="00B0683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ОСН буде одержувачем бюджетних коштів</w:t>
      </w:r>
      <w:r w:rsidR="002653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у мережі головного розпорядника</w:t>
      </w:r>
      <w:r w:rsidR="00B0683D" w:rsidRPr="00B0683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)</w:t>
      </w:r>
      <w:r w:rsidR="004171C9" w:rsidRPr="00B0683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.</w:t>
      </w:r>
    </w:p>
    <w:p w:rsidR="004171C9" w:rsidRDefault="003C37C9" w:rsidP="004171C9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="004171C9" w:rsidRPr="004171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Кошти мають використовуватися </w:t>
      </w:r>
      <w:r w:rsidR="00061B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 дотриманням принципу цільового та ефективного їх використання </w:t>
      </w:r>
      <w:r w:rsidR="004171C9" w:rsidRPr="004171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виключно за призначенням. ОСН </w:t>
      </w:r>
      <w:r w:rsidR="002653E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зобов’язаний </w:t>
      </w:r>
      <w:r w:rsidR="004171C9" w:rsidRPr="004171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вести фінансову звітність</w:t>
      </w:r>
      <w:r w:rsidR="002653E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відповідно да вимог законодавства</w:t>
      </w:r>
      <w:r w:rsidR="004171C9" w:rsidRPr="004171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40119E" w:rsidRPr="0040119E" w:rsidRDefault="0040119E" w:rsidP="004171C9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14"/>
          <w:szCs w:val="28"/>
          <w:lang w:eastAsia="uk-UA"/>
        </w:rPr>
      </w:pPr>
    </w:p>
    <w:p w:rsidR="00B21FBB" w:rsidRPr="0040119E" w:rsidRDefault="00B21FBB" w:rsidP="00B21FBB">
      <w:pPr>
        <w:ind w:firstLine="567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0119E">
        <w:rPr>
          <w:rFonts w:ascii="Times New Roman" w:hAnsi="Times New Roman" w:cs="Times New Roman"/>
          <w:b/>
          <w:sz w:val="28"/>
          <w:szCs w:val="28"/>
        </w:rPr>
        <w:t>Стосовно менторської підтримки:</w:t>
      </w:r>
    </w:p>
    <w:p w:rsidR="004171C9" w:rsidRPr="004171C9" w:rsidRDefault="004171C9" w:rsidP="00B21FB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71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участь у тренінгових програмах та школах громадської участі, що організовуються міжнародними донорами та профільними організаціями;</w:t>
      </w:r>
    </w:p>
    <w:p w:rsidR="004171C9" w:rsidRPr="004171C9" w:rsidRDefault="004171C9" w:rsidP="00B21FB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71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наставництво з боку досвідчених громадських організацій та обмін досвідом </w:t>
      </w:r>
      <w:r w:rsidR="00620362" w:rsidRPr="0062036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“</w:t>
      </w:r>
      <w:r w:rsidRPr="004171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рівний-рівному</w:t>
      </w:r>
      <w:r w:rsidR="00620362" w:rsidRPr="0062036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”</w:t>
      </w:r>
      <w:r w:rsidRPr="004171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4171C9" w:rsidRPr="004171C9" w:rsidRDefault="004171C9" w:rsidP="00B21FB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71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консультац</w:t>
      </w:r>
      <w:r w:rsidR="00B21F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4171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йний супровід від центрів розвитку місцевого самоврядування (зокрема регіональних офісів </w:t>
      </w:r>
      <w:r w:rsidR="00B21FBB" w:rsidRPr="00B21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U-LEAD</w:t>
      </w:r>
      <w:r w:rsidRPr="00417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4171C9" w:rsidRDefault="004171C9" w:rsidP="00B21FBB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171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залучення бізнес-менторів та експертів у сфері управління, фінансів,</w:t>
      </w:r>
      <w:r w:rsidR="00B21FBB" w:rsidRPr="00B21F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комунікацій;</w:t>
      </w:r>
    </w:p>
    <w:p w:rsidR="001957DB" w:rsidRPr="001957DB" w:rsidRDefault="001957DB" w:rsidP="001957DB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57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налагодження співпраці зі ЗМІ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Pr="001957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планування та втілення інформаційних кампаній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4171C9" w:rsidRPr="004171C9" w:rsidRDefault="004171C9" w:rsidP="004171C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71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використання </w:t>
      </w:r>
      <w:r w:rsidRPr="004171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онлайн</w:t>
      </w:r>
      <w:r w:rsidRPr="004171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-платформ </w:t>
      </w:r>
      <w:r w:rsidR="00B21F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для</w:t>
      </w:r>
      <w:r w:rsidRPr="004171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отриман</w:t>
      </w:r>
      <w:r w:rsidR="00B21F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ня</w:t>
      </w:r>
      <w:r w:rsidRPr="004171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знань та практичних </w:t>
      </w:r>
      <w:r w:rsidRPr="004171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інструментів.</w:t>
      </w:r>
    </w:p>
    <w:sectPr w:rsidR="004171C9" w:rsidRPr="004171C9" w:rsidSect="00DF24B4">
      <w:headerReference w:type="default" r:id="rId8"/>
      <w:pgSz w:w="11906" w:h="16838"/>
      <w:pgMar w:top="709" w:right="707" w:bottom="850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CC4" w:rsidRDefault="00D32CC4" w:rsidP="00DF24B4">
      <w:r>
        <w:separator/>
      </w:r>
    </w:p>
  </w:endnote>
  <w:endnote w:type="continuationSeparator" w:id="0">
    <w:p w:rsidR="00D32CC4" w:rsidRDefault="00D32CC4" w:rsidP="00DF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CC4" w:rsidRDefault="00D32CC4" w:rsidP="00DF24B4">
      <w:r>
        <w:separator/>
      </w:r>
    </w:p>
  </w:footnote>
  <w:footnote w:type="continuationSeparator" w:id="0">
    <w:p w:rsidR="00D32CC4" w:rsidRDefault="00D32CC4" w:rsidP="00DF2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914877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F24B4" w:rsidRPr="00DF24B4" w:rsidRDefault="00DF24B4">
        <w:pPr>
          <w:pStyle w:val="a7"/>
          <w:jc w:val="center"/>
          <w:rPr>
            <w:sz w:val="24"/>
            <w:szCs w:val="24"/>
          </w:rPr>
        </w:pPr>
        <w:r w:rsidRPr="00DF24B4">
          <w:rPr>
            <w:sz w:val="24"/>
            <w:szCs w:val="24"/>
          </w:rPr>
          <w:fldChar w:fldCharType="begin"/>
        </w:r>
        <w:r w:rsidRPr="00DF24B4">
          <w:rPr>
            <w:sz w:val="24"/>
            <w:szCs w:val="24"/>
          </w:rPr>
          <w:instrText>PAGE   \* MERGEFORMAT</w:instrText>
        </w:r>
        <w:r w:rsidRPr="00DF24B4">
          <w:rPr>
            <w:sz w:val="24"/>
            <w:szCs w:val="24"/>
          </w:rPr>
          <w:fldChar w:fldCharType="separate"/>
        </w:r>
        <w:r w:rsidR="00C90AE2">
          <w:rPr>
            <w:noProof/>
            <w:sz w:val="24"/>
            <w:szCs w:val="24"/>
          </w:rPr>
          <w:t>2</w:t>
        </w:r>
        <w:r w:rsidRPr="00DF24B4">
          <w:rPr>
            <w:sz w:val="24"/>
            <w:szCs w:val="24"/>
          </w:rPr>
          <w:fldChar w:fldCharType="end"/>
        </w:r>
      </w:p>
    </w:sdtContent>
  </w:sdt>
  <w:p w:rsidR="00DF24B4" w:rsidRDefault="00DF24B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1A26B0"/>
    <w:multiLevelType w:val="multilevel"/>
    <w:tmpl w:val="C1EAC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90560E"/>
    <w:multiLevelType w:val="multilevel"/>
    <w:tmpl w:val="3474B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C75E2C"/>
    <w:multiLevelType w:val="multilevel"/>
    <w:tmpl w:val="2F0E7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54708B"/>
    <w:multiLevelType w:val="multilevel"/>
    <w:tmpl w:val="98D4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0A4A79"/>
    <w:multiLevelType w:val="multilevel"/>
    <w:tmpl w:val="92DC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807076"/>
    <w:multiLevelType w:val="multilevel"/>
    <w:tmpl w:val="482E8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B379DB"/>
    <w:multiLevelType w:val="multilevel"/>
    <w:tmpl w:val="569AE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A119EF"/>
    <w:multiLevelType w:val="multilevel"/>
    <w:tmpl w:val="4BE8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F56A77"/>
    <w:multiLevelType w:val="multilevel"/>
    <w:tmpl w:val="3D881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1E58C1"/>
    <w:multiLevelType w:val="multilevel"/>
    <w:tmpl w:val="41746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7366DB"/>
    <w:multiLevelType w:val="multilevel"/>
    <w:tmpl w:val="6B643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6028B4"/>
    <w:multiLevelType w:val="multilevel"/>
    <w:tmpl w:val="70084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0F575D"/>
    <w:multiLevelType w:val="multilevel"/>
    <w:tmpl w:val="8F02C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FF788F"/>
    <w:multiLevelType w:val="multilevel"/>
    <w:tmpl w:val="91A29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3A09E9"/>
    <w:multiLevelType w:val="multilevel"/>
    <w:tmpl w:val="AB021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B5309B"/>
    <w:multiLevelType w:val="multilevel"/>
    <w:tmpl w:val="B6708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E20521"/>
    <w:multiLevelType w:val="multilevel"/>
    <w:tmpl w:val="CDCE1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0B425B"/>
    <w:multiLevelType w:val="multilevel"/>
    <w:tmpl w:val="A9409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0E348F"/>
    <w:multiLevelType w:val="multilevel"/>
    <w:tmpl w:val="0B96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7"/>
  </w:num>
  <w:num w:numId="4">
    <w:abstractNumId w:val="2"/>
  </w:num>
  <w:num w:numId="5">
    <w:abstractNumId w:val="15"/>
  </w:num>
  <w:num w:numId="6">
    <w:abstractNumId w:val="16"/>
  </w:num>
  <w:num w:numId="7">
    <w:abstractNumId w:val="11"/>
  </w:num>
  <w:num w:numId="8">
    <w:abstractNumId w:val="8"/>
  </w:num>
  <w:num w:numId="9">
    <w:abstractNumId w:val="7"/>
  </w:num>
  <w:num w:numId="10">
    <w:abstractNumId w:val="19"/>
  </w:num>
  <w:num w:numId="11">
    <w:abstractNumId w:val="6"/>
  </w:num>
  <w:num w:numId="12">
    <w:abstractNumId w:val="3"/>
  </w:num>
  <w:num w:numId="13">
    <w:abstractNumId w:val="12"/>
  </w:num>
  <w:num w:numId="14">
    <w:abstractNumId w:val="14"/>
  </w:num>
  <w:num w:numId="15">
    <w:abstractNumId w:val="13"/>
  </w:num>
  <w:num w:numId="16">
    <w:abstractNumId w:val="20"/>
  </w:num>
  <w:num w:numId="17">
    <w:abstractNumId w:val="9"/>
  </w:num>
  <w:num w:numId="18">
    <w:abstractNumId w:val="0"/>
  </w:num>
  <w:num w:numId="19">
    <w:abstractNumId w:val="1"/>
  </w:num>
  <w:num w:numId="20">
    <w:abstractNumId w:val="18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D2D"/>
    <w:rsid w:val="00007462"/>
    <w:rsid w:val="00061B50"/>
    <w:rsid w:val="000818BF"/>
    <w:rsid w:val="001659E3"/>
    <w:rsid w:val="001957DB"/>
    <w:rsid w:val="001C2496"/>
    <w:rsid w:val="001E2767"/>
    <w:rsid w:val="0021400E"/>
    <w:rsid w:val="00230B0B"/>
    <w:rsid w:val="00231848"/>
    <w:rsid w:val="0024752C"/>
    <w:rsid w:val="002653EF"/>
    <w:rsid w:val="003357EC"/>
    <w:rsid w:val="00341A24"/>
    <w:rsid w:val="003878CC"/>
    <w:rsid w:val="003C37C9"/>
    <w:rsid w:val="0040119E"/>
    <w:rsid w:val="004171C9"/>
    <w:rsid w:val="004F272B"/>
    <w:rsid w:val="005544CB"/>
    <w:rsid w:val="005B65E4"/>
    <w:rsid w:val="005F2595"/>
    <w:rsid w:val="00620362"/>
    <w:rsid w:val="0071143C"/>
    <w:rsid w:val="0071522B"/>
    <w:rsid w:val="00715C5B"/>
    <w:rsid w:val="00730C73"/>
    <w:rsid w:val="007537FC"/>
    <w:rsid w:val="007E40CA"/>
    <w:rsid w:val="00823D9D"/>
    <w:rsid w:val="00830851"/>
    <w:rsid w:val="008E450F"/>
    <w:rsid w:val="0091620B"/>
    <w:rsid w:val="00987430"/>
    <w:rsid w:val="009D3D0D"/>
    <w:rsid w:val="009D4D67"/>
    <w:rsid w:val="009E508D"/>
    <w:rsid w:val="00A37280"/>
    <w:rsid w:val="00B0683D"/>
    <w:rsid w:val="00B21FBB"/>
    <w:rsid w:val="00B84D2D"/>
    <w:rsid w:val="00B87AE2"/>
    <w:rsid w:val="00BB7790"/>
    <w:rsid w:val="00C53803"/>
    <w:rsid w:val="00C90AE2"/>
    <w:rsid w:val="00CA79E8"/>
    <w:rsid w:val="00D03CF6"/>
    <w:rsid w:val="00D115F4"/>
    <w:rsid w:val="00D171FC"/>
    <w:rsid w:val="00D32CC4"/>
    <w:rsid w:val="00D36A5F"/>
    <w:rsid w:val="00DA6E24"/>
    <w:rsid w:val="00DE4EA9"/>
    <w:rsid w:val="00DF24B4"/>
    <w:rsid w:val="00EC1BB7"/>
    <w:rsid w:val="00FE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863A9"/>
  <w15:chartTrackingRefBased/>
  <w15:docId w15:val="{36A31A47-5E03-49E1-ACF2-10EE2C8A8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462"/>
    <w:pPr>
      <w:spacing w:after="0" w:line="240" w:lineRule="auto"/>
    </w:pPr>
  </w:style>
  <w:style w:type="paragraph" w:styleId="2">
    <w:name w:val="heading 2"/>
    <w:basedOn w:val="a"/>
    <w:link w:val="20"/>
    <w:uiPriority w:val="9"/>
    <w:qFormat/>
    <w:rsid w:val="00B84D2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B84D2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link w:val="40"/>
    <w:uiPriority w:val="9"/>
    <w:qFormat/>
    <w:rsid w:val="00B84D2D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4D2D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B84D2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B84D2D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B84D2D"/>
    <w:rPr>
      <w:b/>
      <w:bCs/>
    </w:rPr>
  </w:style>
  <w:style w:type="paragraph" w:styleId="a4">
    <w:name w:val="Normal (Web)"/>
    <w:basedOn w:val="a"/>
    <w:uiPriority w:val="99"/>
    <w:semiHidden/>
    <w:unhideWhenUsed/>
    <w:rsid w:val="00B84D2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CA79E8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A79E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F24B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DF24B4"/>
  </w:style>
  <w:style w:type="paragraph" w:styleId="a9">
    <w:name w:val="footer"/>
    <w:basedOn w:val="a"/>
    <w:link w:val="aa"/>
    <w:uiPriority w:val="99"/>
    <w:unhideWhenUsed/>
    <w:rsid w:val="00DF24B4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DF24B4"/>
  </w:style>
  <w:style w:type="paragraph" w:styleId="ab">
    <w:name w:val="List Paragraph"/>
    <w:basedOn w:val="a"/>
    <w:uiPriority w:val="34"/>
    <w:qFormat/>
    <w:rsid w:val="004171C9"/>
    <w:pPr>
      <w:ind w:left="720"/>
      <w:contextualSpacing/>
    </w:pPr>
  </w:style>
  <w:style w:type="paragraph" w:customStyle="1" w:styleId="tj">
    <w:name w:val="tj"/>
    <w:basedOn w:val="a"/>
    <w:rsid w:val="00C538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c">
    <w:name w:val="No Spacing"/>
    <w:uiPriority w:val="1"/>
    <w:qFormat/>
    <w:rsid w:val="00C538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0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F0CFC-8D8F-458A-BD97-C17F81470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2229</Words>
  <Characters>1271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Денисенко Тетяна</dc:creator>
  <cp:keywords/>
  <dc:description/>
  <cp:lastModifiedBy>Денисенко Тетяна</cp:lastModifiedBy>
  <cp:revision>3</cp:revision>
  <cp:lastPrinted>2025-09-25T08:30:00Z</cp:lastPrinted>
  <dcterms:created xsi:type="dcterms:W3CDTF">2025-09-25T09:53:00Z</dcterms:created>
  <dcterms:modified xsi:type="dcterms:W3CDTF">2025-09-25T11:24:00Z</dcterms:modified>
</cp:coreProperties>
</file>