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A729" w14:textId="142578CC" w:rsidR="00002FCC" w:rsidRPr="00CB06DE" w:rsidRDefault="00002FCC" w:rsidP="00002FC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CB06DE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ІНФОРМАЦІЯ  ПРО  ОТРИМАННЯ  ДОЗВОЛУ ДЛЯ</w:t>
      </w:r>
      <w:r w:rsidR="006261EA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 xml:space="preserve"> </w:t>
      </w:r>
      <w:r w:rsidRPr="00CB06DE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ОЗНАЙОМЛЕННЯ  З НЕЮ  ГРОМАДСЬКОСТІ</w:t>
      </w:r>
    </w:p>
    <w:p w14:paraId="77469846" w14:textId="77777777" w:rsidR="00002FCC" w:rsidRPr="00CB06DE" w:rsidRDefault="00002FCC" w:rsidP="0000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CA119" w14:textId="77777777" w:rsidR="00002FCC" w:rsidRPr="00CB06DE" w:rsidRDefault="00002FCC" w:rsidP="00002FC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06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Відомості щодо суб’єкта господарювання: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6144"/>
      </w:tblGrid>
      <w:tr w:rsidR="00886583" w:rsidRPr="00CB06DE" w14:paraId="3B0C4EFC" w14:textId="77777777" w:rsidTr="00CF275A">
        <w:trPr>
          <w:trHeight w:val="1058"/>
          <w:jc w:val="center"/>
        </w:trPr>
        <w:tc>
          <w:tcPr>
            <w:tcW w:w="3427" w:type="dxa"/>
            <w:vAlign w:val="center"/>
          </w:tcPr>
          <w:p w14:paraId="18CD3D09" w14:textId="77777777" w:rsidR="00886583" w:rsidRPr="00CB06DE" w:rsidRDefault="00886583" w:rsidP="00886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06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Повне й скорочене найменування</w:t>
            </w:r>
          </w:p>
          <w:p w14:paraId="14AB4CE7" w14:textId="77777777" w:rsidR="00886583" w:rsidRPr="00CB06DE" w:rsidRDefault="00886583" w:rsidP="00886583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B06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підприємства                                                            </w:t>
            </w:r>
          </w:p>
        </w:tc>
        <w:tc>
          <w:tcPr>
            <w:tcW w:w="6144" w:type="dxa"/>
          </w:tcPr>
          <w:p w14:paraId="666E930D" w14:textId="60ADE465" w:rsidR="00886583" w:rsidRPr="00886583" w:rsidRDefault="007A17AC" w:rsidP="0088658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92837671"/>
            <w:r w:rsidRPr="007A17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ПРИВАТНЕ АКЦІОН</w:t>
            </w:r>
            <w:r w:rsidR="00D84E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7A17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РНЕ ТОВАРИСТВО </w:t>
            </w:r>
            <w:r w:rsidR="003140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7A17AC">
              <w:rPr>
                <w:rFonts w:ascii="Times New Roman" w:hAnsi="Times New Roman" w:cs="Times New Roman"/>
                <w:sz w:val="28"/>
                <w:szCs w:val="28"/>
              </w:rPr>
              <w:t>КИЇВСТАР</w:t>
            </w:r>
            <w:r w:rsidR="003140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17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bookmarkStart w:id="1" w:name="_Hlk207191784"/>
            <w:proofErr w:type="spellStart"/>
            <w:r w:rsidRPr="007A17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ПрАТ</w:t>
            </w:r>
            <w:proofErr w:type="spellEnd"/>
            <w:r w:rsidRPr="007A17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Pr="007A17AC">
              <w:rPr>
                <w:rFonts w:ascii="Times New Roman" w:hAnsi="Times New Roman" w:cs="Times New Roman"/>
                <w:sz w:val="28"/>
                <w:szCs w:val="28"/>
              </w:rPr>
              <w:t>КИЇВСТАР</w:t>
            </w:r>
            <w:r w:rsidRPr="007A17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»)</w:t>
            </w:r>
            <w:bookmarkEnd w:id="0"/>
            <w:bookmarkEnd w:id="1"/>
          </w:p>
        </w:tc>
      </w:tr>
      <w:tr w:rsidR="00886583" w:rsidRPr="00CB06DE" w14:paraId="7C7D679F" w14:textId="77777777" w:rsidTr="00CF275A">
        <w:trPr>
          <w:trHeight w:val="861"/>
          <w:jc w:val="center"/>
        </w:trPr>
        <w:tc>
          <w:tcPr>
            <w:tcW w:w="3427" w:type="dxa"/>
            <w:vAlign w:val="center"/>
          </w:tcPr>
          <w:p w14:paraId="623EFDA6" w14:textId="77777777" w:rsidR="00886583" w:rsidRPr="00CB06DE" w:rsidRDefault="00886583" w:rsidP="00886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06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Ідентифікаційний код  юридичної особи в ЄДРПОУ </w:t>
            </w:r>
          </w:p>
        </w:tc>
        <w:tc>
          <w:tcPr>
            <w:tcW w:w="6144" w:type="dxa"/>
          </w:tcPr>
          <w:p w14:paraId="3F103251" w14:textId="77777777" w:rsidR="00886583" w:rsidRDefault="00886583" w:rsidP="00886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89660671"/>
          </w:p>
          <w:p w14:paraId="2595BCEC" w14:textId="350D2C9F" w:rsidR="00886583" w:rsidRPr="00886583" w:rsidRDefault="007A17AC" w:rsidP="00886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207191704"/>
            <w:r w:rsidRPr="007A17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21673832</w:t>
            </w:r>
            <w:bookmarkEnd w:id="2"/>
            <w:bookmarkEnd w:id="3"/>
          </w:p>
        </w:tc>
      </w:tr>
      <w:tr w:rsidR="00886583" w:rsidRPr="00CB06DE" w14:paraId="030C7F90" w14:textId="77777777" w:rsidTr="00002FCC">
        <w:trPr>
          <w:trHeight w:val="861"/>
          <w:jc w:val="center"/>
        </w:trPr>
        <w:tc>
          <w:tcPr>
            <w:tcW w:w="3427" w:type="dxa"/>
            <w:vAlign w:val="center"/>
          </w:tcPr>
          <w:p w14:paraId="71FD404F" w14:textId="77777777" w:rsidR="00886583" w:rsidRPr="0063771F" w:rsidRDefault="00886583" w:rsidP="0088658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37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Місцезнаходження суб’єкта господарювання, контактний номер, адреса електронної пошти</w:t>
            </w:r>
          </w:p>
        </w:tc>
        <w:tc>
          <w:tcPr>
            <w:tcW w:w="6144" w:type="dxa"/>
            <w:vAlign w:val="center"/>
          </w:tcPr>
          <w:p w14:paraId="4E7C2097" w14:textId="77777777" w:rsidR="00886583" w:rsidRPr="0063771F" w:rsidRDefault="007A17AC" w:rsidP="008865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bookmarkStart w:id="4" w:name="_Hlk192837767"/>
            <w:bookmarkStart w:id="5" w:name="_Hlk207191725"/>
            <w:r w:rsidRPr="0063771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>0</w:t>
            </w:r>
            <w:r w:rsidRPr="0063771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3113</w:t>
            </w:r>
            <w:r w:rsidRPr="0063771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м. </w:t>
            </w:r>
            <w:r w:rsidRPr="0063771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Київ</w:t>
            </w:r>
            <w:r w:rsidRPr="0063771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3771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>вул</w:t>
            </w:r>
            <w:proofErr w:type="spellEnd"/>
            <w:r w:rsidRPr="0063771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. </w:t>
            </w:r>
            <w:r w:rsidRPr="0063771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Дегтярівська</w:t>
            </w:r>
            <w:r w:rsidRPr="0063771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, </w:t>
            </w:r>
            <w:bookmarkEnd w:id="4"/>
            <w:r w:rsidRPr="0063771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53</w:t>
            </w:r>
            <w:bookmarkEnd w:id="5"/>
            <w:r w:rsidR="006E4ED5" w:rsidRPr="0063771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,</w:t>
            </w:r>
          </w:p>
          <w:p w14:paraId="7FABF615" w14:textId="07966D18" w:rsidR="006E4ED5" w:rsidRPr="0063771F" w:rsidRDefault="00094E2F" w:rsidP="00094E2F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63771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тел.+3 (8044)2090070                                            e-</w:t>
            </w:r>
            <w:proofErr w:type="spellStart"/>
            <w:r w:rsidRPr="0063771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mail</w:t>
            </w:r>
            <w:proofErr w:type="spellEnd"/>
            <w:r w:rsidRPr="0063771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: www.kyivstar.ua       </w:t>
            </w:r>
          </w:p>
        </w:tc>
      </w:tr>
      <w:tr w:rsidR="00886583" w:rsidRPr="00CB06DE" w14:paraId="718845FC" w14:textId="77777777" w:rsidTr="00002FCC">
        <w:trPr>
          <w:trHeight w:val="861"/>
          <w:jc w:val="center"/>
        </w:trPr>
        <w:tc>
          <w:tcPr>
            <w:tcW w:w="3427" w:type="dxa"/>
            <w:vAlign w:val="center"/>
          </w:tcPr>
          <w:p w14:paraId="11867B93" w14:textId="77777777" w:rsidR="00886583" w:rsidRPr="00CB06DE" w:rsidRDefault="00886583" w:rsidP="0088658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06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промислового майданчика</w:t>
            </w:r>
          </w:p>
        </w:tc>
        <w:tc>
          <w:tcPr>
            <w:tcW w:w="6144" w:type="dxa"/>
            <w:vAlign w:val="center"/>
          </w:tcPr>
          <w:p w14:paraId="6F3F7C16" w14:textId="7D8CD73A" w:rsidR="00886583" w:rsidRPr="00886583" w:rsidRDefault="007A17AC" w:rsidP="0088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7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ПРИВАТНЕ АКЦІОНАРНЕ ТОВАРИСТВО "</w:t>
            </w:r>
            <w:r w:rsidRPr="007A17AC">
              <w:rPr>
                <w:rFonts w:ascii="Times New Roman" w:hAnsi="Times New Roman" w:cs="Times New Roman"/>
                <w:sz w:val="28"/>
                <w:szCs w:val="28"/>
              </w:rPr>
              <w:t>КИЇВСТАР</w:t>
            </w:r>
            <w:r w:rsidRPr="007A17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 (</w:t>
            </w:r>
            <w:proofErr w:type="spellStart"/>
            <w:r w:rsidRPr="007A17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ПрАТ</w:t>
            </w:r>
            <w:proofErr w:type="spellEnd"/>
            <w:r w:rsidRPr="007A17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Pr="007A17AC">
              <w:rPr>
                <w:rFonts w:ascii="Times New Roman" w:hAnsi="Times New Roman" w:cs="Times New Roman"/>
                <w:sz w:val="28"/>
                <w:szCs w:val="28"/>
              </w:rPr>
              <w:t>КИЇВСТАР</w:t>
            </w:r>
            <w:r w:rsidRPr="007A17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»)</w:t>
            </w:r>
          </w:p>
        </w:tc>
      </w:tr>
      <w:tr w:rsidR="00886583" w:rsidRPr="00CB06DE" w14:paraId="7A86C32C" w14:textId="77777777" w:rsidTr="00002FCC">
        <w:trPr>
          <w:trHeight w:val="861"/>
          <w:jc w:val="center"/>
        </w:trPr>
        <w:tc>
          <w:tcPr>
            <w:tcW w:w="3427" w:type="dxa"/>
            <w:vAlign w:val="center"/>
          </w:tcPr>
          <w:p w14:paraId="13F1C744" w14:textId="77777777" w:rsidR="00886583" w:rsidRPr="00CB06DE" w:rsidRDefault="00886583" w:rsidP="0088658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06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Місцезнаходження об’єкта/промислового майданчику</w:t>
            </w:r>
          </w:p>
        </w:tc>
        <w:tc>
          <w:tcPr>
            <w:tcW w:w="6144" w:type="dxa"/>
            <w:vAlign w:val="center"/>
          </w:tcPr>
          <w:p w14:paraId="3D7632C7" w14:textId="6DFC82A0" w:rsidR="00886583" w:rsidRPr="00886583" w:rsidRDefault="007A17AC" w:rsidP="00886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bookmarkStart w:id="6" w:name="_Hlk207191803"/>
            <w:r w:rsidRPr="007A17AC">
              <w:rPr>
                <w:rFonts w:ascii="Times New Roman" w:hAnsi="Times New Roman" w:cs="Times New Roman"/>
                <w:iCs/>
                <w:sz w:val="28"/>
              </w:rPr>
              <w:t>49050 Дніпропетровська</w:t>
            </w:r>
            <w:r w:rsidRPr="007A17AC">
              <w:rPr>
                <w:rFonts w:ascii="Times New Roman" w:hAnsi="Times New Roman" w:cs="Times New Roman"/>
                <w:iCs/>
                <w:sz w:val="28"/>
                <w:lang w:val="ru-RU"/>
              </w:rPr>
              <w:t xml:space="preserve"> область, м. </w:t>
            </w:r>
            <w:r w:rsidRPr="007A17AC">
              <w:rPr>
                <w:rFonts w:ascii="Times New Roman" w:hAnsi="Times New Roman" w:cs="Times New Roman"/>
                <w:iCs/>
                <w:sz w:val="28"/>
              </w:rPr>
              <w:t>Дніпро</w:t>
            </w:r>
            <w:r w:rsidRPr="007A17AC">
              <w:rPr>
                <w:rFonts w:ascii="Times New Roman" w:hAnsi="Times New Roman" w:cs="Times New Roman"/>
                <w:iCs/>
                <w:sz w:val="28"/>
                <w:lang w:val="ru-RU"/>
              </w:rPr>
              <w:t xml:space="preserve">, </w:t>
            </w:r>
            <w:r w:rsidRPr="007A17AC">
              <w:rPr>
                <w:rFonts w:ascii="Times New Roman" w:hAnsi="Times New Roman" w:cs="Times New Roman"/>
                <w:iCs/>
                <w:sz w:val="28"/>
              </w:rPr>
              <w:t>проспект</w:t>
            </w:r>
            <w:r w:rsidRPr="007A17AC">
              <w:rPr>
                <w:rFonts w:ascii="Times New Roman" w:hAnsi="Times New Roman" w:cs="Times New Roman"/>
                <w:iCs/>
                <w:sz w:val="28"/>
                <w:lang w:val="ru-RU"/>
              </w:rPr>
              <w:t xml:space="preserve"> </w:t>
            </w:r>
            <w:r w:rsidRPr="007A17AC">
              <w:rPr>
                <w:rFonts w:ascii="Times New Roman" w:hAnsi="Times New Roman" w:cs="Times New Roman"/>
                <w:iCs/>
                <w:sz w:val="28"/>
              </w:rPr>
              <w:t>Науки</w:t>
            </w:r>
            <w:r w:rsidRPr="007A17AC">
              <w:rPr>
                <w:rFonts w:ascii="Times New Roman" w:hAnsi="Times New Roman" w:cs="Times New Roman"/>
                <w:iCs/>
                <w:sz w:val="28"/>
                <w:lang w:val="ru-RU"/>
              </w:rPr>
              <w:t xml:space="preserve">, </w:t>
            </w:r>
            <w:r w:rsidRPr="007A17AC">
              <w:rPr>
                <w:rFonts w:ascii="Times New Roman" w:hAnsi="Times New Roman" w:cs="Times New Roman"/>
                <w:iCs/>
                <w:sz w:val="28"/>
              </w:rPr>
              <w:t>103а</w:t>
            </w:r>
            <w:bookmarkEnd w:id="6"/>
          </w:p>
        </w:tc>
      </w:tr>
      <w:tr w:rsidR="00002FCC" w:rsidRPr="00CB06DE" w14:paraId="65B796D5" w14:textId="77777777" w:rsidTr="00002FCC">
        <w:trPr>
          <w:trHeight w:val="861"/>
          <w:jc w:val="center"/>
        </w:trPr>
        <w:tc>
          <w:tcPr>
            <w:tcW w:w="3427" w:type="dxa"/>
            <w:vAlign w:val="center"/>
          </w:tcPr>
          <w:p w14:paraId="1EFA68BF" w14:textId="77777777" w:rsidR="00002FCC" w:rsidRPr="00CB06DE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06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Група по ступеню впливу на забруднення атмосферного повітря</w:t>
            </w:r>
          </w:p>
        </w:tc>
        <w:tc>
          <w:tcPr>
            <w:tcW w:w="6144" w:type="dxa"/>
            <w:vAlign w:val="center"/>
          </w:tcPr>
          <w:p w14:paraId="0791214F" w14:textId="77777777" w:rsidR="00002FCC" w:rsidRPr="00CB06DE" w:rsidRDefault="00002FCC" w:rsidP="00002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Друга група</w:t>
            </w:r>
          </w:p>
        </w:tc>
      </w:tr>
    </w:tbl>
    <w:p w14:paraId="74C95B5A" w14:textId="77777777" w:rsidR="00002FCC" w:rsidRPr="00CB06DE" w:rsidRDefault="00002FCC" w:rsidP="001433AB">
      <w:pPr>
        <w:pStyle w:val="a6"/>
        <w:spacing w:after="0" w:line="22" w:lineRule="atLeast"/>
        <w:ind w:left="1069"/>
        <w:jc w:val="both"/>
        <w:rPr>
          <w:rFonts w:ascii="Times New Roman" w:eastAsia="Times New Roman" w:hAnsi="Times New Roman" w:cs="Times New Roman"/>
          <w:b/>
          <w:i/>
          <w:sz w:val="14"/>
          <w:szCs w:val="28"/>
          <w:lang w:eastAsia="ru-RU"/>
        </w:rPr>
      </w:pPr>
    </w:p>
    <w:p w14:paraId="10926B56" w14:textId="77777777" w:rsidR="0091628D" w:rsidRPr="00094E2F" w:rsidRDefault="00631D70" w:rsidP="0091628D">
      <w:pPr>
        <w:spacing w:after="0" w:line="22" w:lineRule="atLeast"/>
        <w:ind w:left="-142" w:firstLine="851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1D7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Відомості про наявність висновку з оцінки впливу на довкілля, в якому визначена допустимість провадження планованої діяльності, яка згідно з вимогами Закону України «Про оцінку впливу на довкілля» підлягає оцінці впливу на довкілля</w:t>
      </w:r>
      <w:r w:rsidR="00002FCC" w:rsidRPr="00CB06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002FCC" w:rsidRPr="00CB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7" w:name="_Hlk207191850"/>
      <w:r w:rsidR="0091628D" w:rsidRPr="0091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підприємством </w:t>
      </w:r>
      <w:r w:rsidR="0091628D" w:rsidRPr="00094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пройдено процедуру з оцінки впливу на довкілля </w:t>
      </w:r>
      <w:r w:rsidR="0091628D" w:rsidRPr="0091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(реєстраційний номер справи про оцінку впливу на довкілля планованої діяльності – </w:t>
      </w:r>
      <w:bookmarkStart w:id="8" w:name="_Hlk192838061"/>
      <w:r w:rsidR="0091628D" w:rsidRPr="00094E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628D" w:rsidRPr="0091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922) та </w:t>
      </w:r>
      <w:r w:rsidR="0091628D" w:rsidRPr="009162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отримано позитивний Висновок з ОВД № 119/0/490-24 від 19.08.2024 р.</w:t>
      </w:r>
    </w:p>
    <w:bookmarkEnd w:id="7"/>
    <w:bookmarkEnd w:id="8"/>
    <w:p w14:paraId="1FFC99A2" w14:textId="5C2C72A5" w:rsidR="00002FCC" w:rsidRPr="00CB06DE" w:rsidRDefault="00002FCC" w:rsidP="0091628D">
      <w:pPr>
        <w:spacing w:after="0" w:line="22" w:lineRule="atLeast"/>
        <w:ind w:left="-142" w:firstLine="851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389EA50F" w14:textId="77777777" w:rsidR="00002FCC" w:rsidRPr="00CB06DE" w:rsidRDefault="00002FCC" w:rsidP="00002FC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06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Перелік та загальний опис виробництв, технологічних процесів, технологічного устаткування об’єкта. </w:t>
      </w:r>
    </w:p>
    <w:p w14:paraId="799CC8DE" w14:textId="77777777" w:rsidR="00F11A87" w:rsidRPr="00F11A87" w:rsidRDefault="00A527CC" w:rsidP="00F11A87">
      <w:pPr>
        <w:spacing w:after="0" w:line="240" w:lineRule="auto"/>
        <w:ind w:right="17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CB06DE">
        <w:rPr>
          <w:rFonts w:ascii="Times New Roman" w:eastAsia="Times New Roman" w:hAnsi="Times New Roman" w:cs="Times New Roman"/>
          <w:b/>
          <w:i/>
          <w:sz w:val="18"/>
          <w:szCs w:val="28"/>
          <w:lang w:eastAsia="ru-RU"/>
        </w:rPr>
        <w:t xml:space="preserve">                </w:t>
      </w:r>
      <w:bookmarkStart w:id="9" w:name="_Hlk207191883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ПрАТ «КИЇВСТАР»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—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український</w:t>
      </w:r>
      <w:proofErr w:type="spellEnd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оператор </w:t>
      </w:r>
      <w:proofErr w:type="spellStart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електронних</w:t>
      </w:r>
      <w:proofErr w:type="spellEnd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комунікацій</w:t>
      </w:r>
      <w:proofErr w:type="spellEnd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. </w:t>
      </w:r>
      <w:proofErr w:type="spellStart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Компанія</w:t>
      </w:r>
      <w:proofErr w:type="spellEnd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надає</w:t>
      </w:r>
      <w:proofErr w:type="spellEnd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послуги</w:t>
      </w:r>
      <w:proofErr w:type="spellEnd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з </w:t>
      </w:r>
      <w:proofErr w:type="spellStart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використанням</w:t>
      </w:r>
      <w:proofErr w:type="spellEnd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широкого спектра </w:t>
      </w:r>
      <w:proofErr w:type="spellStart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мобільних</w:t>
      </w:r>
      <w:proofErr w:type="spellEnd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і </w:t>
      </w:r>
      <w:proofErr w:type="spellStart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фіксованих</w:t>
      </w:r>
      <w:proofErr w:type="spellEnd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технологій</w:t>
      </w:r>
      <w:proofErr w:type="spellEnd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, у тому </w:t>
      </w:r>
      <w:proofErr w:type="spellStart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числі</w:t>
      </w:r>
      <w:proofErr w:type="spellEnd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4G, Big Data, </w:t>
      </w:r>
      <w:proofErr w:type="spellStart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Cloud</w:t>
      </w:r>
      <w:proofErr w:type="spellEnd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solutions</w:t>
      </w:r>
      <w:proofErr w:type="spellEnd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, </w:t>
      </w:r>
      <w:proofErr w:type="spellStart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сервіси</w:t>
      </w:r>
      <w:proofErr w:type="spellEnd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для </w:t>
      </w:r>
      <w:proofErr w:type="spellStart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кіберзахисту</w:t>
      </w:r>
      <w:proofErr w:type="spellEnd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, </w:t>
      </w:r>
      <w:proofErr w:type="spellStart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цифрове</w:t>
      </w:r>
      <w:proofErr w:type="spellEnd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ТБ та </w:t>
      </w:r>
      <w:proofErr w:type="spellStart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інші</w:t>
      </w:r>
      <w:proofErr w:type="spellEnd"/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 </w:t>
      </w:r>
      <w:bookmarkEnd w:id="9"/>
    </w:p>
    <w:p w14:paraId="0ED2D8C6" w14:textId="77777777" w:rsidR="00F11A87" w:rsidRPr="00F11A87" w:rsidRDefault="00F11A87" w:rsidP="00F11A87">
      <w:pPr>
        <w:spacing w:after="0" w:line="240" w:lineRule="auto"/>
        <w:ind w:right="179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 складу підприємства входять офісні приміщення, приміщення котельні та дизельні електростанції.</w:t>
      </w:r>
    </w:p>
    <w:p w14:paraId="49D2DB9A" w14:textId="77777777" w:rsidR="00F11A87" w:rsidRPr="00F11A87" w:rsidRDefault="00F11A87" w:rsidP="00F11A87">
      <w:pPr>
        <w:spacing w:after="0" w:line="240" w:lineRule="auto"/>
        <w:ind w:right="179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10" w:name="_Hlk192838557"/>
      <w:bookmarkEnd w:id="10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забезпечення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стабільного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безперебійного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електроживлення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протягом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мінімум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48 годин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обладнання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систем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зв’язку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ПрАТ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«КИЇВСТАР» на території встановлено 6 дизельних електростанцій. О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бладнання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системи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гарантованого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lastRenderedPageBreak/>
        <w:t>електроживлення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на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базі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дизельгенераторних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установок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приєдна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 до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внутрішн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ьої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електричн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ої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мережі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0,4/6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кВ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ПрАТ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«КИЇВСТАР».</w:t>
      </w:r>
    </w:p>
    <w:p w14:paraId="393F7B36" w14:textId="32CF1EDA" w:rsidR="00F11A87" w:rsidRPr="007E6B48" w:rsidRDefault="00F11A87" w:rsidP="00F11A87">
      <w:pPr>
        <w:spacing w:after="0" w:line="240" w:lineRule="auto"/>
        <w:ind w:right="179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Дизельна електростанція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034AC" w:rsidRPr="007E6B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(ДВ № 3)</w:t>
      </w:r>
      <w:r w:rsidR="00B034AC"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034AC"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генератором 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FG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WILSON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P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1375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E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 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потужністю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1</w:t>
      </w:r>
      <w:r w:rsidR="00B034AC"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100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="00086BDE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к</w:t>
      </w:r>
      <w:r w:rsidR="00B034AC"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Вт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час роботи – 830 год/рік, витрата дизельного палива – 20000 л/рік (16,5 т/рік).</w:t>
      </w:r>
    </w:p>
    <w:p w14:paraId="53669F68" w14:textId="6D227E0A" w:rsidR="00F11A87" w:rsidRPr="007E6B48" w:rsidRDefault="00F11A87" w:rsidP="00F11A87">
      <w:pPr>
        <w:spacing w:after="0" w:line="240" w:lineRule="auto"/>
        <w:ind w:right="179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Дизельна електростанція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E6B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(ДВ № 4)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034AC"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генератором 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FG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WILSON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P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1375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E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 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потужністю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034AC"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1100 </w:t>
      </w:r>
      <w:r w:rsidR="00086BDE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к</w:t>
      </w:r>
      <w:r w:rsidR="00B034AC"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Вт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час роботи – 830 год/рік, витрата дизельного палива – 20000 л/рік (16,5 т/рік).</w:t>
      </w:r>
    </w:p>
    <w:p w14:paraId="22FE3BFD" w14:textId="40012D81" w:rsidR="00F11A87" w:rsidRPr="007E6B48" w:rsidRDefault="00F11A87" w:rsidP="00F11A87">
      <w:pPr>
        <w:spacing w:after="0" w:line="240" w:lineRule="auto"/>
        <w:ind w:right="179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Дизельна електростанція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E6B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(ДВ № 5)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034AC"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генератором 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FG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WILSON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P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1000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E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потужністю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034AC"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800 </w:t>
      </w:r>
      <w:r w:rsidR="00086BDE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к</w:t>
      </w:r>
      <w:r w:rsidR="00B034AC"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Вт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час роботи – 830 год/рік, витрата дизельного палива – 20000 л/рік (16,5 т/рік).</w:t>
      </w:r>
    </w:p>
    <w:p w14:paraId="0E501F45" w14:textId="211B4A18" w:rsidR="00F11A87" w:rsidRPr="00F11A87" w:rsidRDefault="005E5152" w:rsidP="00F11A87">
      <w:pPr>
        <w:spacing w:after="0" w:line="240" w:lineRule="auto"/>
        <w:ind w:right="179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Дизельна електростанція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(ДВ № 18) 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 генератором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FG</w:t>
      </w:r>
      <w:r w:rsidR="00F11A87"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WILSON</w:t>
      </w:r>
      <w:r w:rsidR="00F11A87"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P</w:t>
      </w:r>
      <w:r w:rsidR="00F11A87"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350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P</w:t>
      </w:r>
      <w:r w:rsidR="00F11A87"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1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потужністю 280 кВт, час роботи – 610 год/рік, витрата дизельного палива – 15000 л/рік (12,4 т/рік).</w:t>
      </w:r>
    </w:p>
    <w:p w14:paraId="32CC630C" w14:textId="5FC20137" w:rsidR="00F11A87" w:rsidRPr="00F11A87" w:rsidRDefault="005E5152" w:rsidP="00F11A87">
      <w:pPr>
        <w:spacing w:after="0" w:line="240" w:lineRule="auto"/>
        <w:ind w:right="179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Дизельна електростанція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(ДВ № 19) 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 генератором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BF</w:t>
      </w:r>
      <w:r w:rsidR="00F11A87"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V</w:t>
      </w:r>
      <w:r w:rsidR="00F11A87"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550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</w:t>
      </w:r>
      <w:r w:rsidR="00F11A87"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потужністю </w:t>
      </w:r>
      <w:r w:rsidR="00B03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00 кВт, час роботи – 610 год/рік, витрата дизельного палива – 15000 л/рік (12,4 т/рік).</w:t>
      </w:r>
    </w:p>
    <w:p w14:paraId="66009A0D" w14:textId="30B57738" w:rsidR="00F11A87" w:rsidRPr="00F11A87" w:rsidRDefault="005E5152" w:rsidP="00F11A87">
      <w:pPr>
        <w:spacing w:after="0" w:line="240" w:lineRule="auto"/>
        <w:ind w:right="179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Дизельна електростанція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(ДВ № 20) </w:t>
      </w:r>
      <w:r w:rsidRPr="007E6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 генератором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BF</w:t>
      </w:r>
      <w:r w:rsidR="00F11A87"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V</w:t>
      </w:r>
      <w:r w:rsidR="00F11A87"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550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</w:t>
      </w:r>
      <w:r w:rsidR="00F11A87"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потужністю </w:t>
      </w:r>
      <w:r w:rsidR="00B034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  <w:r w:rsidR="00F11A87"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00 кВт, час роботи – 610 год/рік, витрата дизельного палива – 15000 л/рік (12,4 т/рік).</w:t>
      </w:r>
    </w:p>
    <w:p w14:paraId="4022C4A2" w14:textId="7ACC65F7" w:rsidR="00F11A87" w:rsidRPr="00F11A87" w:rsidRDefault="00F11A87" w:rsidP="0018355F">
      <w:pPr>
        <w:spacing w:after="0" w:line="240" w:lineRule="auto"/>
        <w:ind w:right="179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Зберігання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дизельного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палива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для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генераторів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відбувається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в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двох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баках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ємністю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3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 м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  <w:t>3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.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Викиди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забруднюючих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речовин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відбуваються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через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дихальні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клапани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баків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(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ДВ №№</w:t>
      </w:r>
      <w:r w:rsidR="007E6B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6, 7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).</w:t>
      </w:r>
    </w:p>
    <w:p w14:paraId="10DE4183" w14:textId="3474F1B4" w:rsidR="00F11A87" w:rsidRPr="00F11A87" w:rsidRDefault="00F11A87" w:rsidP="0018355F">
      <w:pPr>
        <w:spacing w:after="0" w:line="240" w:lineRule="auto"/>
        <w:ind w:right="179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На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території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підприємства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обладнано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котельню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з метою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генерації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гарячого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водопостачання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для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керування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мікрокліматом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комплексі будівель на території Київстар пр. Науки 103а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У котельн</w:t>
      </w:r>
      <w:r w:rsid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их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встановлено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три котла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FERROLI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PEGASUS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F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два котла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FERROLI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ENERGY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TOP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W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80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та два котла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VIESSMAN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VITOROND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200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Для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роботи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котлів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в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якості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палива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використовують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природний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газ.</w:t>
      </w:r>
    </w:p>
    <w:p w14:paraId="3983FD15" w14:textId="77777777" w:rsidR="00F11A87" w:rsidRPr="00F11A87" w:rsidRDefault="00F11A87" w:rsidP="0018355F">
      <w:pPr>
        <w:spacing w:after="0" w:line="240" w:lineRule="auto"/>
        <w:ind w:right="179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Витрата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газу для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FERROLI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PEGASUS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F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3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–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25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gram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тис.м</w:t>
      </w:r>
      <w:proofErr w:type="gram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val="ru-RU" w:eastAsia="ru-RU"/>
        </w:rPr>
        <w:t>3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/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рік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(кожен)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.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Час роботи кожного котла – 4392 год/рік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(ДВ № 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8, 9, 10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).</w:t>
      </w:r>
    </w:p>
    <w:p w14:paraId="1790D4D7" w14:textId="77777777" w:rsidR="00F11A87" w:rsidRPr="00F11A87" w:rsidRDefault="00F11A87" w:rsidP="0018355F">
      <w:pPr>
        <w:spacing w:after="0" w:line="240" w:lineRule="auto"/>
        <w:ind w:right="179" w:firstLine="85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Витрата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газу для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FERROLI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ENERGY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TOP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W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80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–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48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gram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тис.м</w:t>
      </w:r>
      <w:proofErr w:type="gram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val="ru-RU" w:eastAsia="ru-RU"/>
        </w:rPr>
        <w:t>3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/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рік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(кожен)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.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Час роботи кожного котла – 4392 год/рік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(ДВ № 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24, 25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).</w:t>
      </w:r>
    </w:p>
    <w:p w14:paraId="2A41F727" w14:textId="77777777" w:rsidR="00F11A87" w:rsidRPr="00F11A87" w:rsidRDefault="00F11A87" w:rsidP="0018355F">
      <w:pPr>
        <w:spacing w:after="0" w:line="240" w:lineRule="auto"/>
        <w:ind w:right="179"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Витрата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газу для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VIESSMAN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VITOROND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200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–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66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gram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тис.м</w:t>
      </w:r>
      <w:proofErr w:type="gram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val="ru-RU" w:eastAsia="ru-RU"/>
        </w:rPr>
        <w:t>3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/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рік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(кожен)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.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Час роботи кожного котла – 4392 год/рік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(ДВ № 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27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).</w:t>
      </w:r>
    </w:p>
    <w:p w14:paraId="3FB34BBD" w14:textId="77777777" w:rsidR="00F11A87" w:rsidRPr="00F11A87" w:rsidRDefault="00F11A87" w:rsidP="0018355F">
      <w:pPr>
        <w:spacing w:after="0" w:line="240" w:lineRule="auto"/>
        <w:ind w:right="179" w:firstLine="85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Скидання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природного газу через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продувні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свічки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в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атмосферне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повітря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здійснюється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з метою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продування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газопроводів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для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видалення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повітря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та конденсату,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що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може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міститися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в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газі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(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ДВ №№ 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2, 11, 26, 28, 29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).</w:t>
      </w:r>
    </w:p>
    <w:p w14:paraId="5C6D70D1" w14:textId="77777777" w:rsidR="00F11A87" w:rsidRPr="00F11A87" w:rsidRDefault="00F11A87" w:rsidP="0018355F">
      <w:pPr>
        <w:spacing w:after="0" w:line="240" w:lineRule="auto"/>
        <w:ind w:right="179"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Для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харчування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працівників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офісу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обладнана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їдальня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.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Джерелами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утворення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забруднюючих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речовин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будуть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процеси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приготування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їжі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мийка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обладнання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 (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ДВ №№ 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16, 17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).</w:t>
      </w:r>
    </w:p>
    <w:p w14:paraId="6D8DF5FD" w14:textId="2C0084E2" w:rsidR="00F11A87" w:rsidRPr="00094E2F" w:rsidRDefault="00F11A87" w:rsidP="0018355F">
      <w:pPr>
        <w:spacing w:after="0" w:line="240" w:lineRule="auto"/>
        <w:ind w:right="179" w:firstLine="85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</w:t>
      </w:r>
      <w:r w:rsid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будівлі ГСК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знаходиться критий паркінг для автомобілів працівників та клієнтів. Викиди від ДВС автомобілів надходять у атмосферне повітря через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загалнообмінну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вентиляцію паркінгу </w:t>
      </w:r>
      <w:r w:rsidRPr="00094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094E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ДВ №№ 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12-15</w:t>
      </w:r>
      <w:r w:rsidRPr="00094E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).</w:t>
      </w:r>
    </w:p>
    <w:p w14:paraId="7A22D29C" w14:textId="2A510CC4" w:rsidR="00F11A87" w:rsidRPr="00F11A87" w:rsidRDefault="00F11A87" w:rsidP="0018355F">
      <w:pPr>
        <w:spacing w:after="0" w:line="240" w:lineRule="auto"/>
        <w:ind w:right="179" w:firstLine="85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lastRenderedPageBreak/>
        <w:t xml:space="preserve">На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підприємстві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передбачен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устаткування для зарядки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акумуляторів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37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електрокарів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. Фонд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робочого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часу зарядки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акумуляторів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складає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3800 та 6300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годин на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рік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. При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заряджанні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акумуляторів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в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атмосферне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повітря</w:t>
      </w:r>
      <w:proofErr w:type="spellEnd"/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викиди надходять через вентиляцію приміщень</w:t>
      </w:r>
      <w:r w:rsidRPr="00F11A8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(ДВ № 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1, 21, 22, 23, 30</w:t>
      </w:r>
      <w:r w:rsidRPr="00F11A8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).</w:t>
      </w:r>
    </w:p>
    <w:p w14:paraId="359FDC35" w14:textId="24F69380" w:rsidR="002B4CE6" w:rsidRPr="00555431" w:rsidRDefault="002B4CE6" w:rsidP="00F11A87">
      <w:pPr>
        <w:spacing w:after="0" w:line="240" w:lineRule="auto"/>
        <w:ind w:right="17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8D1C7BC" w14:textId="77777777" w:rsidR="00002FCC" w:rsidRPr="00CB06DE" w:rsidRDefault="00002FCC" w:rsidP="00002FC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06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Відомості щодо виду та обсягів викидів забруднюючих речовин в атмосферне повітря стаціонарними джерелами: </w:t>
      </w:r>
      <w:r w:rsidRPr="00CB06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 6.1, 6.4, 6.7, 6.8 Додатка 6 до Інструкції про вимоги до оформлення документів, в яких обґрунтовуються обсяги викидів забруднюючих речовин в атмосферне повітря стаціонарними джерелами наведено нижче.</w:t>
      </w:r>
    </w:p>
    <w:p w14:paraId="65BD37A8" w14:textId="15A87B2F" w:rsidR="00E516D0" w:rsidRPr="00E516D0" w:rsidRDefault="00E516D0" w:rsidP="00E516D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</w:t>
      </w:r>
      <w:r w:rsidRPr="00E516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 процесі роботи підприємства всього викидається в атмосферу 1</w:t>
      </w:r>
      <w:r w:rsid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</w:t>
      </w:r>
      <w:r w:rsidRPr="00E516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забруднююч</w:t>
      </w:r>
      <w:r w:rsid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их</w:t>
      </w:r>
      <w:r w:rsidRPr="00E516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речовин, кількість як</w:t>
      </w:r>
      <w:r w:rsid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их</w:t>
      </w:r>
      <w:r w:rsidRPr="00E516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становить </w:t>
      </w:r>
      <w:bookmarkStart w:id="11" w:name="_Hlk207191924"/>
      <w:r w:rsidR="00120ABE" w:rsidRPr="00DA7380">
        <w:rPr>
          <w:rFonts w:ascii="Times New Roman" w:hAnsi="Times New Roman" w:cs="Times New Roman"/>
          <w:b/>
          <w:bCs/>
          <w:spacing w:val="3"/>
          <w:sz w:val="28"/>
          <w:szCs w:val="28"/>
        </w:rPr>
        <w:t>486,567</w:t>
      </w:r>
      <w:r w:rsidR="00120ABE">
        <w:rPr>
          <w:b/>
          <w:bCs/>
          <w:spacing w:val="3"/>
        </w:rPr>
        <w:t xml:space="preserve"> </w:t>
      </w:r>
      <w:bookmarkEnd w:id="11"/>
      <w:r w:rsidRPr="00E516D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т/рік</w:t>
      </w:r>
      <w:r w:rsidRPr="00E516D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в тому числі:</w:t>
      </w:r>
    </w:p>
    <w:p w14:paraId="6918D7EE" w14:textId="77777777" w:rsidR="00120ABE" w:rsidRPr="00120ABE" w:rsidRDefault="00120ABE" w:rsidP="00120AB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</w:pPr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- </w:t>
      </w:r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</w:t>
      </w:r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забруднюючих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речовин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,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які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відносяться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до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найбільш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поширених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;</w:t>
      </w:r>
    </w:p>
    <w:p w14:paraId="7920AB49" w14:textId="77777777" w:rsidR="00120ABE" w:rsidRPr="00120ABE" w:rsidRDefault="00120ABE" w:rsidP="00120AB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</w:pPr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- </w:t>
      </w:r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</w:t>
      </w:r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забруднюючих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речовин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,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які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відносяться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до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небезпечних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;</w:t>
      </w:r>
    </w:p>
    <w:p w14:paraId="755809F3" w14:textId="77777777" w:rsidR="00120ABE" w:rsidRPr="00120ABE" w:rsidRDefault="00120ABE" w:rsidP="00120AB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</w:pPr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- </w:t>
      </w:r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</w:t>
      </w:r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інших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забруднюючих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речовин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,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які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викидаються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в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атмосферне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повітря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стаціонарними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джерелами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об’єкта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/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промислового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майданчика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;</w:t>
      </w:r>
    </w:p>
    <w:p w14:paraId="4D82A7FC" w14:textId="77777777" w:rsidR="00120ABE" w:rsidRPr="00120ABE" w:rsidRDefault="00120ABE" w:rsidP="00120AB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</w:pPr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- 2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забруднюючі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речовини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, для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яких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не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встановлені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ГДК (ОБДР) в атмосферному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повітрі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населених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proofErr w:type="spellStart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міст</w:t>
      </w:r>
      <w:proofErr w:type="spellEnd"/>
      <w:r w:rsidRPr="00120A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.</w:t>
      </w:r>
    </w:p>
    <w:p w14:paraId="7DD79BEA" w14:textId="77777777" w:rsidR="00002FCC" w:rsidRPr="0092278C" w:rsidRDefault="00002FCC" w:rsidP="00002F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538561C9" w14:textId="37C263F1" w:rsidR="00002FCC" w:rsidRDefault="00002FCC" w:rsidP="00002FCC">
      <w:pPr>
        <w:widowControl w:val="0"/>
        <w:spacing w:after="0" w:line="240" w:lineRule="auto"/>
        <w:ind w:right="125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Таблиця </w:t>
      </w:r>
      <w:r w:rsidRPr="00CB06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CB0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6.1 згідно Інструкції)</w:t>
      </w:r>
      <w:r w:rsidRPr="00CB0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Перелік видів та обсягів забруднюючих речовин, які викидаються в атмосферне повітря стаціонарними джерелами</w:t>
      </w:r>
    </w:p>
    <w:p w14:paraId="3780E061" w14:textId="77777777" w:rsidR="00E516D0" w:rsidRDefault="00E516D0" w:rsidP="00002FCC">
      <w:pPr>
        <w:widowControl w:val="0"/>
        <w:spacing w:after="0" w:line="240" w:lineRule="auto"/>
        <w:ind w:right="125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54"/>
        <w:gridCol w:w="1268"/>
        <w:gridCol w:w="29"/>
        <w:gridCol w:w="3083"/>
        <w:gridCol w:w="1532"/>
        <w:gridCol w:w="1692"/>
        <w:gridCol w:w="1625"/>
      </w:tblGrid>
      <w:tr w:rsidR="001101AC" w:rsidRPr="001101AC" w14:paraId="5F6CB6B0" w14:textId="77777777" w:rsidTr="001101AC">
        <w:trPr>
          <w:trHeight w:val="433"/>
          <w:jc w:val="center"/>
        </w:trPr>
        <w:tc>
          <w:tcPr>
            <w:tcW w:w="721" w:type="dxa"/>
            <w:vMerge w:val="restart"/>
            <w:shd w:val="clear" w:color="auto" w:fill="E7E6E6"/>
            <w:textDirection w:val="btLr"/>
            <w:vAlign w:val="center"/>
          </w:tcPr>
          <w:p w14:paraId="3704D7C2" w14:textId="77777777" w:rsidR="001101AC" w:rsidRPr="001101AC" w:rsidRDefault="001101AC" w:rsidP="007F526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4457" w:type="dxa"/>
            <w:gridSpan w:val="4"/>
            <w:shd w:val="clear" w:color="auto" w:fill="E7E6E6"/>
            <w:vAlign w:val="center"/>
          </w:tcPr>
          <w:p w14:paraId="4FD610D5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Забруднююча речовина</w:t>
            </w:r>
          </w:p>
        </w:tc>
        <w:tc>
          <w:tcPr>
            <w:tcW w:w="1534" w:type="dxa"/>
            <w:vMerge w:val="restart"/>
            <w:shd w:val="clear" w:color="auto" w:fill="E7E6E6"/>
            <w:vAlign w:val="center"/>
          </w:tcPr>
          <w:p w14:paraId="62508FAC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Фактичний обсяг викидів, т/рік</w:t>
            </w:r>
          </w:p>
        </w:tc>
        <w:tc>
          <w:tcPr>
            <w:tcW w:w="1694" w:type="dxa"/>
            <w:vMerge w:val="restart"/>
            <w:shd w:val="clear" w:color="auto" w:fill="E7E6E6"/>
            <w:vAlign w:val="center"/>
          </w:tcPr>
          <w:p w14:paraId="47A4A096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Потенційний обсяг викидів, т/рік</w:t>
            </w:r>
          </w:p>
        </w:tc>
        <w:tc>
          <w:tcPr>
            <w:tcW w:w="1626" w:type="dxa"/>
            <w:vMerge w:val="restart"/>
            <w:shd w:val="clear" w:color="auto" w:fill="E7E6E6"/>
            <w:vAlign w:val="center"/>
          </w:tcPr>
          <w:p w14:paraId="11B171F0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Порогові значення потенційних  викидів для взяття на державний облік, т/рік</w:t>
            </w:r>
          </w:p>
        </w:tc>
      </w:tr>
      <w:tr w:rsidR="001101AC" w:rsidRPr="001101AC" w14:paraId="79BCEC59" w14:textId="77777777" w:rsidTr="001101AC">
        <w:trPr>
          <w:jc w:val="center"/>
        </w:trPr>
        <w:tc>
          <w:tcPr>
            <w:tcW w:w="721" w:type="dxa"/>
            <w:vMerge/>
            <w:shd w:val="clear" w:color="auto" w:fill="E7E6E6"/>
            <w:vAlign w:val="center"/>
          </w:tcPr>
          <w:p w14:paraId="68A9681C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shd w:val="clear" w:color="auto" w:fill="E7E6E6"/>
            <w:vAlign w:val="center"/>
          </w:tcPr>
          <w:p w14:paraId="460BE2C6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099" w:type="dxa"/>
            <w:shd w:val="clear" w:color="auto" w:fill="E7E6E6"/>
            <w:vAlign w:val="center"/>
          </w:tcPr>
          <w:p w14:paraId="51078F49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1534" w:type="dxa"/>
            <w:vMerge/>
            <w:shd w:val="clear" w:color="auto" w:fill="E7E6E6"/>
            <w:vAlign w:val="center"/>
          </w:tcPr>
          <w:p w14:paraId="2A10B6B1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E7E6E6"/>
            <w:vAlign w:val="center"/>
          </w:tcPr>
          <w:p w14:paraId="5E3D6F9A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shd w:val="clear" w:color="auto" w:fill="E7E6E6"/>
            <w:vAlign w:val="center"/>
          </w:tcPr>
          <w:p w14:paraId="75EF55D6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1AC" w:rsidRPr="001101AC" w14:paraId="5D18FB7D" w14:textId="77777777" w:rsidTr="001101AC">
        <w:trPr>
          <w:trHeight w:val="275"/>
          <w:jc w:val="center"/>
        </w:trPr>
        <w:tc>
          <w:tcPr>
            <w:tcW w:w="721" w:type="dxa"/>
            <w:shd w:val="clear" w:color="auto" w:fill="E7E6E6"/>
            <w:vAlign w:val="center"/>
          </w:tcPr>
          <w:p w14:paraId="5FC40B0A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358" w:type="dxa"/>
            <w:gridSpan w:val="3"/>
            <w:shd w:val="clear" w:color="auto" w:fill="E7E6E6"/>
            <w:vAlign w:val="center"/>
          </w:tcPr>
          <w:p w14:paraId="7EE87072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99" w:type="dxa"/>
            <w:shd w:val="clear" w:color="auto" w:fill="E7E6E6"/>
            <w:vAlign w:val="center"/>
          </w:tcPr>
          <w:p w14:paraId="362EC23F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534" w:type="dxa"/>
            <w:shd w:val="clear" w:color="auto" w:fill="E7E6E6"/>
            <w:vAlign w:val="center"/>
          </w:tcPr>
          <w:p w14:paraId="3ADEB60A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694" w:type="dxa"/>
            <w:shd w:val="clear" w:color="auto" w:fill="E7E6E6"/>
            <w:vAlign w:val="center"/>
          </w:tcPr>
          <w:p w14:paraId="0CFA7E98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26" w:type="dxa"/>
            <w:shd w:val="clear" w:color="auto" w:fill="E7E6E6"/>
            <w:vAlign w:val="center"/>
          </w:tcPr>
          <w:p w14:paraId="00D74259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1101AC" w:rsidRPr="001101AC" w14:paraId="03950104" w14:textId="77777777" w:rsidTr="001101AC">
        <w:trPr>
          <w:trHeight w:val="364"/>
          <w:jc w:val="center"/>
        </w:trPr>
        <w:tc>
          <w:tcPr>
            <w:tcW w:w="721" w:type="dxa"/>
            <w:vAlign w:val="center"/>
          </w:tcPr>
          <w:p w14:paraId="2274DC3B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07191955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  <w:gridSpan w:val="3"/>
            <w:vAlign w:val="center"/>
          </w:tcPr>
          <w:p w14:paraId="78317F00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01007</w:t>
            </w:r>
          </w:p>
        </w:tc>
        <w:tc>
          <w:tcPr>
            <w:tcW w:w="3099" w:type="dxa"/>
            <w:vAlign w:val="center"/>
          </w:tcPr>
          <w:p w14:paraId="1DE20C5A" w14:textId="77777777" w:rsidR="001101AC" w:rsidRPr="001101AC" w:rsidRDefault="001101AC" w:rsidP="007F52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Ртуть та її сполуки (у перерахунку на ртуть)</w:t>
            </w:r>
          </w:p>
        </w:tc>
        <w:tc>
          <w:tcPr>
            <w:tcW w:w="1534" w:type="dxa"/>
            <w:vAlign w:val="center"/>
          </w:tcPr>
          <w:p w14:paraId="04009B29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264D2BCB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7,55E-07</w:t>
            </w:r>
          </w:p>
        </w:tc>
        <w:tc>
          <w:tcPr>
            <w:tcW w:w="1626" w:type="dxa"/>
            <w:vAlign w:val="center"/>
          </w:tcPr>
          <w:p w14:paraId="7995D18D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0,0003</w:t>
            </w:r>
          </w:p>
        </w:tc>
      </w:tr>
      <w:tr w:rsidR="001101AC" w:rsidRPr="001101AC" w14:paraId="57746651" w14:textId="77777777" w:rsidTr="001101AC">
        <w:trPr>
          <w:trHeight w:val="364"/>
          <w:jc w:val="center"/>
        </w:trPr>
        <w:tc>
          <w:tcPr>
            <w:tcW w:w="721" w:type="dxa"/>
            <w:vAlign w:val="center"/>
          </w:tcPr>
          <w:p w14:paraId="0654B46C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gridSpan w:val="3"/>
            <w:vAlign w:val="center"/>
          </w:tcPr>
          <w:p w14:paraId="7A9A4F06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</w:p>
        </w:tc>
        <w:tc>
          <w:tcPr>
            <w:tcW w:w="3099" w:type="dxa"/>
            <w:vAlign w:val="center"/>
          </w:tcPr>
          <w:p w14:paraId="0CD69770" w14:textId="77777777" w:rsidR="001101AC" w:rsidRPr="001101AC" w:rsidRDefault="001101AC" w:rsidP="007F52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1534" w:type="dxa"/>
            <w:vAlign w:val="center"/>
          </w:tcPr>
          <w:p w14:paraId="1F7C59B7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008A7389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1,345</w:t>
            </w:r>
          </w:p>
        </w:tc>
        <w:tc>
          <w:tcPr>
            <w:tcW w:w="1626" w:type="dxa"/>
            <w:vAlign w:val="center"/>
          </w:tcPr>
          <w:p w14:paraId="5A7F0F22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101AC" w:rsidRPr="001101AC" w14:paraId="588892E7" w14:textId="77777777" w:rsidTr="001101AC">
        <w:trPr>
          <w:trHeight w:val="364"/>
          <w:jc w:val="center"/>
        </w:trPr>
        <w:tc>
          <w:tcPr>
            <w:tcW w:w="721" w:type="dxa"/>
            <w:vAlign w:val="center"/>
          </w:tcPr>
          <w:p w14:paraId="27860400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  <w:gridSpan w:val="3"/>
            <w:vAlign w:val="center"/>
          </w:tcPr>
          <w:p w14:paraId="5B542DEB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04001</w:t>
            </w:r>
          </w:p>
        </w:tc>
        <w:tc>
          <w:tcPr>
            <w:tcW w:w="3099" w:type="dxa"/>
            <w:vAlign w:val="center"/>
          </w:tcPr>
          <w:p w14:paraId="477279DF" w14:textId="77777777" w:rsidR="001101AC" w:rsidRPr="001101AC" w:rsidRDefault="001101AC" w:rsidP="007F52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 xml:space="preserve">Оксиди азоту (у перерахунку на діоксид азоту [NO + NО2]) </w:t>
            </w:r>
          </w:p>
        </w:tc>
        <w:tc>
          <w:tcPr>
            <w:tcW w:w="1534" w:type="dxa"/>
            <w:vAlign w:val="center"/>
          </w:tcPr>
          <w:p w14:paraId="0DBA3043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3ADA426C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4,080</w:t>
            </w:r>
          </w:p>
        </w:tc>
        <w:tc>
          <w:tcPr>
            <w:tcW w:w="1626" w:type="dxa"/>
            <w:vAlign w:val="center"/>
          </w:tcPr>
          <w:p w14:paraId="6232F908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101AC" w:rsidRPr="001101AC" w14:paraId="58B27277" w14:textId="77777777" w:rsidTr="001101AC">
        <w:trPr>
          <w:trHeight w:val="364"/>
          <w:jc w:val="center"/>
        </w:trPr>
        <w:tc>
          <w:tcPr>
            <w:tcW w:w="721" w:type="dxa"/>
            <w:vAlign w:val="center"/>
          </w:tcPr>
          <w:p w14:paraId="0A789072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  <w:gridSpan w:val="3"/>
            <w:vAlign w:val="center"/>
          </w:tcPr>
          <w:p w14:paraId="4E4A27CD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04002</w:t>
            </w:r>
          </w:p>
        </w:tc>
        <w:tc>
          <w:tcPr>
            <w:tcW w:w="3099" w:type="dxa"/>
            <w:vAlign w:val="center"/>
          </w:tcPr>
          <w:p w14:paraId="0DE5BAC4" w14:textId="77777777" w:rsidR="001101AC" w:rsidRPr="001101AC" w:rsidRDefault="001101AC" w:rsidP="007F52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Азоту (1) оксид [N</w:t>
            </w:r>
            <w:r w:rsidRPr="001101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О]</w:t>
            </w:r>
          </w:p>
        </w:tc>
        <w:tc>
          <w:tcPr>
            <w:tcW w:w="1534" w:type="dxa"/>
            <w:vAlign w:val="center"/>
          </w:tcPr>
          <w:p w14:paraId="413ABC22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05503068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0,00089</w:t>
            </w:r>
          </w:p>
        </w:tc>
        <w:tc>
          <w:tcPr>
            <w:tcW w:w="1626" w:type="dxa"/>
            <w:vAlign w:val="center"/>
          </w:tcPr>
          <w:p w14:paraId="705DC744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101AC" w:rsidRPr="001101AC" w14:paraId="5D7AE37B" w14:textId="77777777" w:rsidTr="001101AC">
        <w:trPr>
          <w:trHeight w:val="364"/>
          <w:jc w:val="center"/>
        </w:trPr>
        <w:tc>
          <w:tcPr>
            <w:tcW w:w="721" w:type="dxa"/>
            <w:vAlign w:val="center"/>
          </w:tcPr>
          <w:p w14:paraId="50DE1553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  <w:gridSpan w:val="3"/>
            <w:vAlign w:val="center"/>
          </w:tcPr>
          <w:p w14:paraId="72E4DFAD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05001</w:t>
            </w:r>
          </w:p>
        </w:tc>
        <w:tc>
          <w:tcPr>
            <w:tcW w:w="3099" w:type="dxa"/>
            <w:vAlign w:val="center"/>
          </w:tcPr>
          <w:p w14:paraId="5165D779" w14:textId="77777777" w:rsidR="001101AC" w:rsidRPr="001101AC" w:rsidRDefault="001101AC" w:rsidP="007F52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Сірки діоксид</w:t>
            </w:r>
          </w:p>
        </w:tc>
        <w:tc>
          <w:tcPr>
            <w:tcW w:w="1534" w:type="dxa"/>
            <w:vAlign w:val="center"/>
          </w:tcPr>
          <w:p w14:paraId="4B081EE3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1195D3D1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1,734</w:t>
            </w:r>
          </w:p>
        </w:tc>
        <w:tc>
          <w:tcPr>
            <w:tcW w:w="1626" w:type="dxa"/>
            <w:vAlign w:val="center"/>
          </w:tcPr>
          <w:p w14:paraId="3BEBBB3D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101AC" w:rsidRPr="001101AC" w14:paraId="3761D52C" w14:textId="77777777" w:rsidTr="001101AC">
        <w:trPr>
          <w:trHeight w:val="364"/>
          <w:jc w:val="center"/>
        </w:trPr>
        <w:tc>
          <w:tcPr>
            <w:tcW w:w="721" w:type="dxa"/>
            <w:vAlign w:val="center"/>
          </w:tcPr>
          <w:p w14:paraId="4E75DB18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  <w:gridSpan w:val="3"/>
            <w:vAlign w:val="center"/>
          </w:tcPr>
          <w:p w14:paraId="1A6319C3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05004</w:t>
            </w:r>
          </w:p>
        </w:tc>
        <w:tc>
          <w:tcPr>
            <w:tcW w:w="3099" w:type="dxa"/>
            <w:vAlign w:val="center"/>
          </w:tcPr>
          <w:p w14:paraId="66E012D9" w14:textId="77777777" w:rsidR="001101AC" w:rsidRPr="001101AC" w:rsidRDefault="001101AC" w:rsidP="007F52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 xml:space="preserve"> Сульфатна кислота (H2SO4) [сірчана кислота]</w:t>
            </w:r>
          </w:p>
        </w:tc>
        <w:tc>
          <w:tcPr>
            <w:tcW w:w="1534" w:type="dxa"/>
            <w:vAlign w:val="center"/>
          </w:tcPr>
          <w:p w14:paraId="3D3FF3D6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597A2CE3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0,160</w:t>
            </w:r>
          </w:p>
        </w:tc>
        <w:tc>
          <w:tcPr>
            <w:tcW w:w="1626" w:type="dxa"/>
            <w:vAlign w:val="center"/>
          </w:tcPr>
          <w:p w14:paraId="3F18D9A1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01AC" w:rsidRPr="001101AC" w14:paraId="17506BB5" w14:textId="77777777" w:rsidTr="001101AC">
        <w:trPr>
          <w:trHeight w:val="364"/>
          <w:jc w:val="center"/>
        </w:trPr>
        <w:tc>
          <w:tcPr>
            <w:tcW w:w="721" w:type="dxa"/>
            <w:vAlign w:val="center"/>
          </w:tcPr>
          <w:p w14:paraId="3F3BD11A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58" w:type="dxa"/>
            <w:gridSpan w:val="3"/>
            <w:vAlign w:val="center"/>
          </w:tcPr>
          <w:p w14:paraId="74D19D4C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06000</w:t>
            </w:r>
          </w:p>
        </w:tc>
        <w:tc>
          <w:tcPr>
            <w:tcW w:w="3099" w:type="dxa"/>
            <w:vAlign w:val="center"/>
          </w:tcPr>
          <w:p w14:paraId="288C580F" w14:textId="77777777" w:rsidR="001101AC" w:rsidRPr="001101AC" w:rsidRDefault="001101AC" w:rsidP="007F52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 xml:space="preserve">Оксид вуглецю </w:t>
            </w:r>
          </w:p>
        </w:tc>
        <w:tc>
          <w:tcPr>
            <w:tcW w:w="1534" w:type="dxa"/>
            <w:vAlign w:val="center"/>
          </w:tcPr>
          <w:p w14:paraId="2B1AFD36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4570B837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12,053</w:t>
            </w:r>
          </w:p>
        </w:tc>
        <w:tc>
          <w:tcPr>
            <w:tcW w:w="1626" w:type="dxa"/>
            <w:vAlign w:val="center"/>
          </w:tcPr>
          <w:p w14:paraId="1057E748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101AC" w:rsidRPr="001101AC" w14:paraId="3F200AAF" w14:textId="77777777" w:rsidTr="001101AC">
        <w:trPr>
          <w:trHeight w:val="364"/>
          <w:jc w:val="center"/>
        </w:trPr>
        <w:tc>
          <w:tcPr>
            <w:tcW w:w="721" w:type="dxa"/>
            <w:vAlign w:val="center"/>
          </w:tcPr>
          <w:p w14:paraId="0340BB3A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  <w:gridSpan w:val="3"/>
            <w:vAlign w:val="center"/>
          </w:tcPr>
          <w:p w14:paraId="655B4396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 xml:space="preserve"> 07000</w:t>
            </w:r>
          </w:p>
        </w:tc>
        <w:tc>
          <w:tcPr>
            <w:tcW w:w="3099" w:type="dxa"/>
            <w:vAlign w:val="center"/>
          </w:tcPr>
          <w:p w14:paraId="793CAF14" w14:textId="77777777" w:rsidR="001101AC" w:rsidRPr="001101AC" w:rsidRDefault="001101AC" w:rsidP="007F52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Вуглецю діоксид</w:t>
            </w:r>
          </w:p>
        </w:tc>
        <w:tc>
          <w:tcPr>
            <w:tcW w:w="1534" w:type="dxa"/>
            <w:vAlign w:val="center"/>
          </w:tcPr>
          <w:p w14:paraId="28157E17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5B92FA84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463,429</w:t>
            </w:r>
          </w:p>
        </w:tc>
        <w:tc>
          <w:tcPr>
            <w:tcW w:w="1626" w:type="dxa"/>
            <w:vAlign w:val="center"/>
          </w:tcPr>
          <w:p w14:paraId="30A182B4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101AC" w:rsidRPr="001101AC" w14:paraId="0AAFE103" w14:textId="77777777" w:rsidTr="001101AC">
        <w:trPr>
          <w:trHeight w:val="364"/>
          <w:jc w:val="center"/>
        </w:trPr>
        <w:tc>
          <w:tcPr>
            <w:tcW w:w="721" w:type="dxa"/>
            <w:vAlign w:val="center"/>
          </w:tcPr>
          <w:p w14:paraId="4B46A681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8" w:type="dxa"/>
            <w:gridSpan w:val="3"/>
            <w:vAlign w:val="center"/>
          </w:tcPr>
          <w:p w14:paraId="706E6EEA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3099" w:type="dxa"/>
            <w:vAlign w:val="center"/>
          </w:tcPr>
          <w:p w14:paraId="57A1EEDB" w14:textId="77777777" w:rsidR="001101AC" w:rsidRPr="001101AC" w:rsidRDefault="001101AC" w:rsidP="007F52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Вуглеводнi</w:t>
            </w:r>
            <w:proofErr w:type="spellEnd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насиченi</w:t>
            </w:r>
            <w:proofErr w:type="spellEnd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 xml:space="preserve"> С12-С19 (розчинник РПК-26611 i </w:t>
            </w:r>
            <w:proofErr w:type="spellStart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iн</w:t>
            </w:r>
            <w:proofErr w:type="spellEnd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 xml:space="preserve">.) у перерахунку на сумарний </w:t>
            </w:r>
            <w:proofErr w:type="spellStart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органiчний</w:t>
            </w:r>
            <w:proofErr w:type="spellEnd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 xml:space="preserve"> вуглець</w:t>
            </w:r>
          </w:p>
        </w:tc>
        <w:tc>
          <w:tcPr>
            <w:tcW w:w="1534" w:type="dxa"/>
            <w:vAlign w:val="center"/>
          </w:tcPr>
          <w:p w14:paraId="7A553E77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334A658D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2,754</w:t>
            </w:r>
          </w:p>
        </w:tc>
        <w:tc>
          <w:tcPr>
            <w:tcW w:w="1626" w:type="dxa"/>
            <w:vAlign w:val="center"/>
          </w:tcPr>
          <w:p w14:paraId="482691B0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101AC" w:rsidRPr="001101AC" w14:paraId="34AAD1DB" w14:textId="77777777" w:rsidTr="001101AC">
        <w:trPr>
          <w:trHeight w:val="364"/>
          <w:jc w:val="center"/>
        </w:trPr>
        <w:tc>
          <w:tcPr>
            <w:tcW w:w="721" w:type="dxa"/>
            <w:vAlign w:val="center"/>
          </w:tcPr>
          <w:p w14:paraId="1857DBED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8" w:type="dxa"/>
            <w:gridSpan w:val="3"/>
            <w:vAlign w:val="center"/>
          </w:tcPr>
          <w:p w14:paraId="7D9CD089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11004</w:t>
            </w:r>
          </w:p>
        </w:tc>
        <w:tc>
          <w:tcPr>
            <w:tcW w:w="3099" w:type="dxa"/>
            <w:vAlign w:val="center"/>
          </w:tcPr>
          <w:p w14:paraId="03F915E1" w14:textId="77777777" w:rsidR="001101AC" w:rsidRPr="001101AC" w:rsidRDefault="001101AC" w:rsidP="007F52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Акролеїн</w:t>
            </w:r>
          </w:p>
        </w:tc>
        <w:tc>
          <w:tcPr>
            <w:tcW w:w="1534" w:type="dxa"/>
            <w:vAlign w:val="center"/>
          </w:tcPr>
          <w:p w14:paraId="05C900D4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0B317F50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9,87E-07</w:t>
            </w:r>
          </w:p>
        </w:tc>
        <w:tc>
          <w:tcPr>
            <w:tcW w:w="1626" w:type="dxa"/>
            <w:vAlign w:val="center"/>
          </w:tcPr>
          <w:p w14:paraId="04EDDFAE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</w:tr>
      <w:tr w:rsidR="001101AC" w:rsidRPr="001101AC" w14:paraId="5DDCA976" w14:textId="77777777" w:rsidTr="001101AC">
        <w:trPr>
          <w:trHeight w:val="364"/>
          <w:jc w:val="center"/>
        </w:trPr>
        <w:tc>
          <w:tcPr>
            <w:tcW w:w="721" w:type="dxa"/>
            <w:vAlign w:val="center"/>
          </w:tcPr>
          <w:p w14:paraId="18418884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8" w:type="dxa"/>
            <w:gridSpan w:val="3"/>
            <w:vAlign w:val="center"/>
          </w:tcPr>
          <w:p w14:paraId="251EEE25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3099" w:type="dxa"/>
            <w:vAlign w:val="center"/>
          </w:tcPr>
          <w:p w14:paraId="2EA2D224" w14:textId="77777777" w:rsidR="001101AC" w:rsidRPr="001101AC" w:rsidRDefault="001101AC" w:rsidP="007F52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 xml:space="preserve">Метан </w:t>
            </w:r>
          </w:p>
        </w:tc>
        <w:tc>
          <w:tcPr>
            <w:tcW w:w="1534" w:type="dxa"/>
            <w:vAlign w:val="center"/>
          </w:tcPr>
          <w:p w14:paraId="37647A9B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24C069BF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1,011</w:t>
            </w:r>
          </w:p>
        </w:tc>
        <w:tc>
          <w:tcPr>
            <w:tcW w:w="1626" w:type="dxa"/>
            <w:vAlign w:val="center"/>
          </w:tcPr>
          <w:p w14:paraId="04A58B46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101AC" w:rsidRPr="001101AC" w14:paraId="12B00A6D" w14:textId="77777777" w:rsidTr="001101AC">
        <w:trPr>
          <w:trHeight w:val="364"/>
          <w:jc w:val="center"/>
        </w:trPr>
        <w:tc>
          <w:tcPr>
            <w:tcW w:w="721" w:type="dxa"/>
            <w:vAlign w:val="center"/>
          </w:tcPr>
          <w:p w14:paraId="755DF412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8" w:type="dxa"/>
            <w:gridSpan w:val="3"/>
            <w:vAlign w:val="center"/>
          </w:tcPr>
          <w:p w14:paraId="30695F6F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13101</w:t>
            </w:r>
          </w:p>
        </w:tc>
        <w:tc>
          <w:tcPr>
            <w:tcW w:w="3099" w:type="dxa"/>
            <w:vAlign w:val="center"/>
          </w:tcPr>
          <w:p w14:paraId="557EF9C4" w14:textId="77777777" w:rsidR="001101AC" w:rsidRPr="001101AC" w:rsidRDefault="001101AC" w:rsidP="007F52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Бенз</w:t>
            </w:r>
            <w:proofErr w:type="spellEnd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  <w:proofErr w:type="spellStart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1534" w:type="dxa"/>
            <w:vAlign w:val="center"/>
          </w:tcPr>
          <w:p w14:paraId="0340C93F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67751EB8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2,69E-05</w:t>
            </w:r>
          </w:p>
        </w:tc>
        <w:tc>
          <w:tcPr>
            <w:tcW w:w="1626" w:type="dxa"/>
            <w:vAlign w:val="center"/>
          </w:tcPr>
          <w:p w14:paraId="132878D4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5,00E-07</w:t>
            </w:r>
          </w:p>
        </w:tc>
      </w:tr>
      <w:bookmarkEnd w:id="12"/>
      <w:tr w:rsidR="001101AC" w:rsidRPr="001101AC" w14:paraId="41C0963B" w14:textId="77777777" w:rsidTr="001101AC">
        <w:trPr>
          <w:trHeight w:val="368"/>
          <w:jc w:val="center"/>
        </w:trPr>
        <w:tc>
          <w:tcPr>
            <w:tcW w:w="5178" w:type="dxa"/>
            <w:gridSpan w:val="5"/>
            <w:vAlign w:val="center"/>
          </w:tcPr>
          <w:p w14:paraId="068CADED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b/>
                <w:sz w:val="24"/>
                <w:szCs w:val="24"/>
              </w:rPr>
              <w:t>Усього по підприємству:</w:t>
            </w:r>
          </w:p>
        </w:tc>
        <w:tc>
          <w:tcPr>
            <w:tcW w:w="1534" w:type="dxa"/>
            <w:vAlign w:val="center"/>
          </w:tcPr>
          <w:p w14:paraId="5DF904A9" w14:textId="77777777" w:rsidR="001101AC" w:rsidRPr="001101AC" w:rsidRDefault="001101AC" w:rsidP="007F5268">
            <w:pPr>
              <w:ind w:left="-84" w:right="-10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35349DA3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486,567</w:t>
            </w:r>
          </w:p>
        </w:tc>
        <w:tc>
          <w:tcPr>
            <w:tcW w:w="1626" w:type="dxa"/>
            <w:vAlign w:val="center"/>
          </w:tcPr>
          <w:p w14:paraId="3E9052AD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01AC" w:rsidRPr="001101AC" w14:paraId="6482B2F8" w14:textId="77777777" w:rsidTr="001101AC">
        <w:trPr>
          <w:trHeight w:val="455"/>
          <w:jc w:val="center"/>
        </w:trPr>
        <w:tc>
          <w:tcPr>
            <w:tcW w:w="10032" w:type="dxa"/>
            <w:gridSpan w:val="8"/>
            <w:vAlign w:val="center"/>
          </w:tcPr>
          <w:p w14:paraId="1450380B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b/>
                <w:sz w:val="24"/>
                <w:szCs w:val="24"/>
              </w:rPr>
              <w:t>Найбільш поширені забруднюючі речовини</w:t>
            </w:r>
          </w:p>
        </w:tc>
      </w:tr>
      <w:tr w:rsidR="001101AC" w:rsidRPr="001101AC" w14:paraId="682695CB" w14:textId="77777777" w:rsidTr="001101AC">
        <w:trPr>
          <w:trHeight w:val="312"/>
          <w:jc w:val="center"/>
        </w:trPr>
        <w:tc>
          <w:tcPr>
            <w:tcW w:w="721" w:type="dxa"/>
            <w:vAlign w:val="center"/>
          </w:tcPr>
          <w:p w14:paraId="0518BE0C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358" w:type="dxa"/>
            <w:gridSpan w:val="3"/>
            <w:vAlign w:val="center"/>
          </w:tcPr>
          <w:p w14:paraId="213F7FB1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99" w:type="dxa"/>
            <w:vAlign w:val="center"/>
          </w:tcPr>
          <w:p w14:paraId="1C127F05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534" w:type="dxa"/>
            <w:vAlign w:val="center"/>
          </w:tcPr>
          <w:p w14:paraId="0C9FB4DE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694" w:type="dxa"/>
            <w:vAlign w:val="center"/>
          </w:tcPr>
          <w:p w14:paraId="65EA5827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26" w:type="dxa"/>
            <w:vAlign w:val="center"/>
          </w:tcPr>
          <w:p w14:paraId="6A44B026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1101AC" w:rsidRPr="001101AC" w14:paraId="5921DAF9" w14:textId="77777777" w:rsidTr="001101AC">
        <w:trPr>
          <w:trHeight w:val="500"/>
          <w:jc w:val="center"/>
        </w:trPr>
        <w:tc>
          <w:tcPr>
            <w:tcW w:w="721" w:type="dxa"/>
            <w:vAlign w:val="center"/>
          </w:tcPr>
          <w:p w14:paraId="2B4D6D7B" w14:textId="77777777" w:rsidR="001101AC" w:rsidRPr="001101AC" w:rsidRDefault="001101AC" w:rsidP="007F526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  <w:gridSpan w:val="3"/>
            <w:vAlign w:val="center"/>
          </w:tcPr>
          <w:p w14:paraId="546DCE44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</w:p>
        </w:tc>
        <w:tc>
          <w:tcPr>
            <w:tcW w:w="3099" w:type="dxa"/>
            <w:vAlign w:val="center"/>
          </w:tcPr>
          <w:p w14:paraId="138EE497" w14:textId="77777777" w:rsidR="001101AC" w:rsidRPr="001101AC" w:rsidRDefault="001101AC" w:rsidP="007F5268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Речовини у вигляді суспендованих твердих частинок (мікрочастинки та волокна)</w:t>
            </w:r>
          </w:p>
        </w:tc>
        <w:tc>
          <w:tcPr>
            <w:tcW w:w="1534" w:type="dxa"/>
            <w:vAlign w:val="center"/>
          </w:tcPr>
          <w:p w14:paraId="6BE43F2F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2E58CF1C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1,345</w:t>
            </w:r>
          </w:p>
        </w:tc>
        <w:tc>
          <w:tcPr>
            <w:tcW w:w="1626" w:type="dxa"/>
            <w:vAlign w:val="center"/>
          </w:tcPr>
          <w:p w14:paraId="200E2157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101AC" w:rsidRPr="001101AC" w14:paraId="144D0D84" w14:textId="77777777" w:rsidTr="001101AC">
        <w:trPr>
          <w:trHeight w:val="500"/>
          <w:jc w:val="center"/>
        </w:trPr>
        <w:tc>
          <w:tcPr>
            <w:tcW w:w="721" w:type="dxa"/>
            <w:vAlign w:val="center"/>
          </w:tcPr>
          <w:p w14:paraId="02DA7088" w14:textId="77777777" w:rsidR="001101AC" w:rsidRPr="001101AC" w:rsidRDefault="001101AC" w:rsidP="007F526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gridSpan w:val="3"/>
            <w:vAlign w:val="center"/>
          </w:tcPr>
          <w:p w14:paraId="111BBE5E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04001</w:t>
            </w:r>
          </w:p>
        </w:tc>
        <w:tc>
          <w:tcPr>
            <w:tcW w:w="3099" w:type="dxa"/>
            <w:vAlign w:val="center"/>
          </w:tcPr>
          <w:p w14:paraId="7062CF06" w14:textId="77777777" w:rsidR="001101AC" w:rsidRPr="001101AC" w:rsidRDefault="001101AC" w:rsidP="007F5268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 xml:space="preserve">Оксиди азоту (у перерахунку на діоксид азоту [NO + NО2]) </w:t>
            </w:r>
          </w:p>
        </w:tc>
        <w:tc>
          <w:tcPr>
            <w:tcW w:w="1534" w:type="dxa"/>
            <w:vAlign w:val="center"/>
          </w:tcPr>
          <w:p w14:paraId="19AD16D6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2051DABF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4,080</w:t>
            </w:r>
          </w:p>
        </w:tc>
        <w:tc>
          <w:tcPr>
            <w:tcW w:w="1626" w:type="dxa"/>
            <w:vAlign w:val="center"/>
          </w:tcPr>
          <w:p w14:paraId="7F41A467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101AC" w:rsidRPr="001101AC" w14:paraId="27D7F6F9" w14:textId="77777777" w:rsidTr="001101AC">
        <w:trPr>
          <w:trHeight w:val="500"/>
          <w:jc w:val="center"/>
        </w:trPr>
        <w:tc>
          <w:tcPr>
            <w:tcW w:w="721" w:type="dxa"/>
            <w:vAlign w:val="center"/>
          </w:tcPr>
          <w:p w14:paraId="6B0C2B6F" w14:textId="77777777" w:rsidR="001101AC" w:rsidRPr="001101AC" w:rsidRDefault="001101AC" w:rsidP="007F526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  <w:gridSpan w:val="3"/>
            <w:vAlign w:val="center"/>
          </w:tcPr>
          <w:p w14:paraId="4CEB4127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05001</w:t>
            </w:r>
          </w:p>
        </w:tc>
        <w:tc>
          <w:tcPr>
            <w:tcW w:w="3099" w:type="dxa"/>
            <w:vAlign w:val="center"/>
          </w:tcPr>
          <w:p w14:paraId="782F4A82" w14:textId="77777777" w:rsidR="001101AC" w:rsidRPr="001101AC" w:rsidRDefault="001101AC" w:rsidP="007F5268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Сірки діоксид</w:t>
            </w:r>
          </w:p>
        </w:tc>
        <w:tc>
          <w:tcPr>
            <w:tcW w:w="1534" w:type="dxa"/>
            <w:vAlign w:val="center"/>
          </w:tcPr>
          <w:p w14:paraId="494A5928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444B3E27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1,734</w:t>
            </w:r>
          </w:p>
        </w:tc>
        <w:tc>
          <w:tcPr>
            <w:tcW w:w="1626" w:type="dxa"/>
            <w:vAlign w:val="center"/>
          </w:tcPr>
          <w:p w14:paraId="159C4A38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101AC" w:rsidRPr="001101AC" w14:paraId="2B6BCE8E" w14:textId="77777777" w:rsidTr="001101AC">
        <w:trPr>
          <w:trHeight w:val="500"/>
          <w:jc w:val="center"/>
        </w:trPr>
        <w:tc>
          <w:tcPr>
            <w:tcW w:w="721" w:type="dxa"/>
            <w:vAlign w:val="center"/>
          </w:tcPr>
          <w:p w14:paraId="232A83E1" w14:textId="77777777" w:rsidR="001101AC" w:rsidRPr="001101AC" w:rsidRDefault="001101AC" w:rsidP="007F526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  <w:gridSpan w:val="3"/>
            <w:vAlign w:val="center"/>
          </w:tcPr>
          <w:p w14:paraId="311204EA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06000</w:t>
            </w:r>
          </w:p>
        </w:tc>
        <w:tc>
          <w:tcPr>
            <w:tcW w:w="3099" w:type="dxa"/>
            <w:vAlign w:val="center"/>
          </w:tcPr>
          <w:p w14:paraId="1B534500" w14:textId="77777777" w:rsidR="001101AC" w:rsidRPr="001101AC" w:rsidRDefault="001101AC" w:rsidP="007F5268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 xml:space="preserve">Оксид вуглецю </w:t>
            </w:r>
          </w:p>
        </w:tc>
        <w:tc>
          <w:tcPr>
            <w:tcW w:w="1534" w:type="dxa"/>
            <w:vAlign w:val="center"/>
          </w:tcPr>
          <w:p w14:paraId="648AC91F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3B5285F9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12,053</w:t>
            </w:r>
          </w:p>
        </w:tc>
        <w:tc>
          <w:tcPr>
            <w:tcW w:w="1626" w:type="dxa"/>
            <w:vAlign w:val="center"/>
          </w:tcPr>
          <w:p w14:paraId="67EA87E2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101AC" w:rsidRPr="001101AC" w14:paraId="3A00EC9E" w14:textId="77777777" w:rsidTr="001101AC">
        <w:trPr>
          <w:trHeight w:val="175"/>
          <w:jc w:val="center"/>
        </w:trPr>
        <w:tc>
          <w:tcPr>
            <w:tcW w:w="5178" w:type="dxa"/>
            <w:gridSpan w:val="5"/>
            <w:vAlign w:val="center"/>
          </w:tcPr>
          <w:p w14:paraId="61DFF52D" w14:textId="77777777" w:rsidR="001101AC" w:rsidRPr="001101AC" w:rsidRDefault="001101AC" w:rsidP="007F52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534" w:type="dxa"/>
            <w:vAlign w:val="center"/>
          </w:tcPr>
          <w:p w14:paraId="67CDA626" w14:textId="77777777" w:rsidR="001101AC" w:rsidRPr="001101AC" w:rsidRDefault="001101AC" w:rsidP="007F5268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576BE1BC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19,212</w:t>
            </w:r>
          </w:p>
        </w:tc>
        <w:tc>
          <w:tcPr>
            <w:tcW w:w="1626" w:type="dxa"/>
            <w:vAlign w:val="center"/>
          </w:tcPr>
          <w:p w14:paraId="60BFD2A5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101AC" w:rsidRPr="001101AC" w14:paraId="2EED3D42" w14:textId="77777777" w:rsidTr="001101AC">
        <w:trPr>
          <w:trHeight w:val="439"/>
          <w:jc w:val="center"/>
        </w:trPr>
        <w:tc>
          <w:tcPr>
            <w:tcW w:w="10032" w:type="dxa"/>
            <w:gridSpan w:val="8"/>
            <w:vAlign w:val="center"/>
          </w:tcPr>
          <w:p w14:paraId="508239B9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b/>
                <w:sz w:val="24"/>
                <w:szCs w:val="24"/>
              </w:rPr>
              <w:t>Небезпечні забруднюючі речовини</w:t>
            </w:r>
          </w:p>
        </w:tc>
      </w:tr>
      <w:tr w:rsidR="001101AC" w:rsidRPr="001101AC" w14:paraId="25D18577" w14:textId="77777777" w:rsidTr="001101AC">
        <w:trPr>
          <w:trHeight w:val="336"/>
          <w:jc w:val="center"/>
        </w:trPr>
        <w:tc>
          <w:tcPr>
            <w:tcW w:w="721" w:type="dxa"/>
            <w:vAlign w:val="center"/>
          </w:tcPr>
          <w:p w14:paraId="5E53D8A7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358" w:type="dxa"/>
            <w:gridSpan w:val="3"/>
            <w:vAlign w:val="center"/>
          </w:tcPr>
          <w:p w14:paraId="51AB6A0A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99" w:type="dxa"/>
            <w:vAlign w:val="center"/>
          </w:tcPr>
          <w:p w14:paraId="380FE6A3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534" w:type="dxa"/>
            <w:vAlign w:val="center"/>
          </w:tcPr>
          <w:p w14:paraId="550FCF5C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694" w:type="dxa"/>
            <w:vAlign w:val="center"/>
          </w:tcPr>
          <w:p w14:paraId="5A92D596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26" w:type="dxa"/>
            <w:vAlign w:val="center"/>
          </w:tcPr>
          <w:p w14:paraId="4E18BB2D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1101AC" w:rsidRPr="001101AC" w14:paraId="33B139DA" w14:textId="77777777" w:rsidTr="001101AC">
        <w:trPr>
          <w:trHeight w:val="427"/>
          <w:jc w:val="center"/>
        </w:trPr>
        <w:tc>
          <w:tcPr>
            <w:tcW w:w="721" w:type="dxa"/>
            <w:vAlign w:val="center"/>
          </w:tcPr>
          <w:p w14:paraId="71F9F115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  <w:gridSpan w:val="3"/>
            <w:vAlign w:val="center"/>
          </w:tcPr>
          <w:p w14:paraId="1CA29E14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01007</w:t>
            </w:r>
          </w:p>
        </w:tc>
        <w:tc>
          <w:tcPr>
            <w:tcW w:w="3099" w:type="dxa"/>
            <w:vAlign w:val="center"/>
          </w:tcPr>
          <w:p w14:paraId="25972B07" w14:textId="77777777" w:rsidR="001101AC" w:rsidRPr="001101AC" w:rsidRDefault="001101AC" w:rsidP="007F52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Ртуть та її сполуки (у перерахунку на ртуть)</w:t>
            </w:r>
          </w:p>
        </w:tc>
        <w:tc>
          <w:tcPr>
            <w:tcW w:w="1534" w:type="dxa"/>
            <w:vAlign w:val="center"/>
          </w:tcPr>
          <w:p w14:paraId="335A6324" w14:textId="77777777" w:rsidR="001101AC" w:rsidRPr="001101AC" w:rsidRDefault="001101AC" w:rsidP="007F5268">
            <w:pPr>
              <w:ind w:hanging="11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2D9A2D60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7,55E-07</w:t>
            </w:r>
          </w:p>
        </w:tc>
        <w:tc>
          <w:tcPr>
            <w:tcW w:w="1626" w:type="dxa"/>
            <w:vAlign w:val="center"/>
          </w:tcPr>
          <w:p w14:paraId="0ECB98CA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0,0003</w:t>
            </w:r>
          </w:p>
        </w:tc>
      </w:tr>
      <w:tr w:rsidR="001101AC" w:rsidRPr="001101AC" w14:paraId="1EE6223A" w14:textId="77777777" w:rsidTr="001101AC">
        <w:trPr>
          <w:trHeight w:val="427"/>
          <w:jc w:val="center"/>
        </w:trPr>
        <w:tc>
          <w:tcPr>
            <w:tcW w:w="721" w:type="dxa"/>
            <w:vAlign w:val="center"/>
          </w:tcPr>
          <w:p w14:paraId="31052A13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gridSpan w:val="3"/>
            <w:vAlign w:val="center"/>
          </w:tcPr>
          <w:p w14:paraId="2E2BF87D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05004</w:t>
            </w:r>
          </w:p>
        </w:tc>
        <w:tc>
          <w:tcPr>
            <w:tcW w:w="3099" w:type="dxa"/>
            <w:vAlign w:val="center"/>
          </w:tcPr>
          <w:p w14:paraId="67E8A83A" w14:textId="77777777" w:rsidR="001101AC" w:rsidRPr="001101AC" w:rsidRDefault="001101AC" w:rsidP="007F52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 xml:space="preserve">  Сульфатна кислота (H2SO4) [сірчана кислота]</w:t>
            </w:r>
          </w:p>
        </w:tc>
        <w:tc>
          <w:tcPr>
            <w:tcW w:w="1534" w:type="dxa"/>
            <w:vAlign w:val="center"/>
          </w:tcPr>
          <w:p w14:paraId="638AAA96" w14:textId="77777777" w:rsidR="001101AC" w:rsidRPr="001101AC" w:rsidRDefault="001101AC" w:rsidP="007F5268">
            <w:pPr>
              <w:ind w:hanging="11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59BF1D73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0,160</w:t>
            </w:r>
          </w:p>
        </w:tc>
        <w:tc>
          <w:tcPr>
            <w:tcW w:w="1626" w:type="dxa"/>
            <w:vAlign w:val="center"/>
          </w:tcPr>
          <w:p w14:paraId="13D9A045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01AC" w:rsidRPr="001101AC" w14:paraId="73E84414" w14:textId="77777777" w:rsidTr="001101AC">
        <w:trPr>
          <w:trHeight w:val="427"/>
          <w:jc w:val="center"/>
        </w:trPr>
        <w:tc>
          <w:tcPr>
            <w:tcW w:w="721" w:type="dxa"/>
            <w:vAlign w:val="center"/>
          </w:tcPr>
          <w:p w14:paraId="7DBBD685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  <w:gridSpan w:val="3"/>
            <w:vAlign w:val="center"/>
          </w:tcPr>
          <w:p w14:paraId="2A21A926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11004</w:t>
            </w:r>
          </w:p>
        </w:tc>
        <w:tc>
          <w:tcPr>
            <w:tcW w:w="3099" w:type="dxa"/>
            <w:vAlign w:val="center"/>
          </w:tcPr>
          <w:p w14:paraId="6862E1F5" w14:textId="77777777" w:rsidR="001101AC" w:rsidRPr="001101AC" w:rsidRDefault="001101AC" w:rsidP="007F52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Акролеїн</w:t>
            </w:r>
          </w:p>
        </w:tc>
        <w:tc>
          <w:tcPr>
            <w:tcW w:w="1534" w:type="dxa"/>
            <w:vAlign w:val="center"/>
          </w:tcPr>
          <w:p w14:paraId="348354F6" w14:textId="77777777" w:rsidR="001101AC" w:rsidRPr="001101AC" w:rsidRDefault="001101AC" w:rsidP="007F5268">
            <w:pPr>
              <w:ind w:hanging="11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2D5F3CDB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9,87E-07</w:t>
            </w:r>
          </w:p>
        </w:tc>
        <w:tc>
          <w:tcPr>
            <w:tcW w:w="1626" w:type="dxa"/>
            <w:vAlign w:val="center"/>
          </w:tcPr>
          <w:p w14:paraId="39AE6F15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</w:tr>
      <w:tr w:rsidR="001101AC" w:rsidRPr="001101AC" w14:paraId="0776E079" w14:textId="77777777" w:rsidTr="001101AC">
        <w:trPr>
          <w:trHeight w:val="427"/>
          <w:jc w:val="center"/>
        </w:trPr>
        <w:tc>
          <w:tcPr>
            <w:tcW w:w="5178" w:type="dxa"/>
            <w:gridSpan w:val="5"/>
            <w:vAlign w:val="center"/>
          </w:tcPr>
          <w:p w14:paraId="3088B019" w14:textId="77777777" w:rsidR="001101AC" w:rsidRPr="001101AC" w:rsidRDefault="001101AC" w:rsidP="007F52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534" w:type="dxa"/>
            <w:vAlign w:val="center"/>
          </w:tcPr>
          <w:p w14:paraId="06D87A3D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39D630C1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b/>
                <w:sz w:val="24"/>
                <w:szCs w:val="24"/>
              </w:rPr>
              <w:t>0,160</w:t>
            </w:r>
          </w:p>
        </w:tc>
        <w:tc>
          <w:tcPr>
            <w:tcW w:w="1626" w:type="dxa"/>
            <w:vAlign w:val="center"/>
          </w:tcPr>
          <w:p w14:paraId="69193799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101AC" w:rsidRPr="001101AC" w14:paraId="467CCDD4" w14:textId="77777777" w:rsidTr="001101AC">
        <w:trPr>
          <w:trHeight w:val="509"/>
          <w:jc w:val="center"/>
        </w:trPr>
        <w:tc>
          <w:tcPr>
            <w:tcW w:w="10032" w:type="dxa"/>
            <w:gridSpan w:val="8"/>
            <w:vAlign w:val="center"/>
          </w:tcPr>
          <w:p w14:paraId="768E270B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Перелік </w:t>
            </w:r>
            <w:bookmarkStart w:id="13" w:name="_Hlk192835873"/>
            <w:r w:rsidRPr="001101AC">
              <w:rPr>
                <w:rFonts w:ascii="Times New Roman" w:hAnsi="Times New Roman" w:cs="Times New Roman"/>
                <w:b/>
                <w:sz w:val="24"/>
                <w:szCs w:val="24"/>
              </w:rPr>
              <w:t>інших забруднюючих речовин, які викидаються в атмосферне повітря стаціонарними джерелами об’єкта/промислового майданчика</w:t>
            </w:r>
            <w:bookmarkEnd w:id="13"/>
          </w:p>
        </w:tc>
      </w:tr>
      <w:tr w:rsidR="001101AC" w:rsidRPr="001101AC" w14:paraId="2FA42E5C" w14:textId="77777777" w:rsidTr="001101AC">
        <w:trPr>
          <w:trHeight w:val="77"/>
          <w:jc w:val="center"/>
        </w:trPr>
        <w:tc>
          <w:tcPr>
            <w:tcW w:w="776" w:type="dxa"/>
            <w:gridSpan w:val="2"/>
            <w:vAlign w:val="center"/>
          </w:tcPr>
          <w:p w14:paraId="3CF1092B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05F99795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28" w:type="dxa"/>
            <w:gridSpan w:val="2"/>
            <w:vAlign w:val="center"/>
          </w:tcPr>
          <w:p w14:paraId="5338E441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534" w:type="dxa"/>
            <w:vAlign w:val="center"/>
          </w:tcPr>
          <w:p w14:paraId="48996323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694" w:type="dxa"/>
            <w:vAlign w:val="center"/>
          </w:tcPr>
          <w:p w14:paraId="3F7D012B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26" w:type="dxa"/>
            <w:vAlign w:val="center"/>
          </w:tcPr>
          <w:p w14:paraId="39A2A517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1101AC" w:rsidRPr="001101AC" w14:paraId="7E2BE1BB" w14:textId="77777777" w:rsidTr="001101AC">
        <w:trPr>
          <w:trHeight w:val="215"/>
          <w:jc w:val="center"/>
        </w:trPr>
        <w:tc>
          <w:tcPr>
            <w:tcW w:w="776" w:type="dxa"/>
            <w:gridSpan w:val="2"/>
            <w:vAlign w:val="center"/>
          </w:tcPr>
          <w:p w14:paraId="48935271" w14:textId="77777777" w:rsidR="001101AC" w:rsidRPr="001101AC" w:rsidRDefault="001101AC" w:rsidP="007F526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vAlign w:val="center"/>
          </w:tcPr>
          <w:p w14:paraId="56CE9CC7" w14:textId="77777777" w:rsidR="001101AC" w:rsidRPr="001101AC" w:rsidRDefault="001101AC" w:rsidP="007F5268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3128" w:type="dxa"/>
            <w:gridSpan w:val="2"/>
            <w:vAlign w:val="center"/>
          </w:tcPr>
          <w:p w14:paraId="4F61756E" w14:textId="77777777" w:rsidR="001101AC" w:rsidRPr="001101AC" w:rsidRDefault="001101AC" w:rsidP="007F5268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Вуглеводнi</w:t>
            </w:r>
            <w:proofErr w:type="spellEnd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насиченi</w:t>
            </w:r>
            <w:proofErr w:type="spellEnd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 xml:space="preserve"> С12-С19 (розчинник РПК-26611 </w:t>
            </w:r>
            <w:r w:rsidRPr="00110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 </w:t>
            </w:r>
            <w:proofErr w:type="spellStart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iн</w:t>
            </w:r>
            <w:proofErr w:type="spellEnd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 xml:space="preserve">.) у перерахунку на сумарний </w:t>
            </w:r>
            <w:proofErr w:type="spellStart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органiчний</w:t>
            </w:r>
            <w:proofErr w:type="spellEnd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 xml:space="preserve"> вуглець</w:t>
            </w:r>
          </w:p>
        </w:tc>
        <w:tc>
          <w:tcPr>
            <w:tcW w:w="1534" w:type="dxa"/>
            <w:vAlign w:val="center"/>
          </w:tcPr>
          <w:p w14:paraId="68E2CF74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94" w:type="dxa"/>
            <w:vAlign w:val="center"/>
          </w:tcPr>
          <w:p w14:paraId="603D94D1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2,754</w:t>
            </w:r>
          </w:p>
        </w:tc>
        <w:tc>
          <w:tcPr>
            <w:tcW w:w="1626" w:type="dxa"/>
            <w:vAlign w:val="center"/>
          </w:tcPr>
          <w:p w14:paraId="3583038C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101AC" w:rsidRPr="001101AC" w14:paraId="15A90398" w14:textId="77777777" w:rsidTr="001101AC">
        <w:trPr>
          <w:trHeight w:val="215"/>
          <w:jc w:val="center"/>
        </w:trPr>
        <w:tc>
          <w:tcPr>
            <w:tcW w:w="776" w:type="dxa"/>
            <w:gridSpan w:val="2"/>
            <w:vAlign w:val="center"/>
          </w:tcPr>
          <w:p w14:paraId="747FB4E6" w14:textId="77777777" w:rsidR="001101AC" w:rsidRPr="001101AC" w:rsidRDefault="001101AC" w:rsidP="007F526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  <w:vAlign w:val="center"/>
          </w:tcPr>
          <w:p w14:paraId="624BC008" w14:textId="77777777" w:rsidR="001101AC" w:rsidRPr="001101AC" w:rsidRDefault="001101AC" w:rsidP="007F5268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3128" w:type="dxa"/>
            <w:gridSpan w:val="2"/>
            <w:vAlign w:val="center"/>
          </w:tcPr>
          <w:p w14:paraId="0F12E314" w14:textId="77777777" w:rsidR="001101AC" w:rsidRPr="001101AC" w:rsidRDefault="001101AC" w:rsidP="007F5268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 xml:space="preserve">Метан </w:t>
            </w:r>
          </w:p>
        </w:tc>
        <w:tc>
          <w:tcPr>
            <w:tcW w:w="1534" w:type="dxa"/>
            <w:vAlign w:val="center"/>
          </w:tcPr>
          <w:p w14:paraId="629E2685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68389541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1,011</w:t>
            </w:r>
          </w:p>
        </w:tc>
        <w:tc>
          <w:tcPr>
            <w:tcW w:w="1626" w:type="dxa"/>
            <w:vAlign w:val="center"/>
          </w:tcPr>
          <w:p w14:paraId="5DC2CFC1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101AC" w:rsidRPr="001101AC" w14:paraId="7651D080" w14:textId="77777777" w:rsidTr="001101AC">
        <w:trPr>
          <w:trHeight w:val="215"/>
          <w:jc w:val="center"/>
        </w:trPr>
        <w:tc>
          <w:tcPr>
            <w:tcW w:w="776" w:type="dxa"/>
            <w:gridSpan w:val="2"/>
            <w:vAlign w:val="center"/>
          </w:tcPr>
          <w:p w14:paraId="0FFBA7F4" w14:textId="77777777" w:rsidR="001101AC" w:rsidRPr="001101AC" w:rsidRDefault="001101AC" w:rsidP="007F526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466E4ED" w14:textId="77777777" w:rsidR="001101AC" w:rsidRPr="001101AC" w:rsidRDefault="001101AC" w:rsidP="007F5268">
            <w:pPr>
              <w:spacing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13101</w:t>
            </w:r>
          </w:p>
        </w:tc>
        <w:tc>
          <w:tcPr>
            <w:tcW w:w="3128" w:type="dxa"/>
            <w:gridSpan w:val="2"/>
            <w:vAlign w:val="center"/>
          </w:tcPr>
          <w:p w14:paraId="3A693529" w14:textId="77777777" w:rsidR="001101AC" w:rsidRPr="001101AC" w:rsidRDefault="001101AC" w:rsidP="007F5268">
            <w:pPr>
              <w:spacing w:line="21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Бенз</w:t>
            </w:r>
            <w:proofErr w:type="spellEnd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  <w:proofErr w:type="spellStart"/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1534" w:type="dxa"/>
            <w:vAlign w:val="center"/>
          </w:tcPr>
          <w:p w14:paraId="7129304C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542EBB9C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2,69E-05</w:t>
            </w:r>
          </w:p>
        </w:tc>
        <w:tc>
          <w:tcPr>
            <w:tcW w:w="1626" w:type="dxa"/>
            <w:vAlign w:val="center"/>
          </w:tcPr>
          <w:p w14:paraId="1FE02E02" w14:textId="77777777" w:rsidR="001101AC" w:rsidRPr="001101AC" w:rsidRDefault="001101AC" w:rsidP="007F5268">
            <w:pPr>
              <w:spacing w:line="21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5,00E-07</w:t>
            </w:r>
          </w:p>
        </w:tc>
      </w:tr>
      <w:tr w:rsidR="001101AC" w:rsidRPr="001101AC" w14:paraId="3BA9DF82" w14:textId="77777777" w:rsidTr="001101AC">
        <w:trPr>
          <w:trHeight w:val="427"/>
          <w:jc w:val="center"/>
        </w:trPr>
        <w:tc>
          <w:tcPr>
            <w:tcW w:w="5178" w:type="dxa"/>
            <w:gridSpan w:val="5"/>
            <w:vAlign w:val="center"/>
          </w:tcPr>
          <w:p w14:paraId="3BB8AD2B" w14:textId="77777777" w:rsidR="001101AC" w:rsidRPr="001101AC" w:rsidRDefault="001101AC" w:rsidP="007F52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534" w:type="dxa"/>
            <w:vAlign w:val="center"/>
          </w:tcPr>
          <w:p w14:paraId="36D82F67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1E9F41A9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b/>
                <w:sz w:val="24"/>
                <w:szCs w:val="24"/>
              </w:rPr>
              <w:t>3,765</w:t>
            </w:r>
          </w:p>
        </w:tc>
        <w:tc>
          <w:tcPr>
            <w:tcW w:w="1626" w:type="dxa"/>
            <w:vAlign w:val="center"/>
          </w:tcPr>
          <w:p w14:paraId="5EA6AF8F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1101AC" w:rsidRPr="001101AC" w14:paraId="66C28696" w14:textId="77777777" w:rsidTr="001101AC">
        <w:trPr>
          <w:trHeight w:val="481"/>
          <w:jc w:val="center"/>
        </w:trPr>
        <w:tc>
          <w:tcPr>
            <w:tcW w:w="10032" w:type="dxa"/>
            <w:gridSpan w:val="8"/>
            <w:vAlign w:val="center"/>
          </w:tcPr>
          <w:p w14:paraId="7EF060E7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b/>
                <w:sz w:val="24"/>
                <w:szCs w:val="24"/>
              </w:rPr>
              <w:t>Забруднюючі речовини, для яких не встановлені ГДК (ОБДР) в атмосферному повітрі населених міст</w:t>
            </w:r>
          </w:p>
        </w:tc>
      </w:tr>
      <w:tr w:rsidR="001101AC" w:rsidRPr="001101AC" w14:paraId="7887BB76" w14:textId="77777777" w:rsidTr="001101AC">
        <w:trPr>
          <w:trHeight w:val="247"/>
          <w:jc w:val="center"/>
        </w:trPr>
        <w:tc>
          <w:tcPr>
            <w:tcW w:w="721" w:type="dxa"/>
            <w:vAlign w:val="center"/>
          </w:tcPr>
          <w:p w14:paraId="4FB20E52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358" w:type="dxa"/>
            <w:gridSpan w:val="3"/>
            <w:vAlign w:val="center"/>
          </w:tcPr>
          <w:p w14:paraId="7CDC33DB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099" w:type="dxa"/>
            <w:vAlign w:val="center"/>
          </w:tcPr>
          <w:p w14:paraId="26BE511F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534" w:type="dxa"/>
            <w:vAlign w:val="center"/>
          </w:tcPr>
          <w:p w14:paraId="6E3ACFC6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694" w:type="dxa"/>
            <w:vAlign w:val="center"/>
          </w:tcPr>
          <w:p w14:paraId="6141E400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26" w:type="dxa"/>
            <w:vAlign w:val="center"/>
          </w:tcPr>
          <w:p w14:paraId="37D4C49E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1101AC" w:rsidRPr="001101AC" w14:paraId="1B360FFB" w14:textId="77777777" w:rsidTr="001101AC">
        <w:trPr>
          <w:trHeight w:val="455"/>
          <w:jc w:val="center"/>
        </w:trPr>
        <w:tc>
          <w:tcPr>
            <w:tcW w:w="721" w:type="dxa"/>
            <w:vAlign w:val="center"/>
          </w:tcPr>
          <w:p w14:paraId="0A2F8473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  <w:gridSpan w:val="3"/>
            <w:vAlign w:val="center"/>
          </w:tcPr>
          <w:p w14:paraId="5BF8D684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04002</w:t>
            </w:r>
          </w:p>
        </w:tc>
        <w:tc>
          <w:tcPr>
            <w:tcW w:w="3099" w:type="dxa"/>
            <w:vAlign w:val="center"/>
          </w:tcPr>
          <w:p w14:paraId="744A5C45" w14:textId="77777777" w:rsidR="001101AC" w:rsidRPr="001101AC" w:rsidRDefault="001101AC" w:rsidP="007F52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Азоту (1) оксид [N</w:t>
            </w:r>
            <w:r w:rsidRPr="001101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О]</w:t>
            </w:r>
          </w:p>
        </w:tc>
        <w:tc>
          <w:tcPr>
            <w:tcW w:w="1534" w:type="dxa"/>
            <w:vAlign w:val="center"/>
          </w:tcPr>
          <w:p w14:paraId="63C2A67F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3D7A317A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626" w:type="dxa"/>
            <w:vAlign w:val="center"/>
          </w:tcPr>
          <w:p w14:paraId="13C8D8E9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101AC" w:rsidRPr="001101AC" w14:paraId="4846CBBC" w14:textId="77777777" w:rsidTr="001101AC">
        <w:trPr>
          <w:trHeight w:val="455"/>
          <w:jc w:val="center"/>
        </w:trPr>
        <w:tc>
          <w:tcPr>
            <w:tcW w:w="721" w:type="dxa"/>
            <w:vAlign w:val="center"/>
          </w:tcPr>
          <w:p w14:paraId="040FBF8B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gridSpan w:val="3"/>
            <w:vAlign w:val="center"/>
          </w:tcPr>
          <w:p w14:paraId="6B33E32D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 xml:space="preserve"> 07000</w:t>
            </w:r>
          </w:p>
        </w:tc>
        <w:tc>
          <w:tcPr>
            <w:tcW w:w="3099" w:type="dxa"/>
            <w:vAlign w:val="center"/>
          </w:tcPr>
          <w:p w14:paraId="409F3194" w14:textId="77777777" w:rsidR="001101AC" w:rsidRPr="001101AC" w:rsidRDefault="001101AC" w:rsidP="007F52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Вуглецю діоксид</w:t>
            </w:r>
          </w:p>
        </w:tc>
        <w:tc>
          <w:tcPr>
            <w:tcW w:w="1534" w:type="dxa"/>
            <w:vAlign w:val="center"/>
          </w:tcPr>
          <w:p w14:paraId="363DDAE6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7E03851D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463,429</w:t>
            </w:r>
          </w:p>
        </w:tc>
        <w:tc>
          <w:tcPr>
            <w:tcW w:w="1626" w:type="dxa"/>
            <w:vAlign w:val="center"/>
          </w:tcPr>
          <w:p w14:paraId="6816A863" w14:textId="77777777" w:rsidR="001101AC" w:rsidRPr="001101AC" w:rsidRDefault="001101AC" w:rsidP="007F52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101AC" w:rsidRPr="001101AC" w14:paraId="2C14EBD5" w14:textId="77777777" w:rsidTr="001101AC">
        <w:trPr>
          <w:trHeight w:val="455"/>
          <w:jc w:val="center"/>
        </w:trPr>
        <w:tc>
          <w:tcPr>
            <w:tcW w:w="5178" w:type="dxa"/>
            <w:gridSpan w:val="5"/>
            <w:vAlign w:val="center"/>
          </w:tcPr>
          <w:p w14:paraId="5F02C91B" w14:textId="77777777" w:rsidR="001101AC" w:rsidRPr="001101AC" w:rsidRDefault="001101AC" w:rsidP="007F526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534" w:type="dxa"/>
            <w:vAlign w:val="center"/>
          </w:tcPr>
          <w:p w14:paraId="08E9FA89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14:paraId="133D1890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463,430</w:t>
            </w:r>
          </w:p>
        </w:tc>
        <w:tc>
          <w:tcPr>
            <w:tcW w:w="1626" w:type="dxa"/>
            <w:vAlign w:val="center"/>
          </w:tcPr>
          <w:p w14:paraId="29E40808" w14:textId="77777777" w:rsidR="001101AC" w:rsidRPr="001101AC" w:rsidRDefault="001101AC" w:rsidP="007F5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1A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14:paraId="31CB71FD" w14:textId="77777777" w:rsidR="00E516D0" w:rsidRPr="00CB06DE" w:rsidRDefault="00E516D0" w:rsidP="00002FCC">
      <w:pPr>
        <w:widowControl w:val="0"/>
        <w:spacing w:after="0" w:line="240" w:lineRule="auto"/>
        <w:ind w:right="125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7F3CAA" w14:textId="77777777" w:rsidR="00002FCC" w:rsidRPr="00CB06DE" w:rsidRDefault="00002FCC" w:rsidP="00002FC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CB06DE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Примітки:</w:t>
      </w:r>
    </w:p>
    <w:p w14:paraId="1F46FF9B" w14:textId="77777777" w:rsidR="00002FCC" w:rsidRPr="00CB06DE" w:rsidRDefault="00002FCC" w:rsidP="00002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06D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</w:t>
      </w:r>
      <w:r w:rsidRPr="00CB06D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Коди, найменування та порогові значення потенційних викидів забруднюючих речовин наведені згідно «Інструкції про порядок та критерії взяття на державний облік об’єктів, які справляють або можуть справити шкідливий вплив на здоров’я людей і стан атмосферного повітря, видів та обсягів забруднюючих речовин, що викидаються в атмосферне повітря», затвердженої наказом </w:t>
      </w:r>
      <w:proofErr w:type="spellStart"/>
      <w:r w:rsidRPr="00CB06DE">
        <w:rPr>
          <w:rFonts w:ascii="Times New Roman" w:eastAsia="Times New Roman" w:hAnsi="Times New Roman" w:cs="Times New Roman"/>
          <w:sz w:val="20"/>
          <w:szCs w:val="28"/>
          <w:lang w:eastAsia="ru-RU"/>
        </w:rPr>
        <w:t>Мінекоресурсів</w:t>
      </w:r>
      <w:proofErr w:type="spellEnd"/>
      <w:r w:rsidRPr="00CB06D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України від 10.05.2002 № 177 (z0445-02) та зареєстрованої у Міністерстві юстиції України 22.05.2002 за № 445/6733.</w:t>
      </w:r>
    </w:p>
    <w:p w14:paraId="60941BC7" w14:textId="244CBE19" w:rsidR="00002FCC" w:rsidRDefault="00002FCC" w:rsidP="00002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58512" w14:textId="77777777" w:rsidR="00AD3A59" w:rsidRDefault="00AD3A59" w:rsidP="00002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19B03" w14:textId="04408E05" w:rsidR="00002FCC" w:rsidRPr="00CB06DE" w:rsidRDefault="00002FCC" w:rsidP="00002FCC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Таблиця </w:t>
      </w:r>
      <w:r w:rsidRPr="00CB0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(6.4згідно Інструкції)</w:t>
      </w:r>
      <w:r w:rsidR="00CB06DE" w:rsidRPr="00CB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B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установок очистки газів </w:t>
      </w:r>
    </w:p>
    <w:tbl>
      <w:tblPr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619"/>
        <w:gridCol w:w="681"/>
        <w:gridCol w:w="389"/>
        <w:gridCol w:w="879"/>
        <w:gridCol w:w="498"/>
        <w:gridCol w:w="767"/>
        <w:gridCol w:w="876"/>
        <w:gridCol w:w="682"/>
        <w:gridCol w:w="777"/>
        <w:gridCol w:w="877"/>
        <w:gridCol w:w="877"/>
        <w:gridCol w:w="780"/>
        <w:gridCol w:w="982"/>
      </w:tblGrid>
      <w:tr w:rsidR="00002FCC" w:rsidRPr="00331918" w14:paraId="45F39B8E" w14:textId="77777777" w:rsidTr="00331918">
        <w:trPr>
          <w:trHeight w:val="19"/>
        </w:trPr>
        <w:tc>
          <w:tcPr>
            <w:tcW w:w="819" w:type="dxa"/>
            <w:vMerge w:val="restart"/>
            <w:shd w:val="clear" w:color="auto" w:fill="E7E6E6"/>
            <w:textDirection w:val="btLr"/>
            <w:vAlign w:val="center"/>
          </w:tcPr>
          <w:p w14:paraId="5074860A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джерела викиду </w:t>
            </w:r>
          </w:p>
        </w:tc>
        <w:tc>
          <w:tcPr>
            <w:tcW w:w="619" w:type="dxa"/>
            <w:vMerge w:val="restart"/>
            <w:shd w:val="clear" w:color="auto" w:fill="E7E6E6"/>
            <w:textDirection w:val="btLr"/>
            <w:vAlign w:val="center"/>
          </w:tcPr>
          <w:p w14:paraId="214714E3" w14:textId="77777777" w:rsidR="00002FCC" w:rsidRPr="00331918" w:rsidRDefault="00002FCC" w:rsidP="00002F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 ГОУ</w:t>
            </w:r>
          </w:p>
        </w:tc>
        <w:tc>
          <w:tcPr>
            <w:tcW w:w="1949" w:type="dxa"/>
            <w:gridSpan w:val="3"/>
            <w:vMerge w:val="restart"/>
            <w:shd w:val="clear" w:color="auto" w:fill="E7E6E6"/>
            <w:vAlign w:val="center"/>
          </w:tcPr>
          <w:p w14:paraId="3EF9077B" w14:textId="77777777" w:rsidR="00002FCC" w:rsidRPr="00331918" w:rsidRDefault="00002FCC" w:rsidP="0000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Забруднюючі </w:t>
            </w:r>
            <w:proofErr w:type="spellStart"/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речовини,за</w:t>
            </w:r>
            <w:proofErr w:type="spellEnd"/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якими проводиться </w:t>
            </w:r>
            <w:proofErr w:type="spellStart"/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газоочистка</w:t>
            </w:r>
            <w:proofErr w:type="spellEnd"/>
          </w:p>
        </w:tc>
        <w:tc>
          <w:tcPr>
            <w:tcW w:w="498" w:type="dxa"/>
            <w:vMerge w:val="restart"/>
            <w:shd w:val="clear" w:color="auto" w:fill="E7E6E6"/>
            <w:textDirection w:val="btLr"/>
            <w:vAlign w:val="center"/>
          </w:tcPr>
          <w:p w14:paraId="72A0CA4E" w14:textId="77777777" w:rsidR="00002FCC" w:rsidRPr="00331918" w:rsidRDefault="00002FCC" w:rsidP="00002F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Ступень</w:t>
            </w:r>
          </w:p>
          <w:p w14:paraId="1D7DFD43" w14:textId="77777777" w:rsidR="00002FCC" w:rsidRPr="00331918" w:rsidRDefault="00002FCC" w:rsidP="00002F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очищення</w:t>
            </w:r>
          </w:p>
        </w:tc>
        <w:tc>
          <w:tcPr>
            <w:tcW w:w="767" w:type="dxa"/>
            <w:vMerge w:val="restart"/>
            <w:shd w:val="clear" w:color="auto" w:fill="E7E6E6"/>
            <w:textDirection w:val="btLr"/>
            <w:vAlign w:val="center"/>
          </w:tcPr>
          <w:p w14:paraId="0569AE9D" w14:textId="77777777" w:rsidR="00002FCC" w:rsidRPr="00331918" w:rsidRDefault="00002FCC" w:rsidP="00002F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Назвататипустановки</w:t>
            </w:r>
            <w:proofErr w:type="spellEnd"/>
          </w:p>
          <w:p w14:paraId="425C6426" w14:textId="77777777" w:rsidR="00002FCC" w:rsidRPr="00331918" w:rsidRDefault="00002FCC" w:rsidP="00002F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очистки</w:t>
            </w:r>
          </w:p>
          <w:p w14:paraId="6D7AD899" w14:textId="77777777" w:rsidR="00002FCC" w:rsidRPr="00331918" w:rsidRDefault="00002FCC" w:rsidP="00002F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газу</w:t>
            </w:r>
          </w:p>
        </w:tc>
        <w:tc>
          <w:tcPr>
            <w:tcW w:w="2335" w:type="dxa"/>
            <w:gridSpan w:val="3"/>
            <w:shd w:val="clear" w:color="auto" w:fill="E7E6E6"/>
          </w:tcPr>
          <w:p w14:paraId="1CD45AC6" w14:textId="77777777" w:rsidR="00002FCC" w:rsidRPr="00331918" w:rsidRDefault="00002FCC" w:rsidP="0000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вході в ГОУ</w:t>
            </w:r>
          </w:p>
        </w:tc>
        <w:tc>
          <w:tcPr>
            <w:tcW w:w="2534" w:type="dxa"/>
            <w:gridSpan w:val="3"/>
            <w:shd w:val="clear" w:color="auto" w:fill="E7E6E6"/>
          </w:tcPr>
          <w:p w14:paraId="19AB14B4" w14:textId="77777777" w:rsidR="00002FCC" w:rsidRPr="00331918" w:rsidRDefault="00002FCC" w:rsidP="0000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виході з ГОУ</w:t>
            </w:r>
          </w:p>
        </w:tc>
        <w:tc>
          <w:tcPr>
            <w:tcW w:w="979" w:type="dxa"/>
            <w:vMerge w:val="restart"/>
            <w:shd w:val="clear" w:color="auto" w:fill="E7E6E6"/>
            <w:vAlign w:val="center"/>
          </w:tcPr>
          <w:p w14:paraId="53460EC3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 w:hanging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Ступінь очищення газу, </w:t>
            </w:r>
          </w:p>
          <w:p w14:paraId="41B132B8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 w:hanging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</w:tr>
      <w:tr w:rsidR="00331918" w:rsidRPr="00331918" w14:paraId="19A3C9A2" w14:textId="77777777" w:rsidTr="00331918">
        <w:trPr>
          <w:trHeight w:val="822"/>
        </w:trPr>
        <w:tc>
          <w:tcPr>
            <w:tcW w:w="819" w:type="dxa"/>
            <w:vMerge/>
            <w:shd w:val="clear" w:color="auto" w:fill="E7E6E6"/>
            <w:vAlign w:val="center"/>
          </w:tcPr>
          <w:p w14:paraId="2DA360D7" w14:textId="77777777" w:rsidR="00002FCC" w:rsidRPr="00331918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Merge/>
            <w:shd w:val="clear" w:color="auto" w:fill="E7E6E6"/>
            <w:vAlign w:val="center"/>
          </w:tcPr>
          <w:p w14:paraId="6FC6F22B" w14:textId="77777777" w:rsidR="00002FCC" w:rsidRPr="00331918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gridSpan w:val="3"/>
            <w:vMerge/>
            <w:shd w:val="clear" w:color="auto" w:fill="E7E6E6"/>
            <w:vAlign w:val="center"/>
          </w:tcPr>
          <w:p w14:paraId="3E454233" w14:textId="77777777" w:rsidR="00002FCC" w:rsidRPr="00331918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dxa"/>
            <w:vMerge/>
            <w:shd w:val="clear" w:color="auto" w:fill="E7E6E6"/>
            <w:vAlign w:val="center"/>
          </w:tcPr>
          <w:p w14:paraId="02096BA2" w14:textId="77777777" w:rsidR="00002FCC" w:rsidRPr="00331918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vMerge/>
            <w:shd w:val="clear" w:color="auto" w:fill="E7E6E6"/>
            <w:vAlign w:val="center"/>
          </w:tcPr>
          <w:p w14:paraId="3E72D5CE" w14:textId="77777777" w:rsidR="00002FCC" w:rsidRPr="00331918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 w:val="restart"/>
            <w:shd w:val="clear" w:color="auto" w:fill="E7E6E6"/>
          </w:tcPr>
          <w:p w14:paraId="56812344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об`ємна витрата</w:t>
            </w:r>
          </w:p>
          <w:p w14:paraId="3332D9F8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газопилового потоку,</w:t>
            </w:r>
          </w:p>
          <w:p w14:paraId="40E0D902" w14:textId="77777777" w:rsidR="00002FCC" w:rsidRPr="00331918" w:rsidRDefault="00002FCC" w:rsidP="0000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</w:t>
            </w:r>
          </w:p>
        </w:tc>
        <w:tc>
          <w:tcPr>
            <w:tcW w:w="682" w:type="dxa"/>
            <w:vMerge w:val="restart"/>
            <w:shd w:val="clear" w:color="auto" w:fill="E7E6E6"/>
            <w:vAlign w:val="center"/>
          </w:tcPr>
          <w:p w14:paraId="0CF1FA5F" w14:textId="77777777" w:rsidR="00002FCC" w:rsidRPr="00331918" w:rsidRDefault="00002FCC" w:rsidP="0000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масова </w:t>
            </w:r>
            <w:proofErr w:type="spellStart"/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концен-трація</w:t>
            </w:r>
            <w:proofErr w:type="spellEnd"/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мг/м</w:t>
            </w: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777" w:type="dxa"/>
            <w:vMerge w:val="restart"/>
            <w:shd w:val="clear" w:color="auto" w:fill="E7E6E6"/>
            <w:vAlign w:val="center"/>
          </w:tcPr>
          <w:p w14:paraId="3A1EBD6B" w14:textId="77777777" w:rsidR="00002FCC" w:rsidRPr="00331918" w:rsidRDefault="00002FCC" w:rsidP="0000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масова витрата, г/с</w:t>
            </w:r>
          </w:p>
        </w:tc>
        <w:tc>
          <w:tcPr>
            <w:tcW w:w="877" w:type="dxa"/>
            <w:vMerge w:val="restart"/>
            <w:shd w:val="clear" w:color="auto" w:fill="E7E6E6"/>
            <w:vAlign w:val="center"/>
          </w:tcPr>
          <w:p w14:paraId="48558078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об`ємна витрата</w:t>
            </w:r>
          </w:p>
          <w:p w14:paraId="132E6A31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газопилового потоку,</w:t>
            </w:r>
          </w:p>
          <w:p w14:paraId="76AC912B" w14:textId="77777777" w:rsidR="00002FCC" w:rsidRPr="00331918" w:rsidRDefault="00002FCC" w:rsidP="0000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</w:t>
            </w:r>
          </w:p>
        </w:tc>
        <w:tc>
          <w:tcPr>
            <w:tcW w:w="877" w:type="dxa"/>
            <w:vMerge w:val="restart"/>
            <w:shd w:val="clear" w:color="auto" w:fill="E7E6E6"/>
            <w:vAlign w:val="center"/>
          </w:tcPr>
          <w:p w14:paraId="554A27BD" w14:textId="77777777" w:rsidR="00002FCC" w:rsidRPr="00331918" w:rsidRDefault="00002FCC" w:rsidP="0000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масова </w:t>
            </w:r>
            <w:proofErr w:type="spellStart"/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концент</w:t>
            </w:r>
            <w:proofErr w:type="spellEnd"/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-рація, мг/м</w:t>
            </w: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779" w:type="dxa"/>
            <w:vMerge w:val="restart"/>
            <w:shd w:val="clear" w:color="auto" w:fill="E7E6E6"/>
            <w:vAlign w:val="center"/>
          </w:tcPr>
          <w:p w14:paraId="18E36716" w14:textId="77777777" w:rsidR="00002FCC" w:rsidRPr="00331918" w:rsidRDefault="00002FCC" w:rsidP="0000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масова витрата, г/с</w:t>
            </w:r>
          </w:p>
        </w:tc>
        <w:tc>
          <w:tcPr>
            <w:tcW w:w="979" w:type="dxa"/>
            <w:vMerge/>
            <w:shd w:val="clear" w:color="auto" w:fill="E7E6E6"/>
            <w:vAlign w:val="center"/>
          </w:tcPr>
          <w:p w14:paraId="66F68045" w14:textId="77777777" w:rsidR="00002FCC" w:rsidRPr="00331918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1918" w:rsidRPr="00331918" w14:paraId="61495A1E" w14:textId="77777777" w:rsidTr="00331918">
        <w:trPr>
          <w:trHeight w:val="647"/>
        </w:trPr>
        <w:tc>
          <w:tcPr>
            <w:tcW w:w="819" w:type="dxa"/>
            <w:vMerge/>
            <w:shd w:val="clear" w:color="auto" w:fill="E7E6E6"/>
            <w:vAlign w:val="center"/>
          </w:tcPr>
          <w:p w14:paraId="3B7B1B47" w14:textId="77777777" w:rsidR="00002FCC" w:rsidRPr="00331918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vMerge/>
            <w:shd w:val="clear" w:color="auto" w:fill="E7E6E6"/>
            <w:vAlign w:val="center"/>
          </w:tcPr>
          <w:p w14:paraId="7CD23AF2" w14:textId="77777777" w:rsidR="00002FCC" w:rsidRPr="00331918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shd w:val="clear" w:color="auto" w:fill="E7E6E6"/>
            <w:vAlign w:val="center"/>
          </w:tcPr>
          <w:p w14:paraId="282C530C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CAS N/CAS</w:t>
            </w:r>
          </w:p>
        </w:tc>
        <w:tc>
          <w:tcPr>
            <w:tcW w:w="389" w:type="dxa"/>
            <w:shd w:val="clear" w:color="auto" w:fill="E7E6E6"/>
            <w:vAlign w:val="center"/>
          </w:tcPr>
          <w:p w14:paraId="477AB406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878" w:type="dxa"/>
            <w:shd w:val="clear" w:color="auto" w:fill="E7E6E6"/>
            <w:vAlign w:val="center"/>
          </w:tcPr>
          <w:p w14:paraId="49591AA7" w14:textId="77777777" w:rsidR="00002FCC" w:rsidRPr="00331918" w:rsidRDefault="00002FCC" w:rsidP="0000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19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наймену-вання</w:t>
            </w:r>
            <w:proofErr w:type="spellEnd"/>
          </w:p>
        </w:tc>
        <w:tc>
          <w:tcPr>
            <w:tcW w:w="498" w:type="dxa"/>
            <w:vMerge/>
            <w:shd w:val="clear" w:color="auto" w:fill="E7E6E6"/>
            <w:vAlign w:val="center"/>
          </w:tcPr>
          <w:p w14:paraId="7A6055A7" w14:textId="77777777" w:rsidR="00002FCC" w:rsidRPr="00331918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vMerge/>
            <w:shd w:val="clear" w:color="auto" w:fill="E7E6E6"/>
            <w:vAlign w:val="center"/>
          </w:tcPr>
          <w:p w14:paraId="5CC2D177" w14:textId="77777777" w:rsidR="00002FCC" w:rsidRPr="00331918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E7E6E6"/>
            <w:vAlign w:val="center"/>
          </w:tcPr>
          <w:p w14:paraId="38EAAE5A" w14:textId="77777777" w:rsidR="00002FCC" w:rsidRPr="00331918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vMerge/>
            <w:shd w:val="clear" w:color="auto" w:fill="E7E6E6"/>
            <w:vAlign w:val="center"/>
          </w:tcPr>
          <w:p w14:paraId="1E2F90A8" w14:textId="77777777" w:rsidR="00002FCC" w:rsidRPr="00331918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vMerge/>
            <w:shd w:val="clear" w:color="auto" w:fill="E7E6E6"/>
            <w:vAlign w:val="center"/>
          </w:tcPr>
          <w:p w14:paraId="21CD4E55" w14:textId="77777777" w:rsidR="00002FCC" w:rsidRPr="00331918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E7E6E6"/>
            <w:vAlign w:val="center"/>
          </w:tcPr>
          <w:p w14:paraId="5C42C96D" w14:textId="77777777" w:rsidR="00002FCC" w:rsidRPr="00331918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E7E6E6"/>
            <w:vAlign w:val="center"/>
          </w:tcPr>
          <w:p w14:paraId="09363D6F" w14:textId="77777777" w:rsidR="00002FCC" w:rsidRPr="00331918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vMerge/>
            <w:shd w:val="clear" w:color="auto" w:fill="E7E6E6"/>
            <w:vAlign w:val="center"/>
          </w:tcPr>
          <w:p w14:paraId="00DF6ED8" w14:textId="77777777" w:rsidR="00002FCC" w:rsidRPr="00331918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E7E6E6"/>
            <w:vAlign w:val="center"/>
          </w:tcPr>
          <w:p w14:paraId="16AC0BB2" w14:textId="77777777" w:rsidR="00002FCC" w:rsidRPr="00331918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1918" w:rsidRPr="00331918" w14:paraId="048BA4C3" w14:textId="77777777" w:rsidTr="00331918">
        <w:trPr>
          <w:trHeight w:val="216"/>
        </w:trPr>
        <w:tc>
          <w:tcPr>
            <w:tcW w:w="819" w:type="dxa"/>
            <w:shd w:val="clear" w:color="auto" w:fill="E7E6E6"/>
          </w:tcPr>
          <w:p w14:paraId="56132DEA" w14:textId="77777777" w:rsidR="00002FCC" w:rsidRPr="00331918" w:rsidRDefault="00002FCC" w:rsidP="0000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9" w:type="dxa"/>
            <w:shd w:val="clear" w:color="auto" w:fill="E7E6E6"/>
          </w:tcPr>
          <w:p w14:paraId="38D559A7" w14:textId="77777777" w:rsidR="00002FCC" w:rsidRPr="00331918" w:rsidRDefault="00002FCC" w:rsidP="0000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1" w:type="dxa"/>
            <w:shd w:val="clear" w:color="auto" w:fill="E7E6E6"/>
          </w:tcPr>
          <w:p w14:paraId="6BDD27DE" w14:textId="77777777" w:rsidR="00002FCC" w:rsidRPr="00331918" w:rsidRDefault="00002FCC" w:rsidP="0000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9" w:type="dxa"/>
            <w:shd w:val="clear" w:color="auto" w:fill="E7E6E6"/>
          </w:tcPr>
          <w:p w14:paraId="1E4F6570" w14:textId="77777777" w:rsidR="00002FCC" w:rsidRPr="00331918" w:rsidRDefault="00002FCC" w:rsidP="0000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8" w:type="dxa"/>
            <w:shd w:val="clear" w:color="auto" w:fill="E7E6E6"/>
          </w:tcPr>
          <w:p w14:paraId="66F341D7" w14:textId="77777777" w:rsidR="00002FCC" w:rsidRPr="00331918" w:rsidRDefault="00002FCC" w:rsidP="0000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E7E6E6"/>
          </w:tcPr>
          <w:p w14:paraId="1D31D23D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67" w:type="dxa"/>
            <w:shd w:val="clear" w:color="auto" w:fill="E7E6E6"/>
          </w:tcPr>
          <w:p w14:paraId="1B5B2EAD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76" w:type="dxa"/>
            <w:shd w:val="clear" w:color="auto" w:fill="E7E6E6"/>
          </w:tcPr>
          <w:p w14:paraId="141A6563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2" w:type="dxa"/>
            <w:shd w:val="clear" w:color="auto" w:fill="E7E6E6"/>
          </w:tcPr>
          <w:p w14:paraId="53B045D4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77" w:type="dxa"/>
            <w:shd w:val="clear" w:color="auto" w:fill="E7E6E6"/>
          </w:tcPr>
          <w:p w14:paraId="2C73BF11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7" w:type="dxa"/>
            <w:shd w:val="clear" w:color="auto" w:fill="E7E6E6"/>
          </w:tcPr>
          <w:p w14:paraId="6F75BBFA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7" w:type="dxa"/>
            <w:shd w:val="clear" w:color="auto" w:fill="E7E6E6"/>
          </w:tcPr>
          <w:p w14:paraId="12B946A1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9" w:type="dxa"/>
            <w:shd w:val="clear" w:color="auto" w:fill="E7E6E6"/>
          </w:tcPr>
          <w:p w14:paraId="68D75C09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9" w:type="dxa"/>
            <w:shd w:val="clear" w:color="auto" w:fill="E7E6E6"/>
          </w:tcPr>
          <w:p w14:paraId="28F2C566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14</w:t>
            </w:r>
          </w:p>
        </w:tc>
      </w:tr>
      <w:tr w:rsidR="00002FCC" w:rsidRPr="00331918" w14:paraId="38A04EC3" w14:textId="77777777" w:rsidTr="00331918">
        <w:trPr>
          <w:trHeight w:val="445"/>
        </w:trPr>
        <w:tc>
          <w:tcPr>
            <w:tcW w:w="10503" w:type="dxa"/>
            <w:gridSpan w:val="14"/>
          </w:tcPr>
          <w:p w14:paraId="7C3C83FC" w14:textId="77777777" w:rsidR="00002FCC" w:rsidRPr="00331918" w:rsidRDefault="00002FCC" w:rsidP="00002FCC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Таблиця не заповнена у зв’язку з відсутністю установок очистки газів на підприємстві</w:t>
            </w:r>
          </w:p>
        </w:tc>
      </w:tr>
    </w:tbl>
    <w:p w14:paraId="78FA5E30" w14:textId="77777777" w:rsidR="00002FCC" w:rsidRPr="00CB06DE" w:rsidRDefault="00002FCC" w:rsidP="00002FCC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14:paraId="225AE19E" w14:textId="77777777" w:rsidR="00DA7380" w:rsidRDefault="00DA7380" w:rsidP="00002FCC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EE7F7" w14:textId="77777777" w:rsidR="00DA7380" w:rsidRDefault="00DA7380" w:rsidP="00002FCC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6398B" w14:textId="77777777" w:rsidR="00DA7380" w:rsidRDefault="00DA7380" w:rsidP="00002FCC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3E838" w14:textId="77777777" w:rsidR="00DA7380" w:rsidRDefault="00DA7380" w:rsidP="00002FCC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8F091" w14:textId="77777777" w:rsidR="00DA7380" w:rsidRDefault="00DA7380" w:rsidP="00002FCC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FB1BF" w14:textId="77777777" w:rsidR="00DA7380" w:rsidRDefault="00DA7380" w:rsidP="00002FCC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E4010" w14:textId="77777777" w:rsidR="00DA7380" w:rsidRDefault="00DA7380" w:rsidP="00002FCC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AD4E5" w14:textId="77777777" w:rsidR="00DA7380" w:rsidRDefault="00DA7380" w:rsidP="00002FCC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3C7A1" w14:textId="77777777" w:rsidR="00DA7380" w:rsidRDefault="00DA7380" w:rsidP="00002FCC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C7964" w14:textId="77777777" w:rsidR="00DA7380" w:rsidRDefault="00DA7380" w:rsidP="00002FCC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86C42" w14:textId="77777777" w:rsidR="00DA7380" w:rsidRDefault="00DA7380" w:rsidP="00002FCC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CE42E" w14:textId="77777777" w:rsidR="00DA7380" w:rsidRDefault="00DA7380" w:rsidP="00002FCC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BD05A" w14:textId="77777777" w:rsidR="00DA7380" w:rsidRDefault="00DA7380" w:rsidP="00002FCC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1A406" w14:textId="77777777" w:rsidR="00DA7380" w:rsidRDefault="00DA7380" w:rsidP="00002FCC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C3EFD" w14:textId="16C4D5FA" w:rsidR="00002FCC" w:rsidRPr="00CB06DE" w:rsidRDefault="00002FCC" w:rsidP="00002FCC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Таблиця </w:t>
      </w:r>
      <w:r w:rsidRPr="00CB0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(6.7</w:t>
      </w:r>
      <w:r w:rsidR="00CB06DE" w:rsidRPr="00CB0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B06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згідно Інструкції)</w:t>
      </w:r>
      <w:r w:rsidRPr="00CB0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06DE" w:rsidRPr="00CB0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B0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Дані щодо потенційних обсягів викидів забруднюючих речовин в атмосферне повітря стаціонарними джерелами </w:t>
      </w:r>
      <w:r w:rsidRPr="00CB06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 об’єкта/промислового майданчика</w:t>
      </w:r>
    </w:p>
    <w:p w14:paraId="63094AF2" w14:textId="77777777" w:rsidR="00002FCC" w:rsidRPr="00C70905" w:rsidRDefault="00002FCC" w:rsidP="00002FCC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10"/>
          <w:szCs w:val="10"/>
          <w:shd w:val="clear" w:color="auto" w:fill="FFFFFF"/>
          <w:lang w:eastAsia="ru-RU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7541"/>
        <w:gridCol w:w="1541"/>
      </w:tblGrid>
      <w:tr w:rsidR="00002FCC" w:rsidRPr="00CB06DE" w14:paraId="04FEAFAC" w14:textId="77777777" w:rsidTr="00027A71">
        <w:trPr>
          <w:trHeight w:val="292"/>
          <w:jc w:val="center"/>
        </w:trPr>
        <w:tc>
          <w:tcPr>
            <w:tcW w:w="4227" w:type="pct"/>
            <w:gridSpan w:val="2"/>
            <w:vMerge w:val="restart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D1A5A" w14:textId="77777777" w:rsidR="00002FCC" w:rsidRPr="00CB06DE" w:rsidRDefault="00002FCC" w:rsidP="00002F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Забруднююча  речовина</w:t>
            </w:r>
          </w:p>
        </w:tc>
        <w:tc>
          <w:tcPr>
            <w:tcW w:w="773" w:type="pct"/>
            <w:vMerge w:val="restart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8D2E0" w14:textId="77777777" w:rsidR="00002FCC" w:rsidRPr="00CB06DE" w:rsidRDefault="00002FCC" w:rsidP="00002F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Потенційний викид забруднюючої речовини, </w:t>
            </w:r>
            <w:proofErr w:type="spellStart"/>
            <w:r w:rsidRPr="00CB0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  <w:proofErr w:type="spellEnd"/>
            <w:r w:rsidRPr="00CB0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 трьома десятковими знаками</w:t>
            </w:r>
          </w:p>
        </w:tc>
      </w:tr>
      <w:tr w:rsidR="00002FCC" w:rsidRPr="00CB06DE" w14:paraId="68FF8EAB" w14:textId="77777777" w:rsidTr="00027A71">
        <w:trPr>
          <w:trHeight w:val="458"/>
          <w:jc w:val="center"/>
        </w:trPr>
        <w:tc>
          <w:tcPr>
            <w:tcW w:w="4227" w:type="pct"/>
            <w:gridSpan w:val="2"/>
            <w:vMerge/>
            <w:shd w:val="clear" w:color="auto" w:fill="E7E6E6"/>
            <w:vAlign w:val="center"/>
          </w:tcPr>
          <w:p w14:paraId="39A61A39" w14:textId="77777777" w:rsidR="00002FCC" w:rsidRPr="00CB06DE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vMerge/>
            <w:shd w:val="clear" w:color="auto" w:fill="E7E6E6"/>
            <w:vAlign w:val="center"/>
          </w:tcPr>
          <w:p w14:paraId="3448D426" w14:textId="77777777" w:rsidR="00002FCC" w:rsidRPr="00CB06DE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FCC" w:rsidRPr="00CB06DE" w14:paraId="14B9079C" w14:textId="77777777" w:rsidTr="00027A71">
        <w:trPr>
          <w:trHeight w:val="458"/>
          <w:jc w:val="center"/>
        </w:trPr>
        <w:tc>
          <w:tcPr>
            <w:tcW w:w="444" w:type="pct"/>
            <w:shd w:val="clear" w:color="auto" w:fill="E7E6E6"/>
            <w:vAlign w:val="center"/>
          </w:tcPr>
          <w:p w14:paraId="2F11204C" w14:textId="77777777" w:rsidR="00002FCC" w:rsidRPr="00CB06DE" w:rsidRDefault="00002FCC" w:rsidP="0000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782" w:type="pct"/>
            <w:shd w:val="clear" w:color="auto" w:fill="E7E6E6"/>
            <w:vAlign w:val="center"/>
          </w:tcPr>
          <w:p w14:paraId="3F10C5D9" w14:textId="77777777" w:rsidR="00002FCC" w:rsidRPr="00CB06DE" w:rsidRDefault="00002FCC" w:rsidP="0000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773" w:type="pct"/>
            <w:vMerge/>
            <w:shd w:val="clear" w:color="auto" w:fill="E7E6E6"/>
            <w:vAlign w:val="center"/>
          </w:tcPr>
          <w:p w14:paraId="0182DF31" w14:textId="77777777" w:rsidR="00002FCC" w:rsidRPr="00CB06DE" w:rsidRDefault="00002FCC" w:rsidP="00002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FCC" w:rsidRPr="00CB06DE" w14:paraId="65D52626" w14:textId="77777777" w:rsidTr="00027A71">
        <w:trPr>
          <w:trHeight w:val="20"/>
          <w:jc w:val="center"/>
        </w:trPr>
        <w:tc>
          <w:tcPr>
            <w:tcW w:w="444" w:type="pct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5B6FB" w14:textId="77777777" w:rsidR="00002FCC" w:rsidRPr="00CB06DE" w:rsidRDefault="00002FCC" w:rsidP="00002F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06D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2" w:type="pct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968DA" w14:textId="77777777" w:rsidR="00002FCC" w:rsidRPr="00CB06DE" w:rsidRDefault="00002FCC" w:rsidP="00002F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06D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3" w:type="pct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85517" w14:textId="77777777" w:rsidR="00002FCC" w:rsidRPr="00CB06DE" w:rsidRDefault="00002FCC" w:rsidP="00002F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B06D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027A71" w:rsidRPr="00CB06DE" w14:paraId="08BE3DD6" w14:textId="77777777" w:rsidTr="00027A71">
        <w:trPr>
          <w:trHeight w:val="20"/>
          <w:jc w:val="center"/>
        </w:trPr>
        <w:tc>
          <w:tcPr>
            <w:tcW w:w="4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574FE" w14:textId="3B5A0E17" w:rsidR="00027A71" w:rsidRPr="00027A71" w:rsidRDefault="00027A71" w:rsidP="00027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01007</w:t>
            </w:r>
          </w:p>
        </w:tc>
        <w:tc>
          <w:tcPr>
            <w:tcW w:w="378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61168" w14:textId="64CE58C3" w:rsidR="00027A71" w:rsidRPr="00027A71" w:rsidRDefault="00027A71" w:rsidP="00027A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Ртуть та її сполуки (у перерахунку на ртуть)</w:t>
            </w:r>
          </w:p>
        </w:tc>
        <w:tc>
          <w:tcPr>
            <w:tcW w:w="77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6BA84" w14:textId="61BC9157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  <w:lang w:val="ru-RU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27A71" w:rsidRPr="00CB06DE" w14:paraId="06C9B548" w14:textId="77777777" w:rsidTr="00027A71">
        <w:trPr>
          <w:trHeight w:val="20"/>
          <w:jc w:val="center"/>
        </w:trPr>
        <w:tc>
          <w:tcPr>
            <w:tcW w:w="4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C2336" w14:textId="1A20A43A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378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F99B3" w14:textId="714914F1" w:rsidR="00027A71" w:rsidRPr="00027A71" w:rsidRDefault="00027A71" w:rsidP="00027A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sz w:val="24"/>
                <w:szCs w:val="24"/>
              </w:rPr>
              <w:t>Речовини у вигляді суспендованих твердих частинок недиференційованих за  складом (мікрочастинки та волокна )</w:t>
            </w:r>
          </w:p>
        </w:tc>
        <w:tc>
          <w:tcPr>
            <w:tcW w:w="77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81BA7" w14:textId="1BB55385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1,345</w:t>
            </w:r>
          </w:p>
        </w:tc>
      </w:tr>
      <w:tr w:rsidR="00027A71" w:rsidRPr="00CB06DE" w14:paraId="2063CA67" w14:textId="77777777" w:rsidTr="00027A71">
        <w:trPr>
          <w:trHeight w:val="20"/>
          <w:jc w:val="center"/>
        </w:trPr>
        <w:tc>
          <w:tcPr>
            <w:tcW w:w="4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DCB05" w14:textId="1651D36F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04001</w:t>
            </w:r>
          </w:p>
        </w:tc>
        <w:tc>
          <w:tcPr>
            <w:tcW w:w="378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25210" w14:textId="5C29130D" w:rsidR="00027A71" w:rsidRPr="00027A71" w:rsidRDefault="00027A71" w:rsidP="00027A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Оксиди азоту (у перерахунку на діоксид азоту [NO + NО2]) </w:t>
            </w:r>
          </w:p>
        </w:tc>
        <w:tc>
          <w:tcPr>
            <w:tcW w:w="77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30215" w14:textId="2ECCCFBC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4,080</w:t>
            </w:r>
          </w:p>
        </w:tc>
      </w:tr>
      <w:tr w:rsidR="00027A71" w:rsidRPr="00CB06DE" w14:paraId="4F2DDE93" w14:textId="77777777" w:rsidTr="00027A71">
        <w:trPr>
          <w:trHeight w:val="20"/>
          <w:jc w:val="center"/>
        </w:trPr>
        <w:tc>
          <w:tcPr>
            <w:tcW w:w="4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1AD02" w14:textId="024A3C5D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04002</w:t>
            </w:r>
          </w:p>
        </w:tc>
        <w:tc>
          <w:tcPr>
            <w:tcW w:w="378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71599" w14:textId="74FA5FD3" w:rsidR="00027A71" w:rsidRPr="00027A71" w:rsidRDefault="00027A71" w:rsidP="00027A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(1) оксид [N</w:t>
            </w: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О]</w:t>
            </w:r>
          </w:p>
        </w:tc>
        <w:tc>
          <w:tcPr>
            <w:tcW w:w="77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44953" w14:textId="443B09A8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</w:tr>
      <w:tr w:rsidR="00027A71" w:rsidRPr="00CB06DE" w14:paraId="7CCB33FC" w14:textId="77777777" w:rsidTr="00027A71">
        <w:trPr>
          <w:trHeight w:val="20"/>
          <w:jc w:val="center"/>
        </w:trPr>
        <w:tc>
          <w:tcPr>
            <w:tcW w:w="4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98FE7" w14:textId="27EE4115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05001</w:t>
            </w:r>
          </w:p>
        </w:tc>
        <w:tc>
          <w:tcPr>
            <w:tcW w:w="378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261FD" w14:textId="7A438E4E" w:rsidR="00027A71" w:rsidRPr="00027A71" w:rsidRDefault="00027A71" w:rsidP="00027A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sz w:val="24"/>
                <w:szCs w:val="24"/>
              </w:rPr>
              <w:t>Сірки діоксид</w:t>
            </w:r>
          </w:p>
        </w:tc>
        <w:tc>
          <w:tcPr>
            <w:tcW w:w="77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61548" w14:textId="0CB731B6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1,734</w:t>
            </w:r>
          </w:p>
        </w:tc>
      </w:tr>
      <w:tr w:rsidR="00027A71" w:rsidRPr="00CB06DE" w14:paraId="73776ECD" w14:textId="77777777" w:rsidTr="00027A71">
        <w:trPr>
          <w:trHeight w:val="20"/>
          <w:jc w:val="center"/>
        </w:trPr>
        <w:tc>
          <w:tcPr>
            <w:tcW w:w="4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E1F80" w14:textId="6AFAD1D4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05004</w:t>
            </w:r>
          </w:p>
        </w:tc>
        <w:tc>
          <w:tcPr>
            <w:tcW w:w="378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B706F" w14:textId="3350B37E" w:rsidR="00027A71" w:rsidRPr="00027A71" w:rsidRDefault="00027A71" w:rsidP="00027A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Сульфатна кислота (H2SO4) [сірчана кислота]</w:t>
            </w:r>
          </w:p>
        </w:tc>
        <w:tc>
          <w:tcPr>
            <w:tcW w:w="77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4FA6A" w14:textId="3A02BDD1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0,160</w:t>
            </w:r>
          </w:p>
        </w:tc>
      </w:tr>
      <w:tr w:rsidR="00027A71" w:rsidRPr="00CB06DE" w14:paraId="33213C12" w14:textId="77777777" w:rsidTr="00027A71">
        <w:trPr>
          <w:trHeight w:val="20"/>
          <w:jc w:val="center"/>
        </w:trPr>
        <w:tc>
          <w:tcPr>
            <w:tcW w:w="4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98956" w14:textId="1638DAFD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378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66C5B" w14:textId="1E35CA25" w:rsidR="00027A71" w:rsidRPr="00027A71" w:rsidRDefault="00027A71" w:rsidP="00027A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 вуглецю</w:t>
            </w:r>
          </w:p>
        </w:tc>
        <w:tc>
          <w:tcPr>
            <w:tcW w:w="77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796CF" w14:textId="1098A3B1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12,053</w:t>
            </w:r>
          </w:p>
        </w:tc>
      </w:tr>
      <w:tr w:rsidR="00027A71" w:rsidRPr="00CB06DE" w14:paraId="5D519E0C" w14:textId="77777777" w:rsidTr="00027A71">
        <w:trPr>
          <w:trHeight w:val="20"/>
          <w:jc w:val="center"/>
        </w:trPr>
        <w:tc>
          <w:tcPr>
            <w:tcW w:w="4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FEF73" w14:textId="4ACC8442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378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1BEBC" w14:textId="22FAB258" w:rsidR="00027A71" w:rsidRPr="00027A71" w:rsidRDefault="00027A71" w:rsidP="00027A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Вуглецю діоксид</w:t>
            </w:r>
          </w:p>
        </w:tc>
        <w:tc>
          <w:tcPr>
            <w:tcW w:w="77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EEF5E" w14:textId="06988FB2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463,429</w:t>
            </w:r>
          </w:p>
        </w:tc>
      </w:tr>
      <w:tr w:rsidR="00027A71" w:rsidRPr="00CB06DE" w14:paraId="3C091871" w14:textId="77777777" w:rsidTr="00027A71">
        <w:trPr>
          <w:trHeight w:val="20"/>
          <w:jc w:val="center"/>
        </w:trPr>
        <w:tc>
          <w:tcPr>
            <w:tcW w:w="4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137C7" w14:textId="25CD5C35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378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5A1BD" w14:textId="52572E1A" w:rsidR="00027A71" w:rsidRPr="00027A71" w:rsidRDefault="00027A71" w:rsidP="00027A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Вуглеводні насичені С12-С19 (розчинник РПК-26511 та ін.) (у перерахунку на сумарний органічний вуглець)</w:t>
            </w:r>
          </w:p>
        </w:tc>
        <w:tc>
          <w:tcPr>
            <w:tcW w:w="77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A9E55" w14:textId="759074E8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2,754</w:t>
            </w:r>
          </w:p>
        </w:tc>
      </w:tr>
      <w:tr w:rsidR="00027A71" w:rsidRPr="00CB06DE" w14:paraId="059C28EF" w14:textId="77777777" w:rsidTr="00027A71">
        <w:trPr>
          <w:trHeight w:val="20"/>
          <w:jc w:val="center"/>
        </w:trPr>
        <w:tc>
          <w:tcPr>
            <w:tcW w:w="4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299D9" w14:textId="41E1E3D7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11004</w:t>
            </w:r>
          </w:p>
        </w:tc>
        <w:tc>
          <w:tcPr>
            <w:tcW w:w="378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4E5F6" w14:textId="11EE76D1" w:rsidR="00027A71" w:rsidRPr="00027A71" w:rsidRDefault="00027A71" w:rsidP="00027A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Акролеїн</w:t>
            </w:r>
          </w:p>
        </w:tc>
        <w:tc>
          <w:tcPr>
            <w:tcW w:w="77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6D6D2" w14:textId="0450DCE3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27A71" w:rsidRPr="00CB06DE" w14:paraId="765C7AA7" w14:textId="77777777" w:rsidTr="00027A71">
        <w:trPr>
          <w:trHeight w:val="20"/>
          <w:jc w:val="center"/>
        </w:trPr>
        <w:tc>
          <w:tcPr>
            <w:tcW w:w="4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E1AB3" w14:textId="2D36A358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378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34F32" w14:textId="24252742" w:rsidR="00027A71" w:rsidRPr="00027A71" w:rsidRDefault="00027A71" w:rsidP="00027A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</w:t>
            </w:r>
          </w:p>
        </w:tc>
        <w:tc>
          <w:tcPr>
            <w:tcW w:w="77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208E7" w14:textId="405FE2F9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1,011</w:t>
            </w:r>
          </w:p>
        </w:tc>
      </w:tr>
      <w:tr w:rsidR="00027A71" w:rsidRPr="00CB06DE" w14:paraId="12606C9F" w14:textId="77777777" w:rsidTr="00027A71">
        <w:trPr>
          <w:trHeight w:val="20"/>
          <w:jc w:val="center"/>
        </w:trPr>
        <w:tc>
          <w:tcPr>
            <w:tcW w:w="4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5FA66" w14:textId="399335B0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378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40096" w14:textId="5F7F6280" w:rsidR="00027A71" w:rsidRPr="00027A71" w:rsidRDefault="00027A71" w:rsidP="00027A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</w:t>
            </w:r>
            <w:proofErr w:type="spellEnd"/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(а)</w:t>
            </w:r>
            <w:proofErr w:type="spellStart"/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77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732B0" w14:textId="34F29FDE" w:rsidR="00027A71" w:rsidRPr="00027A71" w:rsidRDefault="00027A71" w:rsidP="00027A7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2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27A71" w:rsidRPr="00CB06DE" w14:paraId="192F4021" w14:textId="77777777" w:rsidTr="00027A71">
        <w:trPr>
          <w:trHeight w:val="20"/>
          <w:jc w:val="center"/>
        </w:trPr>
        <w:tc>
          <w:tcPr>
            <w:tcW w:w="44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E1307" w14:textId="250597CB" w:rsidR="00027A71" w:rsidRPr="00027A71" w:rsidRDefault="00027A71" w:rsidP="0002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A71">
              <w:rPr>
                <w:rFonts w:ascii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378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CC2E4" w14:textId="3D60158C" w:rsidR="00027A71" w:rsidRPr="00027A71" w:rsidRDefault="00027A71" w:rsidP="0002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A71">
              <w:rPr>
                <w:rFonts w:ascii="Times New Roman" w:hAnsi="Times New Roman" w:cs="Times New Roman"/>
                <w:b/>
                <w:sz w:val="24"/>
                <w:szCs w:val="24"/>
              </w:rPr>
              <w:t>Усього для об’єкту/промислового майданчика</w:t>
            </w:r>
          </w:p>
        </w:tc>
        <w:tc>
          <w:tcPr>
            <w:tcW w:w="77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D8C61" w14:textId="48F1CDA5" w:rsidR="00027A71" w:rsidRPr="00027A71" w:rsidRDefault="00027A71" w:rsidP="00027A71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ru-RU"/>
              </w:rPr>
            </w:pPr>
            <w:r w:rsidRPr="00027A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486,567</w:t>
            </w:r>
          </w:p>
        </w:tc>
      </w:tr>
    </w:tbl>
    <w:p w14:paraId="590979D4" w14:textId="0873C45A" w:rsidR="00002FCC" w:rsidRPr="00CB06DE" w:rsidRDefault="00002FCC" w:rsidP="0011039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B06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  <w:r w:rsidRPr="003319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Дані щодо потенційних обсягів викидів забруднюючих речовин від виробничих і технологічних процесів, технологічного устаткування (установок).</w:t>
      </w:r>
    </w:p>
    <w:p w14:paraId="5B93A157" w14:textId="77777777" w:rsidR="00002FCC" w:rsidRPr="00CB06DE" w:rsidRDefault="00002FCC" w:rsidP="00002FC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2FDDE909" w14:textId="77777777" w:rsidR="00F67B3D" w:rsidRPr="00F67B3D" w:rsidRDefault="00F67B3D" w:rsidP="00F67B3D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67B3D">
        <w:rPr>
          <w:rFonts w:ascii="Times New Roman" w:hAnsi="Times New Roman"/>
          <w:sz w:val="28"/>
          <w:szCs w:val="28"/>
          <w:lang w:val="uk-UA"/>
        </w:rPr>
        <w:t>Найменування виробничого та  технологічного процесу, технологічного  устаткування (установки):</w:t>
      </w:r>
    </w:p>
    <w:p w14:paraId="6F41D063" w14:textId="4FBF715B" w:rsidR="00F67B3D" w:rsidRPr="00F67B3D" w:rsidRDefault="00A26F90" w:rsidP="00F67B3D">
      <w:pPr>
        <w:ind w:right="113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F90">
        <w:rPr>
          <w:rFonts w:ascii="Times New Roman" w:hAnsi="Times New Roman" w:cs="Times New Roman"/>
          <w:b/>
          <w:sz w:val="28"/>
          <w:szCs w:val="28"/>
          <w:u w:val="single"/>
        </w:rPr>
        <w:t>Використання інших розчинників і продуктів</w:t>
      </w:r>
      <w:r w:rsidR="009574D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67B3D" w:rsidRPr="00F67B3D">
        <w:rPr>
          <w:rFonts w:ascii="Times New Roman" w:hAnsi="Times New Roman" w:cs="Times New Roman"/>
          <w:sz w:val="28"/>
          <w:szCs w:val="28"/>
        </w:rPr>
        <w:t xml:space="preserve">Код </w:t>
      </w:r>
      <w:r w:rsidR="00F67B3D" w:rsidRPr="00F67B3D">
        <w:rPr>
          <w:rFonts w:ascii="Times New Roman" w:hAnsi="Times New Roman" w:cs="Times New Roman"/>
          <w:bCs/>
          <w:sz w:val="28"/>
          <w:szCs w:val="28"/>
        </w:rPr>
        <w:t xml:space="preserve">NFR </w:t>
      </w:r>
      <w:r w:rsidRPr="00A26F90">
        <w:rPr>
          <w:rFonts w:ascii="Times New Roman" w:hAnsi="Times New Roman" w:cs="Times New Roman"/>
          <w:b/>
          <w:sz w:val="28"/>
          <w:szCs w:val="28"/>
          <w:u w:val="single"/>
        </w:rPr>
        <w:t>2.D.3.i</w:t>
      </w:r>
      <w:r w:rsidR="00F67B3D" w:rsidRPr="00F67B3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7B3D" w:rsidRPr="00F67B3D">
        <w:rPr>
          <w:rFonts w:ascii="Times New Roman" w:hAnsi="Times New Roman" w:cs="Times New Roman"/>
          <w:bCs/>
          <w:sz w:val="28"/>
          <w:szCs w:val="28"/>
        </w:rPr>
        <w:t xml:space="preserve">код SNAP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0604</w:t>
      </w:r>
    </w:p>
    <w:p w14:paraId="4AE4692A" w14:textId="6314C6B6" w:rsidR="00F67B3D" w:rsidRPr="00F67B3D" w:rsidRDefault="00F67B3D" w:rsidP="00F67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9574D8">
        <w:rPr>
          <w:rFonts w:ascii="Times New Roman" w:hAnsi="Times New Roman" w:cs="Times New Roman"/>
          <w:bCs/>
          <w:sz w:val="28"/>
          <w:szCs w:val="28"/>
        </w:rPr>
        <w:t xml:space="preserve">Таблиця </w:t>
      </w:r>
      <w:r w:rsidRPr="00F67B3D">
        <w:rPr>
          <w:rFonts w:ascii="Times New Roman" w:hAnsi="Times New Roman" w:cs="Times New Roman"/>
          <w:i/>
          <w:sz w:val="28"/>
          <w:szCs w:val="28"/>
        </w:rPr>
        <w:t>(6.8 згідно Інструкції)</w:t>
      </w:r>
    </w:p>
    <w:tbl>
      <w:tblPr>
        <w:tblW w:w="4986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5234"/>
        <w:gridCol w:w="2580"/>
      </w:tblGrid>
      <w:tr w:rsidR="00F67B3D" w:rsidRPr="00F67B3D" w14:paraId="6818C470" w14:textId="77777777" w:rsidTr="00EE2E42">
        <w:trPr>
          <w:trHeight w:val="484"/>
        </w:trPr>
        <w:tc>
          <w:tcPr>
            <w:tcW w:w="3702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34C32" w14:textId="77777777" w:rsidR="00F67B3D" w:rsidRPr="00F67B3D" w:rsidRDefault="00F67B3D" w:rsidP="00EE2E42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Забруднююча  речовина</w:t>
            </w:r>
          </w:p>
        </w:tc>
        <w:tc>
          <w:tcPr>
            <w:tcW w:w="1298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EF23" w14:textId="77777777" w:rsidR="00F67B3D" w:rsidRPr="00F67B3D" w:rsidRDefault="00F67B3D" w:rsidP="00EE2E42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 xml:space="preserve">Потенційний викид забруднюючої речовини, </w:t>
            </w:r>
            <w:proofErr w:type="spellStart"/>
            <w:r w:rsidRPr="00F67B3D">
              <w:rPr>
                <w:rFonts w:ascii="Times New Roman" w:hAnsi="Times New Roman" w:cs="Times New Roman"/>
              </w:rPr>
              <w:t>тонн</w:t>
            </w:r>
            <w:proofErr w:type="spellEnd"/>
            <w:r w:rsidRPr="00F67B3D">
              <w:rPr>
                <w:rFonts w:ascii="Times New Roman" w:hAnsi="Times New Roman" w:cs="Times New Roman"/>
              </w:rPr>
              <w:t>, з трьома десятковими знаками</w:t>
            </w:r>
          </w:p>
        </w:tc>
      </w:tr>
      <w:tr w:rsidR="00F67B3D" w:rsidRPr="00F67B3D" w14:paraId="6B1F3B87" w14:textId="77777777" w:rsidTr="00EE2E42">
        <w:trPr>
          <w:trHeight w:val="509"/>
        </w:trPr>
        <w:tc>
          <w:tcPr>
            <w:tcW w:w="3702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934FBC5" w14:textId="77777777" w:rsidR="00F67B3D" w:rsidRPr="00F67B3D" w:rsidRDefault="00F67B3D" w:rsidP="00EE2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20AB6A71" w14:textId="77777777" w:rsidR="00F67B3D" w:rsidRPr="00F67B3D" w:rsidRDefault="00F67B3D" w:rsidP="00EE2E42">
            <w:pPr>
              <w:rPr>
                <w:rFonts w:ascii="Times New Roman" w:hAnsi="Times New Roman" w:cs="Times New Roman"/>
              </w:rPr>
            </w:pPr>
          </w:p>
        </w:tc>
      </w:tr>
      <w:tr w:rsidR="00F67B3D" w:rsidRPr="00F67B3D" w14:paraId="79FC2215" w14:textId="77777777" w:rsidTr="00EE2E42">
        <w:trPr>
          <w:trHeight w:val="458"/>
        </w:trPr>
        <w:tc>
          <w:tcPr>
            <w:tcW w:w="10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3B9903" w14:textId="77777777" w:rsidR="00F67B3D" w:rsidRPr="00F67B3D" w:rsidRDefault="00F67B3D" w:rsidP="00EE2E42">
            <w:pPr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169E262" w14:textId="77777777" w:rsidR="00F67B3D" w:rsidRPr="00F67B3D" w:rsidRDefault="00F67B3D" w:rsidP="00EE2E42">
            <w:pPr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261E785C" w14:textId="77777777" w:rsidR="00F67B3D" w:rsidRPr="00F67B3D" w:rsidRDefault="00F67B3D" w:rsidP="00EE2E42">
            <w:pPr>
              <w:rPr>
                <w:rFonts w:ascii="Times New Roman" w:hAnsi="Times New Roman" w:cs="Times New Roman"/>
              </w:rPr>
            </w:pPr>
          </w:p>
        </w:tc>
      </w:tr>
      <w:tr w:rsidR="00F67B3D" w:rsidRPr="00F67B3D" w14:paraId="2E6ACD32" w14:textId="77777777" w:rsidTr="00EE2E42">
        <w:trPr>
          <w:trHeight w:val="20"/>
        </w:trPr>
        <w:tc>
          <w:tcPr>
            <w:tcW w:w="1069" w:type="pct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47677" w14:textId="77777777" w:rsidR="00F67B3D" w:rsidRPr="00F67B3D" w:rsidRDefault="00F67B3D" w:rsidP="00EE2E42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1905E" w14:textId="77777777" w:rsidR="00F67B3D" w:rsidRPr="00F67B3D" w:rsidRDefault="00F67B3D" w:rsidP="00EE2E42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C3785" w14:textId="77777777" w:rsidR="00F67B3D" w:rsidRPr="00F67B3D" w:rsidRDefault="00F67B3D" w:rsidP="00EE2E42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A26F90" w:rsidRPr="00F67B3D" w14:paraId="76DBDDDD" w14:textId="77777777" w:rsidTr="00EE2E42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29C80" w14:textId="0B51E91F" w:rsidR="00A26F90" w:rsidRPr="00A26F90" w:rsidRDefault="00A26F90" w:rsidP="00A26F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05004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AB072" w14:textId="3660E2D4" w:rsidR="00A26F90" w:rsidRPr="00A26F90" w:rsidRDefault="00A26F90" w:rsidP="00A26F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Сульфатна кислота (H2SO4) [сірчана кислота]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FC601" w14:textId="1C942A51" w:rsidR="00A26F90" w:rsidRPr="00A26F90" w:rsidRDefault="00A26F90" w:rsidP="00A26F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9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0,160</w:t>
            </w:r>
          </w:p>
        </w:tc>
      </w:tr>
      <w:tr w:rsidR="00F67B3D" w:rsidRPr="00F67B3D" w14:paraId="42442C95" w14:textId="77777777" w:rsidTr="00EE2E42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B6EC1" w14:textId="77777777" w:rsidR="00F67B3D" w:rsidRPr="00F67B3D" w:rsidRDefault="00F67B3D" w:rsidP="00EE2E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B3D">
              <w:rPr>
                <w:rFonts w:ascii="Times New Roman" w:hAnsi="Times New Roman" w:cs="Times New Roman"/>
                <w:b/>
              </w:rPr>
              <w:t>00000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4CB89" w14:textId="77777777" w:rsidR="00F67B3D" w:rsidRPr="00F67B3D" w:rsidRDefault="00F67B3D" w:rsidP="00EE2E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B3D">
              <w:rPr>
                <w:rFonts w:ascii="Times New Roman" w:hAnsi="Times New Roman" w:cs="Times New Roman"/>
                <w:b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1367C" w14:textId="65B26D78" w:rsidR="00F67B3D" w:rsidRPr="00F67B3D" w:rsidRDefault="00A26F90" w:rsidP="00EE2E42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0,160</w:t>
            </w:r>
          </w:p>
        </w:tc>
      </w:tr>
    </w:tbl>
    <w:p w14:paraId="0D7AE21A" w14:textId="77777777" w:rsidR="00002FCC" w:rsidRDefault="00002FCC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46D2A46" w14:textId="5545D70A" w:rsidR="009574D8" w:rsidRPr="00242F58" w:rsidRDefault="00242F58" w:rsidP="00242F58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67B3D">
        <w:rPr>
          <w:rFonts w:ascii="Times New Roman" w:hAnsi="Times New Roman"/>
          <w:sz w:val="28"/>
          <w:szCs w:val="28"/>
          <w:lang w:val="uk-UA"/>
        </w:rPr>
        <w:t>Найменування виробничого та  технологічного процесу, технологічного  устаткування (установки):</w:t>
      </w:r>
    </w:p>
    <w:p w14:paraId="7AFBA960" w14:textId="0D075BB1" w:rsidR="009574D8" w:rsidRPr="00F67B3D" w:rsidRDefault="009574D8" w:rsidP="009574D8">
      <w:pPr>
        <w:ind w:right="113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Природний газ  </w:t>
      </w:r>
      <w:r w:rsidRPr="00F67B3D">
        <w:rPr>
          <w:rFonts w:ascii="Times New Roman" w:hAnsi="Times New Roman" w:cs="Times New Roman"/>
          <w:sz w:val="28"/>
          <w:szCs w:val="28"/>
        </w:rPr>
        <w:t xml:space="preserve">Код </w:t>
      </w:r>
      <w:r w:rsidRPr="00F67B3D">
        <w:rPr>
          <w:rFonts w:ascii="Times New Roman" w:hAnsi="Times New Roman" w:cs="Times New Roman"/>
          <w:bCs/>
          <w:sz w:val="28"/>
          <w:szCs w:val="28"/>
        </w:rPr>
        <w:t xml:space="preserve">NFR </w:t>
      </w:r>
      <w:r w:rsidRPr="009574D8">
        <w:rPr>
          <w:rFonts w:ascii="Times New Roman" w:hAnsi="Times New Roman" w:cs="Times New Roman"/>
          <w:b/>
          <w:sz w:val="28"/>
          <w:szCs w:val="28"/>
          <w:u w:val="single"/>
        </w:rPr>
        <w:t>1.В.2.в</w:t>
      </w:r>
      <w:r w:rsidRPr="00F67B3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67B3D">
        <w:rPr>
          <w:rFonts w:ascii="Times New Roman" w:hAnsi="Times New Roman" w:cs="Times New Roman"/>
          <w:bCs/>
          <w:sz w:val="28"/>
          <w:szCs w:val="28"/>
        </w:rPr>
        <w:t xml:space="preserve">код SNAP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050603</w:t>
      </w:r>
    </w:p>
    <w:p w14:paraId="239DC1EF" w14:textId="2F182FD3" w:rsidR="009574D8" w:rsidRPr="00F67B3D" w:rsidRDefault="009574D8" w:rsidP="009574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9574D8">
        <w:rPr>
          <w:rFonts w:ascii="Times New Roman" w:hAnsi="Times New Roman" w:cs="Times New Roman"/>
          <w:bCs/>
          <w:sz w:val="28"/>
          <w:szCs w:val="28"/>
        </w:rPr>
        <w:t>Таблиця</w:t>
      </w:r>
      <w:r w:rsidRPr="00F67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B3D">
        <w:rPr>
          <w:rFonts w:ascii="Times New Roman" w:hAnsi="Times New Roman" w:cs="Times New Roman"/>
          <w:i/>
          <w:sz w:val="28"/>
          <w:szCs w:val="28"/>
        </w:rPr>
        <w:t>(6.8 згідно Інструкції)</w:t>
      </w:r>
    </w:p>
    <w:tbl>
      <w:tblPr>
        <w:tblW w:w="4986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5234"/>
        <w:gridCol w:w="2580"/>
      </w:tblGrid>
      <w:tr w:rsidR="009574D8" w:rsidRPr="00F67B3D" w14:paraId="04E27D42" w14:textId="77777777" w:rsidTr="001733C6">
        <w:trPr>
          <w:trHeight w:val="484"/>
        </w:trPr>
        <w:tc>
          <w:tcPr>
            <w:tcW w:w="3702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5C39D" w14:textId="77777777" w:rsidR="009574D8" w:rsidRPr="00F67B3D" w:rsidRDefault="009574D8" w:rsidP="001733C6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Забруднююча  речовина</w:t>
            </w:r>
          </w:p>
        </w:tc>
        <w:tc>
          <w:tcPr>
            <w:tcW w:w="1298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E5D6A" w14:textId="77777777" w:rsidR="009574D8" w:rsidRPr="00F67B3D" w:rsidRDefault="009574D8" w:rsidP="001733C6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 xml:space="preserve">Потенційний викид забруднюючої речовини, </w:t>
            </w:r>
            <w:proofErr w:type="spellStart"/>
            <w:r w:rsidRPr="00F67B3D">
              <w:rPr>
                <w:rFonts w:ascii="Times New Roman" w:hAnsi="Times New Roman" w:cs="Times New Roman"/>
              </w:rPr>
              <w:t>тонн</w:t>
            </w:r>
            <w:proofErr w:type="spellEnd"/>
            <w:r w:rsidRPr="00F67B3D">
              <w:rPr>
                <w:rFonts w:ascii="Times New Roman" w:hAnsi="Times New Roman" w:cs="Times New Roman"/>
              </w:rPr>
              <w:t>, з трьома десятковими знаками</w:t>
            </w:r>
          </w:p>
        </w:tc>
      </w:tr>
      <w:tr w:rsidR="009574D8" w:rsidRPr="00F67B3D" w14:paraId="16F08884" w14:textId="77777777" w:rsidTr="001733C6">
        <w:trPr>
          <w:trHeight w:val="509"/>
        </w:trPr>
        <w:tc>
          <w:tcPr>
            <w:tcW w:w="3702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FEC06F8" w14:textId="77777777" w:rsidR="009574D8" w:rsidRPr="00F67B3D" w:rsidRDefault="009574D8" w:rsidP="00173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1CD44890" w14:textId="77777777" w:rsidR="009574D8" w:rsidRPr="00F67B3D" w:rsidRDefault="009574D8" w:rsidP="001733C6">
            <w:pPr>
              <w:rPr>
                <w:rFonts w:ascii="Times New Roman" w:hAnsi="Times New Roman" w:cs="Times New Roman"/>
              </w:rPr>
            </w:pPr>
          </w:p>
        </w:tc>
      </w:tr>
      <w:tr w:rsidR="009574D8" w:rsidRPr="00F67B3D" w14:paraId="712F7861" w14:textId="77777777" w:rsidTr="001733C6">
        <w:trPr>
          <w:trHeight w:val="458"/>
        </w:trPr>
        <w:tc>
          <w:tcPr>
            <w:tcW w:w="10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4B1FF61" w14:textId="77777777" w:rsidR="009574D8" w:rsidRPr="00F67B3D" w:rsidRDefault="009574D8" w:rsidP="001733C6">
            <w:pPr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B9EF465" w14:textId="77777777" w:rsidR="009574D8" w:rsidRPr="00F67B3D" w:rsidRDefault="009574D8" w:rsidP="001733C6">
            <w:pPr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7C129D74" w14:textId="77777777" w:rsidR="009574D8" w:rsidRPr="00F67B3D" w:rsidRDefault="009574D8" w:rsidP="001733C6">
            <w:pPr>
              <w:rPr>
                <w:rFonts w:ascii="Times New Roman" w:hAnsi="Times New Roman" w:cs="Times New Roman"/>
              </w:rPr>
            </w:pPr>
          </w:p>
        </w:tc>
      </w:tr>
      <w:tr w:rsidR="009574D8" w:rsidRPr="00F67B3D" w14:paraId="662075D7" w14:textId="77777777" w:rsidTr="001733C6">
        <w:trPr>
          <w:trHeight w:val="20"/>
        </w:trPr>
        <w:tc>
          <w:tcPr>
            <w:tcW w:w="1069" w:type="pct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A0A36" w14:textId="77777777" w:rsidR="009574D8" w:rsidRPr="00F67B3D" w:rsidRDefault="009574D8" w:rsidP="001733C6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6A5E3" w14:textId="77777777" w:rsidR="009574D8" w:rsidRPr="00F67B3D" w:rsidRDefault="009574D8" w:rsidP="001733C6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6E15C" w14:textId="77777777" w:rsidR="009574D8" w:rsidRPr="00F67B3D" w:rsidRDefault="009574D8" w:rsidP="001733C6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9574D8" w:rsidRPr="00F67B3D" w14:paraId="6E5024AA" w14:textId="77777777" w:rsidTr="00134292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596C5" w14:textId="37A322FF" w:rsidR="009574D8" w:rsidRPr="009574D8" w:rsidRDefault="009574D8" w:rsidP="00957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5B8FE" w14:textId="0D1C28EE" w:rsidR="009574D8" w:rsidRPr="009574D8" w:rsidRDefault="009574D8" w:rsidP="009574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8">
              <w:rPr>
                <w:rFonts w:ascii="Times New Roman" w:hAnsi="Times New Roman" w:cs="Times New Roman"/>
                <w:sz w:val="24"/>
                <w:szCs w:val="24"/>
              </w:rPr>
              <w:t>Метан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6AF4E" w14:textId="14A74BB6" w:rsidR="009574D8" w:rsidRPr="009574D8" w:rsidRDefault="009574D8" w:rsidP="009574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1,005</w:t>
            </w:r>
          </w:p>
        </w:tc>
      </w:tr>
      <w:tr w:rsidR="009574D8" w:rsidRPr="00F67B3D" w14:paraId="52FA301E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B8C17" w14:textId="77777777" w:rsidR="009574D8" w:rsidRPr="00F67B3D" w:rsidRDefault="009574D8" w:rsidP="001733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B3D">
              <w:rPr>
                <w:rFonts w:ascii="Times New Roman" w:hAnsi="Times New Roman" w:cs="Times New Roman"/>
                <w:b/>
              </w:rPr>
              <w:t>00000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A0B6C" w14:textId="77777777" w:rsidR="009574D8" w:rsidRPr="00F67B3D" w:rsidRDefault="009574D8" w:rsidP="001733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B3D">
              <w:rPr>
                <w:rFonts w:ascii="Times New Roman" w:hAnsi="Times New Roman" w:cs="Times New Roman"/>
                <w:b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50980" w14:textId="5F0D1429" w:rsidR="009574D8" w:rsidRPr="00F67B3D" w:rsidRDefault="009574D8" w:rsidP="001733C6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1,005</w:t>
            </w:r>
          </w:p>
        </w:tc>
      </w:tr>
    </w:tbl>
    <w:p w14:paraId="1D88F147" w14:textId="14694499" w:rsidR="009574D8" w:rsidRDefault="009574D8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5796325" w14:textId="3CDD59CF" w:rsidR="00242F58" w:rsidRDefault="00242F58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2CB2C19" w14:textId="17678304" w:rsidR="00242F58" w:rsidRDefault="00242F58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919F250" w14:textId="7371DA4D" w:rsidR="00242F58" w:rsidRDefault="00242F58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1D0A3E5" w14:textId="6C2C85FE" w:rsidR="00242F58" w:rsidRDefault="00242F58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31D6095" w14:textId="77777777" w:rsidR="00242F58" w:rsidRDefault="00242F58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6497613" w14:textId="7CBA5C06" w:rsidR="00F54BE9" w:rsidRPr="00242F58" w:rsidRDefault="00242F58" w:rsidP="00242F58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67B3D">
        <w:rPr>
          <w:rFonts w:ascii="Times New Roman" w:hAnsi="Times New Roman"/>
          <w:sz w:val="28"/>
          <w:szCs w:val="28"/>
          <w:lang w:val="uk-UA"/>
        </w:rPr>
        <w:lastRenderedPageBreak/>
        <w:t>Найменування виробничого та  технологічного процесу, технологічного  устаткування (установки):</w:t>
      </w:r>
    </w:p>
    <w:p w14:paraId="4B43655C" w14:textId="41E9882C" w:rsidR="00F54BE9" w:rsidRPr="00F67B3D" w:rsidRDefault="00F54BE9" w:rsidP="00F54BE9">
      <w:pPr>
        <w:ind w:right="113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BE9">
        <w:rPr>
          <w:rFonts w:ascii="Times New Roman" w:hAnsi="Times New Roman" w:cs="Times New Roman"/>
          <w:b/>
          <w:sz w:val="28"/>
          <w:szCs w:val="28"/>
          <w:u w:val="single"/>
        </w:rPr>
        <w:t>Мале горіння, комерційне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67B3D">
        <w:rPr>
          <w:rFonts w:ascii="Times New Roman" w:hAnsi="Times New Roman" w:cs="Times New Roman"/>
          <w:sz w:val="28"/>
          <w:szCs w:val="28"/>
        </w:rPr>
        <w:t xml:space="preserve">Код </w:t>
      </w:r>
      <w:r w:rsidRPr="00F67B3D">
        <w:rPr>
          <w:rFonts w:ascii="Times New Roman" w:hAnsi="Times New Roman" w:cs="Times New Roman"/>
          <w:bCs/>
          <w:sz w:val="28"/>
          <w:szCs w:val="28"/>
        </w:rPr>
        <w:t xml:space="preserve">NFR </w:t>
      </w:r>
      <w:r w:rsidRPr="00F54BE9">
        <w:rPr>
          <w:rFonts w:ascii="Times New Roman" w:hAnsi="Times New Roman" w:cs="Times New Roman"/>
          <w:b/>
          <w:sz w:val="28"/>
          <w:szCs w:val="28"/>
          <w:u w:val="single"/>
        </w:rPr>
        <w:t>1.А.4.b.i</w:t>
      </w:r>
      <w:r w:rsidRPr="00F67B3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67B3D">
        <w:rPr>
          <w:rFonts w:ascii="Times New Roman" w:hAnsi="Times New Roman" w:cs="Times New Roman"/>
          <w:bCs/>
          <w:sz w:val="28"/>
          <w:szCs w:val="28"/>
        </w:rPr>
        <w:t xml:space="preserve">код SNAP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20105</w:t>
      </w:r>
    </w:p>
    <w:p w14:paraId="73944592" w14:textId="77777777" w:rsidR="00F54BE9" w:rsidRPr="00F67B3D" w:rsidRDefault="00F54BE9" w:rsidP="00F54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9574D8">
        <w:rPr>
          <w:rFonts w:ascii="Times New Roman" w:hAnsi="Times New Roman" w:cs="Times New Roman"/>
          <w:bCs/>
          <w:sz w:val="28"/>
          <w:szCs w:val="28"/>
        </w:rPr>
        <w:t>Таблиця</w:t>
      </w:r>
      <w:r w:rsidRPr="00F67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B3D">
        <w:rPr>
          <w:rFonts w:ascii="Times New Roman" w:hAnsi="Times New Roman" w:cs="Times New Roman"/>
          <w:i/>
          <w:sz w:val="28"/>
          <w:szCs w:val="28"/>
        </w:rPr>
        <w:t>(6.8 згідно Інструкції)</w:t>
      </w:r>
    </w:p>
    <w:tbl>
      <w:tblPr>
        <w:tblW w:w="4986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5234"/>
        <w:gridCol w:w="2580"/>
      </w:tblGrid>
      <w:tr w:rsidR="00F54BE9" w:rsidRPr="00F67B3D" w14:paraId="0AB890E9" w14:textId="77777777" w:rsidTr="001733C6">
        <w:trPr>
          <w:trHeight w:val="484"/>
        </w:trPr>
        <w:tc>
          <w:tcPr>
            <w:tcW w:w="3702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DF95D" w14:textId="77777777" w:rsidR="00F54BE9" w:rsidRPr="00F67B3D" w:rsidRDefault="00F54BE9" w:rsidP="001733C6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Забруднююча  речовина</w:t>
            </w:r>
          </w:p>
        </w:tc>
        <w:tc>
          <w:tcPr>
            <w:tcW w:w="1298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41A0F" w14:textId="77777777" w:rsidR="00F54BE9" w:rsidRPr="00F67B3D" w:rsidRDefault="00F54BE9" w:rsidP="001733C6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 xml:space="preserve">Потенційний викид забруднюючої речовини, </w:t>
            </w:r>
            <w:proofErr w:type="spellStart"/>
            <w:r w:rsidRPr="00F67B3D">
              <w:rPr>
                <w:rFonts w:ascii="Times New Roman" w:hAnsi="Times New Roman" w:cs="Times New Roman"/>
              </w:rPr>
              <w:t>тонн</w:t>
            </w:r>
            <w:proofErr w:type="spellEnd"/>
            <w:r w:rsidRPr="00F67B3D">
              <w:rPr>
                <w:rFonts w:ascii="Times New Roman" w:hAnsi="Times New Roman" w:cs="Times New Roman"/>
              </w:rPr>
              <w:t>, з трьома десятковими знаками</w:t>
            </w:r>
          </w:p>
        </w:tc>
      </w:tr>
      <w:tr w:rsidR="00F54BE9" w:rsidRPr="00F67B3D" w14:paraId="75F34340" w14:textId="77777777" w:rsidTr="001733C6">
        <w:trPr>
          <w:trHeight w:val="509"/>
        </w:trPr>
        <w:tc>
          <w:tcPr>
            <w:tcW w:w="3702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59BFDDA" w14:textId="77777777" w:rsidR="00F54BE9" w:rsidRPr="00F67B3D" w:rsidRDefault="00F54BE9" w:rsidP="00173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2C6691C7" w14:textId="77777777" w:rsidR="00F54BE9" w:rsidRPr="00F67B3D" w:rsidRDefault="00F54BE9" w:rsidP="001733C6">
            <w:pPr>
              <w:rPr>
                <w:rFonts w:ascii="Times New Roman" w:hAnsi="Times New Roman" w:cs="Times New Roman"/>
              </w:rPr>
            </w:pPr>
          </w:p>
        </w:tc>
      </w:tr>
      <w:tr w:rsidR="00F54BE9" w:rsidRPr="00F67B3D" w14:paraId="0733EDA5" w14:textId="77777777" w:rsidTr="001733C6">
        <w:trPr>
          <w:trHeight w:val="458"/>
        </w:trPr>
        <w:tc>
          <w:tcPr>
            <w:tcW w:w="10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067E4CA" w14:textId="77777777" w:rsidR="00F54BE9" w:rsidRPr="00F67B3D" w:rsidRDefault="00F54BE9" w:rsidP="001733C6">
            <w:pPr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CC0DAA4" w14:textId="77777777" w:rsidR="00F54BE9" w:rsidRPr="00F67B3D" w:rsidRDefault="00F54BE9" w:rsidP="001733C6">
            <w:pPr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0D90CDCD" w14:textId="77777777" w:rsidR="00F54BE9" w:rsidRPr="00F67B3D" w:rsidRDefault="00F54BE9" w:rsidP="001733C6">
            <w:pPr>
              <w:rPr>
                <w:rFonts w:ascii="Times New Roman" w:hAnsi="Times New Roman" w:cs="Times New Roman"/>
              </w:rPr>
            </w:pPr>
          </w:p>
        </w:tc>
      </w:tr>
      <w:tr w:rsidR="00F54BE9" w:rsidRPr="00F67B3D" w14:paraId="439474C2" w14:textId="77777777" w:rsidTr="001733C6">
        <w:trPr>
          <w:trHeight w:val="20"/>
        </w:trPr>
        <w:tc>
          <w:tcPr>
            <w:tcW w:w="1069" w:type="pct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080F2" w14:textId="77777777" w:rsidR="00F54BE9" w:rsidRPr="00F67B3D" w:rsidRDefault="00F54BE9" w:rsidP="001733C6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FB1FC" w14:textId="77777777" w:rsidR="00F54BE9" w:rsidRPr="00F67B3D" w:rsidRDefault="00F54BE9" w:rsidP="001733C6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BE3F2" w14:textId="77777777" w:rsidR="00F54BE9" w:rsidRPr="00F67B3D" w:rsidRDefault="00F54BE9" w:rsidP="001733C6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242F58" w:rsidRPr="00F67B3D" w14:paraId="16D42CB5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01902" w14:textId="49A8AAF1" w:rsidR="00242F58" w:rsidRPr="00242F58" w:rsidRDefault="00242F58" w:rsidP="00242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C3618" w14:textId="6F3A5D1F" w:rsidR="00242F58" w:rsidRPr="00242F58" w:rsidRDefault="00242F58" w:rsidP="00242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sz w:val="24"/>
                <w:szCs w:val="24"/>
              </w:rPr>
              <w:t xml:space="preserve">Речовини у вигляді суспендованих твердих частинок, недиференційованих за складом  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424C9" w14:textId="5BB5B1AB" w:rsidR="00242F58" w:rsidRPr="00242F58" w:rsidRDefault="00242F58" w:rsidP="00242F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1,344</w:t>
            </w:r>
          </w:p>
        </w:tc>
      </w:tr>
      <w:tr w:rsidR="00242F58" w:rsidRPr="00F67B3D" w14:paraId="5CA8BDD9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DA960" w14:textId="646DD4AC" w:rsidR="00242F58" w:rsidRPr="00242F58" w:rsidRDefault="00242F58" w:rsidP="00242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04001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77BDF" w14:textId="6484A55F" w:rsidR="00242F58" w:rsidRPr="00242F58" w:rsidRDefault="00242F58" w:rsidP="00242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sz w:val="24"/>
                <w:szCs w:val="24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381C77" w14:textId="4FC91403" w:rsidR="00242F58" w:rsidRPr="00242F58" w:rsidRDefault="00242F58" w:rsidP="00242F5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3,465</w:t>
            </w:r>
          </w:p>
        </w:tc>
      </w:tr>
      <w:tr w:rsidR="00242F58" w:rsidRPr="00F67B3D" w14:paraId="22C3229D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1EDD3" w14:textId="7011A382" w:rsidR="00242F58" w:rsidRPr="00242F58" w:rsidRDefault="00242F58" w:rsidP="00242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D8966" w14:textId="6FBAAC0F" w:rsidR="00242F58" w:rsidRPr="00242F58" w:rsidRDefault="00242F58" w:rsidP="00242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sz w:val="24"/>
                <w:szCs w:val="24"/>
              </w:rPr>
              <w:t>Оксид вуглецю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CEE6A" w14:textId="6767A2C6" w:rsidR="00242F58" w:rsidRPr="00242F58" w:rsidRDefault="00242F58" w:rsidP="00242F5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8,664</w:t>
            </w:r>
          </w:p>
        </w:tc>
      </w:tr>
      <w:tr w:rsidR="00242F58" w:rsidRPr="00F67B3D" w14:paraId="68EB94D5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6CEC6" w14:textId="0DDC725B" w:rsidR="00242F58" w:rsidRPr="00242F58" w:rsidRDefault="00242F58" w:rsidP="00242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7631D" w14:textId="5D1BBA2A" w:rsidR="00242F58" w:rsidRPr="00242F58" w:rsidRDefault="00242F58" w:rsidP="00242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sz w:val="24"/>
                <w:szCs w:val="24"/>
              </w:rPr>
              <w:t>Вуглеводні насичені С12-С19 (розчинник РПК-26511 та ін.) (у перерахунку на сумарний органічний вуглець)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921990" w14:textId="0BC1C470" w:rsidR="00242F58" w:rsidRPr="00242F58" w:rsidRDefault="00242F58" w:rsidP="00242F5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2,598</w:t>
            </w:r>
          </w:p>
        </w:tc>
      </w:tr>
      <w:tr w:rsidR="00242F58" w:rsidRPr="00F67B3D" w14:paraId="3961C117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1115F" w14:textId="2399B4BC" w:rsidR="00242F58" w:rsidRPr="00242F58" w:rsidRDefault="00242F58" w:rsidP="00242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05001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44C92" w14:textId="5AB7650A" w:rsidR="00242F58" w:rsidRPr="00242F58" w:rsidRDefault="00242F58" w:rsidP="00242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sz w:val="24"/>
                <w:szCs w:val="24"/>
              </w:rPr>
              <w:t>Діоксид сірки (</w:t>
            </w:r>
            <w:proofErr w:type="spellStart"/>
            <w:r w:rsidRPr="00242F58">
              <w:rPr>
                <w:rFonts w:ascii="Times New Roman" w:hAnsi="Times New Roman" w:cs="Times New Roman"/>
                <w:sz w:val="24"/>
                <w:szCs w:val="24"/>
              </w:rPr>
              <w:t>діокси</w:t>
            </w:r>
            <w:proofErr w:type="spellEnd"/>
            <w:r w:rsidRPr="00242F58">
              <w:rPr>
                <w:rFonts w:ascii="Times New Roman" w:hAnsi="Times New Roman" w:cs="Times New Roman"/>
                <w:sz w:val="24"/>
                <w:szCs w:val="24"/>
              </w:rPr>
              <w:t xml:space="preserve"> та триоксид) у перерахунку на діоксид сірки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7A3576" w14:textId="48AC1B2E" w:rsidR="00242F58" w:rsidRPr="00242F58" w:rsidRDefault="00242F58" w:rsidP="00242F5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1,734</w:t>
            </w:r>
          </w:p>
        </w:tc>
      </w:tr>
      <w:tr w:rsidR="00242F58" w:rsidRPr="00F67B3D" w14:paraId="0EC9ADC4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B4C7C" w14:textId="0D9B98CB" w:rsidR="00242F58" w:rsidRPr="00242F58" w:rsidRDefault="00242F58" w:rsidP="00242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20F3B" w14:textId="2541587F" w:rsidR="00242F58" w:rsidRPr="00242F58" w:rsidRDefault="00242F58" w:rsidP="00242F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F58">
              <w:rPr>
                <w:rFonts w:ascii="Times New Roman" w:hAnsi="Times New Roman" w:cs="Times New Roman"/>
                <w:sz w:val="24"/>
                <w:szCs w:val="24"/>
              </w:rPr>
              <w:t>Бенз</w:t>
            </w:r>
            <w:proofErr w:type="spellEnd"/>
            <w:r w:rsidRPr="00242F58"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  <w:proofErr w:type="spellStart"/>
            <w:r w:rsidRPr="00242F58">
              <w:rPr>
                <w:rFonts w:ascii="Times New Roman" w:hAnsi="Times New Roman" w:cs="Times New Roman"/>
                <w:sz w:val="24"/>
                <w:szCs w:val="24"/>
              </w:rPr>
              <w:t>пірен</w:t>
            </w:r>
            <w:proofErr w:type="spellEnd"/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F30A4" w14:textId="56ECD52E" w:rsidR="00242F58" w:rsidRPr="00242F58" w:rsidRDefault="00242F58" w:rsidP="00242F5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F54BE9" w:rsidRPr="00F67B3D" w14:paraId="3F24DE21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3CEA1" w14:textId="77777777" w:rsidR="00F54BE9" w:rsidRPr="00F67B3D" w:rsidRDefault="00F54BE9" w:rsidP="001733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B3D">
              <w:rPr>
                <w:rFonts w:ascii="Times New Roman" w:hAnsi="Times New Roman" w:cs="Times New Roman"/>
                <w:b/>
              </w:rPr>
              <w:t>00000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ADD24" w14:textId="77777777" w:rsidR="00F54BE9" w:rsidRPr="00F67B3D" w:rsidRDefault="00F54BE9" w:rsidP="001733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B3D">
              <w:rPr>
                <w:rFonts w:ascii="Times New Roman" w:hAnsi="Times New Roman" w:cs="Times New Roman"/>
                <w:b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28212" w14:textId="56ED645E" w:rsidR="00F54BE9" w:rsidRPr="00F67B3D" w:rsidRDefault="00242F58" w:rsidP="001733C6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17,805</w:t>
            </w:r>
          </w:p>
        </w:tc>
      </w:tr>
    </w:tbl>
    <w:p w14:paraId="2C1EA106" w14:textId="77777777" w:rsidR="00F54BE9" w:rsidRDefault="00F54BE9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D300147" w14:textId="77777777" w:rsidR="00965193" w:rsidRPr="00242F58" w:rsidRDefault="00965193" w:rsidP="00965193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67B3D">
        <w:rPr>
          <w:rFonts w:ascii="Times New Roman" w:hAnsi="Times New Roman"/>
          <w:sz w:val="28"/>
          <w:szCs w:val="28"/>
          <w:lang w:val="uk-UA"/>
        </w:rPr>
        <w:t>Найменування виробничого та  технологічного процесу, технологічного  устаткування (установки):</w:t>
      </w:r>
    </w:p>
    <w:p w14:paraId="25ADC73A" w14:textId="66A3A1C1" w:rsidR="00965193" w:rsidRPr="00F67B3D" w:rsidRDefault="00965193" w:rsidP="00965193">
      <w:pPr>
        <w:ind w:right="113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BE9">
        <w:rPr>
          <w:rFonts w:ascii="Times New Roman" w:hAnsi="Times New Roman" w:cs="Times New Roman"/>
          <w:b/>
          <w:sz w:val="28"/>
          <w:szCs w:val="28"/>
          <w:u w:val="single"/>
        </w:rPr>
        <w:t>Мале горіння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67B3D">
        <w:rPr>
          <w:rFonts w:ascii="Times New Roman" w:hAnsi="Times New Roman" w:cs="Times New Roman"/>
          <w:sz w:val="28"/>
          <w:szCs w:val="28"/>
        </w:rPr>
        <w:t xml:space="preserve">Код </w:t>
      </w:r>
      <w:r w:rsidRPr="00F67B3D">
        <w:rPr>
          <w:rFonts w:ascii="Times New Roman" w:hAnsi="Times New Roman" w:cs="Times New Roman"/>
          <w:bCs/>
          <w:sz w:val="28"/>
          <w:szCs w:val="28"/>
        </w:rPr>
        <w:t xml:space="preserve">NFR </w:t>
      </w:r>
      <w:r w:rsidRPr="00F54BE9">
        <w:rPr>
          <w:rFonts w:ascii="Times New Roman" w:hAnsi="Times New Roman" w:cs="Times New Roman"/>
          <w:b/>
          <w:sz w:val="28"/>
          <w:szCs w:val="28"/>
          <w:u w:val="single"/>
        </w:rPr>
        <w:t>1.А.4.b.i</w:t>
      </w:r>
      <w:r w:rsidRPr="00F67B3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67B3D">
        <w:rPr>
          <w:rFonts w:ascii="Times New Roman" w:hAnsi="Times New Roman" w:cs="Times New Roman"/>
          <w:bCs/>
          <w:sz w:val="28"/>
          <w:szCs w:val="28"/>
        </w:rPr>
        <w:t xml:space="preserve">код SNAP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20103</w:t>
      </w:r>
    </w:p>
    <w:p w14:paraId="16C0CC06" w14:textId="77777777" w:rsidR="00965193" w:rsidRPr="00F67B3D" w:rsidRDefault="00965193" w:rsidP="00965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9574D8">
        <w:rPr>
          <w:rFonts w:ascii="Times New Roman" w:hAnsi="Times New Roman" w:cs="Times New Roman"/>
          <w:bCs/>
          <w:sz w:val="28"/>
          <w:szCs w:val="28"/>
        </w:rPr>
        <w:t>Таблиця</w:t>
      </w:r>
      <w:r w:rsidRPr="00F67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B3D">
        <w:rPr>
          <w:rFonts w:ascii="Times New Roman" w:hAnsi="Times New Roman" w:cs="Times New Roman"/>
          <w:i/>
          <w:sz w:val="28"/>
          <w:szCs w:val="28"/>
        </w:rPr>
        <w:t>(6.8 згідно Інструкції)</w:t>
      </w:r>
    </w:p>
    <w:tbl>
      <w:tblPr>
        <w:tblW w:w="4986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5234"/>
        <w:gridCol w:w="2580"/>
      </w:tblGrid>
      <w:tr w:rsidR="00965193" w:rsidRPr="00F67B3D" w14:paraId="76C11675" w14:textId="77777777" w:rsidTr="001733C6">
        <w:trPr>
          <w:trHeight w:val="484"/>
        </w:trPr>
        <w:tc>
          <w:tcPr>
            <w:tcW w:w="3702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FAE62" w14:textId="77777777" w:rsidR="00965193" w:rsidRPr="00F67B3D" w:rsidRDefault="00965193" w:rsidP="001733C6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Забруднююча  речовина</w:t>
            </w:r>
          </w:p>
        </w:tc>
        <w:tc>
          <w:tcPr>
            <w:tcW w:w="1298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1EC3F" w14:textId="77777777" w:rsidR="00965193" w:rsidRPr="00F67B3D" w:rsidRDefault="00965193" w:rsidP="001733C6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 xml:space="preserve">Потенційний викид забруднюючої речовини, </w:t>
            </w:r>
            <w:proofErr w:type="spellStart"/>
            <w:r w:rsidRPr="00F67B3D">
              <w:rPr>
                <w:rFonts w:ascii="Times New Roman" w:hAnsi="Times New Roman" w:cs="Times New Roman"/>
              </w:rPr>
              <w:t>тонн</w:t>
            </w:r>
            <w:proofErr w:type="spellEnd"/>
            <w:r w:rsidRPr="00F67B3D">
              <w:rPr>
                <w:rFonts w:ascii="Times New Roman" w:hAnsi="Times New Roman" w:cs="Times New Roman"/>
              </w:rPr>
              <w:t>, з трьома десятковими знаками</w:t>
            </w:r>
          </w:p>
        </w:tc>
      </w:tr>
      <w:tr w:rsidR="00965193" w:rsidRPr="00F67B3D" w14:paraId="6D1B77D0" w14:textId="77777777" w:rsidTr="001733C6">
        <w:trPr>
          <w:trHeight w:val="509"/>
        </w:trPr>
        <w:tc>
          <w:tcPr>
            <w:tcW w:w="3702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878415" w14:textId="77777777" w:rsidR="00965193" w:rsidRPr="00F67B3D" w:rsidRDefault="00965193" w:rsidP="00173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31E303F4" w14:textId="77777777" w:rsidR="00965193" w:rsidRPr="00F67B3D" w:rsidRDefault="00965193" w:rsidP="001733C6">
            <w:pPr>
              <w:rPr>
                <w:rFonts w:ascii="Times New Roman" w:hAnsi="Times New Roman" w:cs="Times New Roman"/>
              </w:rPr>
            </w:pPr>
          </w:p>
        </w:tc>
      </w:tr>
      <w:tr w:rsidR="00965193" w:rsidRPr="00F67B3D" w14:paraId="50FB6468" w14:textId="77777777" w:rsidTr="001733C6">
        <w:trPr>
          <w:trHeight w:val="458"/>
        </w:trPr>
        <w:tc>
          <w:tcPr>
            <w:tcW w:w="10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1D04E0A" w14:textId="77777777" w:rsidR="00965193" w:rsidRPr="00F67B3D" w:rsidRDefault="00965193" w:rsidP="001733C6">
            <w:pPr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F4EA9A1" w14:textId="77777777" w:rsidR="00965193" w:rsidRPr="00F67B3D" w:rsidRDefault="00965193" w:rsidP="001733C6">
            <w:pPr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47CE50B7" w14:textId="77777777" w:rsidR="00965193" w:rsidRPr="00F67B3D" w:rsidRDefault="00965193" w:rsidP="001733C6">
            <w:pPr>
              <w:rPr>
                <w:rFonts w:ascii="Times New Roman" w:hAnsi="Times New Roman" w:cs="Times New Roman"/>
              </w:rPr>
            </w:pPr>
          </w:p>
        </w:tc>
      </w:tr>
      <w:tr w:rsidR="00965193" w:rsidRPr="00F67B3D" w14:paraId="5E9EEF03" w14:textId="77777777" w:rsidTr="001733C6">
        <w:trPr>
          <w:trHeight w:val="20"/>
        </w:trPr>
        <w:tc>
          <w:tcPr>
            <w:tcW w:w="1069" w:type="pct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7C126" w14:textId="77777777" w:rsidR="00965193" w:rsidRPr="00F67B3D" w:rsidRDefault="00965193" w:rsidP="001733C6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9A0B3" w14:textId="77777777" w:rsidR="00965193" w:rsidRPr="00F67B3D" w:rsidRDefault="00965193" w:rsidP="001733C6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6E153" w14:textId="77777777" w:rsidR="00965193" w:rsidRPr="00F67B3D" w:rsidRDefault="00965193" w:rsidP="001733C6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965193" w:rsidRPr="00F67B3D" w14:paraId="5D754ACE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8542A" w14:textId="50F8489D" w:rsidR="00965193" w:rsidRPr="00965193" w:rsidRDefault="00965193" w:rsidP="00965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04001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1C57E" w14:textId="77C333C4" w:rsidR="00965193" w:rsidRPr="00965193" w:rsidRDefault="00965193" w:rsidP="009651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sz w:val="24"/>
                <w:szCs w:val="24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D264E3" w14:textId="73854C8C" w:rsidR="00965193" w:rsidRPr="00965193" w:rsidRDefault="00965193" w:rsidP="0096519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0,535</w:t>
            </w:r>
          </w:p>
        </w:tc>
      </w:tr>
      <w:tr w:rsidR="00965193" w:rsidRPr="00F67B3D" w14:paraId="53113C2F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3A1DD" w14:textId="4E5AA16E" w:rsidR="00965193" w:rsidRPr="00965193" w:rsidRDefault="00965193" w:rsidP="00965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06000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5A41B" w14:textId="5C5CF54F" w:rsidR="00965193" w:rsidRPr="00965193" w:rsidRDefault="00965193" w:rsidP="009651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sz w:val="24"/>
                <w:szCs w:val="24"/>
              </w:rPr>
              <w:t>Оксид вуглецю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156D5B" w14:textId="0DD4AFC8" w:rsidR="00965193" w:rsidRPr="00965193" w:rsidRDefault="00965193" w:rsidP="0096519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0,629</w:t>
            </w:r>
          </w:p>
        </w:tc>
      </w:tr>
      <w:tr w:rsidR="00965193" w:rsidRPr="00F67B3D" w14:paraId="4BE49F07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EC824" w14:textId="43F12E81" w:rsidR="00965193" w:rsidRPr="00965193" w:rsidRDefault="00965193" w:rsidP="00965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0EA97" w14:textId="73E8F71D" w:rsidR="00965193" w:rsidRPr="00965193" w:rsidRDefault="00965193" w:rsidP="009651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Вуглецю діоксид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8470B5" w14:textId="4C9D0D7A" w:rsidR="00965193" w:rsidRPr="00965193" w:rsidRDefault="00965193" w:rsidP="0096519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463,429</w:t>
            </w:r>
          </w:p>
        </w:tc>
      </w:tr>
      <w:tr w:rsidR="00965193" w:rsidRPr="00F67B3D" w14:paraId="2EA84CC4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5B021" w14:textId="60B2ACF0" w:rsidR="00965193" w:rsidRPr="00965193" w:rsidRDefault="00965193" w:rsidP="00965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29AA3" w14:textId="64B8AFD7" w:rsidR="00965193" w:rsidRPr="00965193" w:rsidRDefault="00965193" w:rsidP="009651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sz w:val="24"/>
                <w:szCs w:val="24"/>
              </w:rPr>
              <w:t>Метан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631EFB" w14:textId="2F44104C" w:rsidR="00965193" w:rsidRPr="00965193" w:rsidRDefault="00965193" w:rsidP="0096519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0,006</w:t>
            </w:r>
          </w:p>
        </w:tc>
      </w:tr>
      <w:tr w:rsidR="00965193" w:rsidRPr="00F67B3D" w14:paraId="44E132B0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5C86C" w14:textId="54C84E27" w:rsidR="00965193" w:rsidRPr="00965193" w:rsidRDefault="00965193" w:rsidP="00965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01007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67E75" w14:textId="5BEE2898" w:rsidR="00965193" w:rsidRPr="00965193" w:rsidRDefault="00965193" w:rsidP="009651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Ртуть та її сполуки (у перерахунку на ртуть)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9E3EF0" w14:textId="1F1AA032" w:rsidR="00965193" w:rsidRPr="00965193" w:rsidRDefault="00965193" w:rsidP="0096519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965193" w:rsidRPr="00F67B3D" w14:paraId="1D1254DB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BCE05" w14:textId="5B80590E" w:rsidR="00965193" w:rsidRPr="00965193" w:rsidRDefault="00965193" w:rsidP="009651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04002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B488B" w14:textId="65E56572" w:rsidR="00965193" w:rsidRPr="00965193" w:rsidRDefault="00965193" w:rsidP="009651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Азоту (1) оксид [N</w:t>
            </w: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О]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3AD536" w14:textId="2C71ADD1" w:rsidR="00965193" w:rsidRPr="00965193" w:rsidRDefault="00965193" w:rsidP="0096519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</w:tr>
      <w:tr w:rsidR="00965193" w:rsidRPr="00F67B3D" w14:paraId="03F82687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257F1" w14:textId="77777777" w:rsidR="00965193" w:rsidRPr="00F67B3D" w:rsidRDefault="00965193" w:rsidP="001733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B3D">
              <w:rPr>
                <w:rFonts w:ascii="Times New Roman" w:hAnsi="Times New Roman" w:cs="Times New Roman"/>
                <w:b/>
              </w:rPr>
              <w:t>00000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46F65" w14:textId="77777777" w:rsidR="00965193" w:rsidRPr="00F67B3D" w:rsidRDefault="00965193" w:rsidP="001733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B3D">
              <w:rPr>
                <w:rFonts w:ascii="Times New Roman" w:hAnsi="Times New Roman" w:cs="Times New Roman"/>
                <w:b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27466" w14:textId="0DE66F42" w:rsidR="00965193" w:rsidRPr="00F67B3D" w:rsidRDefault="00965193" w:rsidP="001733C6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464,600</w:t>
            </w:r>
          </w:p>
        </w:tc>
      </w:tr>
    </w:tbl>
    <w:p w14:paraId="138D422A" w14:textId="77777777" w:rsidR="00965193" w:rsidRDefault="00965193" w:rsidP="00DC2D17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1D1255" w14:textId="71638FB7" w:rsidR="00DC2D17" w:rsidRPr="00242F58" w:rsidRDefault="00DC2D17" w:rsidP="00DC2D17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67B3D">
        <w:rPr>
          <w:rFonts w:ascii="Times New Roman" w:hAnsi="Times New Roman"/>
          <w:sz w:val="28"/>
          <w:szCs w:val="28"/>
          <w:lang w:val="uk-UA"/>
        </w:rPr>
        <w:t>Найменування виробничого та  технологічного процесу, технологічного  устаткування (установки):</w:t>
      </w:r>
    </w:p>
    <w:p w14:paraId="7D550D62" w14:textId="3766BBFA" w:rsidR="00DC2D17" w:rsidRPr="00F67B3D" w:rsidRDefault="00DC2D17" w:rsidP="0045615A">
      <w:pPr>
        <w:ind w:right="113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2D17">
        <w:rPr>
          <w:rFonts w:ascii="Times New Roman" w:hAnsi="Times New Roman" w:cs="Times New Roman"/>
          <w:b/>
          <w:sz w:val="28"/>
          <w:szCs w:val="28"/>
          <w:u w:val="single"/>
        </w:rPr>
        <w:t>Викиди в атмосферу від нафтопродуктів: переробка та зберігання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67B3D">
        <w:rPr>
          <w:rFonts w:ascii="Times New Roman" w:hAnsi="Times New Roman" w:cs="Times New Roman"/>
          <w:sz w:val="28"/>
          <w:szCs w:val="28"/>
        </w:rPr>
        <w:t xml:space="preserve">Код </w:t>
      </w:r>
      <w:r w:rsidRPr="00F67B3D">
        <w:rPr>
          <w:rFonts w:ascii="Times New Roman" w:hAnsi="Times New Roman" w:cs="Times New Roman"/>
          <w:bCs/>
          <w:sz w:val="28"/>
          <w:szCs w:val="28"/>
        </w:rPr>
        <w:t xml:space="preserve">NFR </w:t>
      </w:r>
      <w:r w:rsidRPr="00DC2D17">
        <w:rPr>
          <w:rFonts w:ascii="Times New Roman" w:hAnsi="Times New Roman" w:cs="Times New Roman"/>
          <w:b/>
          <w:sz w:val="28"/>
          <w:szCs w:val="28"/>
          <w:u w:val="single"/>
        </w:rPr>
        <w:t>1.B.2.a.iv</w:t>
      </w:r>
      <w:r w:rsidRPr="00F67B3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67B3D">
        <w:rPr>
          <w:rFonts w:ascii="Times New Roman" w:hAnsi="Times New Roman" w:cs="Times New Roman"/>
          <w:bCs/>
          <w:sz w:val="28"/>
          <w:szCs w:val="28"/>
        </w:rPr>
        <w:t xml:space="preserve">код SNAP </w:t>
      </w:r>
      <w:r w:rsidR="00DA6BBA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</w:p>
    <w:p w14:paraId="42EF65E2" w14:textId="77777777" w:rsidR="00DC2D17" w:rsidRPr="00F67B3D" w:rsidRDefault="00DC2D17" w:rsidP="00DC2D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9574D8">
        <w:rPr>
          <w:rFonts w:ascii="Times New Roman" w:hAnsi="Times New Roman" w:cs="Times New Roman"/>
          <w:bCs/>
          <w:sz w:val="28"/>
          <w:szCs w:val="28"/>
        </w:rPr>
        <w:t>Таблиця</w:t>
      </w:r>
      <w:r w:rsidRPr="00F67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B3D">
        <w:rPr>
          <w:rFonts w:ascii="Times New Roman" w:hAnsi="Times New Roman" w:cs="Times New Roman"/>
          <w:i/>
          <w:sz w:val="28"/>
          <w:szCs w:val="28"/>
        </w:rPr>
        <w:t>(6.8 згідно Інструкції)</w:t>
      </w:r>
    </w:p>
    <w:tbl>
      <w:tblPr>
        <w:tblW w:w="4986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5234"/>
        <w:gridCol w:w="2580"/>
      </w:tblGrid>
      <w:tr w:rsidR="00DC2D17" w:rsidRPr="00F67B3D" w14:paraId="37E4FFDE" w14:textId="77777777" w:rsidTr="001733C6">
        <w:trPr>
          <w:trHeight w:val="484"/>
        </w:trPr>
        <w:tc>
          <w:tcPr>
            <w:tcW w:w="3702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45D8C" w14:textId="77777777" w:rsidR="00DC2D17" w:rsidRPr="00F67B3D" w:rsidRDefault="00DC2D17" w:rsidP="001733C6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Забруднююча  речовина</w:t>
            </w:r>
          </w:p>
        </w:tc>
        <w:tc>
          <w:tcPr>
            <w:tcW w:w="1298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5CAE2" w14:textId="77777777" w:rsidR="00DC2D17" w:rsidRPr="00F67B3D" w:rsidRDefault="00DC2D17" w:rsidP="001733C6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 xml:space="preserve">Потенційний викид забруднюючої речовини, </w:t>
            </w:r>
            <w:proofErr w:type="spellStart"/>
            <w:r w:rsidRPr="00F67B3D">
              <w:rPr>
                <w:rFonts w:ascii="Times New Roman" w:hAnsi="Times New Roman" w:cs="Times New Roman"/>
              </w:rPr>
              <w:t>тонн</w:t>
            </w:r>
            <w:proofErr w:type="spellEnd"/>
            <w:r w:rsidRPr="00F67B3D">
              <w:rPr>
                <w:rFonts w:ascii="Times New Roman" w:hAnsi="Times New Roman" w:cs="Times New Roman"/>
              </w:rPr>
              <w:t>, з трьома десятковими знаками</w:t>
            </w:r>
          </w:p>
        </w:tc>
      </w:tr>
      <w:tr w:rsidR="00DC2D17" w:rsidRPr="00F67B3D" w14:paraId="1BD0FEBF" w14:textId="77777777" w:rsidTr="001733C6">
        <w:trPr>
          <w:trHeight w:val="509"/>
        </w:trPr>
        <w:tc>
          <w:tcPr>
            <w:tcW w:w="3702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738B13A" w14:textId="77777777" w:rsidR="00DC2D17" w:rsidRPr="00F67B3D" w:rsidRDefault="00DC2D17" w:rsidP="00173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04F3E626" w14:textId="77777777" w:rsidR="00DC2D17" w:rsidRPr="00F67B3D" w:rsidRDefault="00DC2D17" w:rsidP="001733C6">
            <w:pPr>
              <w:rPr>
                <w:rFonts w:ascii="Times New Roman" w:hAnsi="Times New Roman" w:cs="Times New Roman"/>
              </w:rPr>
            </w:pPr>
          </w:p>
        </w:tc>
      </w:tr>
      <w:tr w:rsidR="00DC2D17" w:rsidRPr="00F67B3D" w14:paraId="2AED9BF0" w14:textId="77777777" w:rsidTr="001733C6">
        <w:trPr>
          <w:trHeight w:val="458"/>
        </w:trPr>
        <w:tc>
          <w:tcPr>
            <w:tcW w:w="10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C9AF0B" w14:textId="77777777" w:rsidR="00DC2D17" w:rsidRPr="00F67B3D" w:rsidRDefault="00DC2D17" w:rsidP="001733C6">
            <w:pPr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34D01AD" w14:textId="77777777" w:rsidR="00DC2D17" w:rsidRPr="00F67B3D" w:rsidRDefault="00DC2D17" w:rsidP="001733C6">
            <w:pPr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7C462B07" w14:textId="77777777" w:rsidR="00DC2D17" w:rsidRPr="00F67B3D" w:rsidRDefault="00DC2D17" w:rsidP="001733C6">
            <w:pPr>
              <w:rPr>
                <w:rFonts w:ascii="Times New Roman" w:hAnsi="Times New Roman" w:cs="Times New Roman"/>
              </w:rPr>
            </w:pPr>
          </w:p>
        </w:tc>
      </w:tr>
      <w:tr w:rsidR="00DC2D17" w:rsidRPr="00F67B3D" w14:paraId="154B9B98" w14:textId="77777777" w:rsidTr="001733C6">
        <w:trPr>
          <w:trHeight w:val="20"/>
        </w:trPr>
        <w:tc>
          <w:tcPr>
            <w:tcW w:w="1069" w:type="pct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40B58" w14:textId="77777777" w:rsidR="00DC2D17" w:rsidRPr="00F67B3D" w:rsidRDefault="00DC2D17" w:rsidP="001733C6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421E8" w14:textId="77777777" w:rsidR="00DC2D17" w:rsidRPr="00F67B3D" w:rsidRDefault="00DC2D17" w:rsidP="001733C6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5B3B3" w14:textId="77777777" w:rsidR="00DC2D17" w:rsidRPr="00F67B3D" w:rsidRDefault="00DC2D17" w:rsidP="001733C6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DC2D17" w:rsidRPr="00F67B3D" w14:paraId="6BEF9E0C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C8252" w14:textId="77777777" w:rsidR="00DC2D17" w:rsidRPr="00242F58" w:rsidRDefault="00DC2D17" w:rsidP="00173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07DFF" w14:textId="77777777" w:rsidR="00DC2D17" w:rsidRPr="00242F58" w:rsidRDefault="00DC2D17" w:rsidP="001733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sz w:val="24"/>
                <w:szCs w:val="24"/>
              </w:rPr>
              <w:t>Вуглеводні насичені С12-С19 (розчинник РПК-26511 та ін.) (у перерахунку на сумарний органічний вуглець)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AE834B" w14:textId="317FDB0E" w:rsidR="00DC2D17" w:rsidRPr="00242F58" w:rsidRDefault="0045615A" w:rsidP="001733C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DC2D17" w:rsidRPr="00F67B3D" w14:paraId="50B45CC2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1CD4E" w14:textId="77777777" w:rsidR="00DC2D17" w:rsidRPr="00F67B3D" w:rsidRDefault="00DC2D17" w:rsidP="001733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B3D">
              <w:rPr>
                <w:rFonts w:ascii="Times New Roman" w:hAnsi="Times New Roman" w:cs="Times New Roman"/>
                <w:b/>
              </w:rPr>
              <w:t>00000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DF682" w14:textId="77777777" w:rsidR="00DC2D17" w:rsidRPr="00F67B3D" w:rsidRDefault="00DC2D17" w:rsidP="001733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B3D">
              <w:rPr>
                <w:rFonts w:ascii="Times New Roman" w:hAnsi="Times New Roman" w:cs="Times New Roman"/>
                <w:b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6DCE0" w14:textId="4047D4ED" w:rsidR="00DC2D17" w:rsidRPr="00F67B3D" w:rsidRDefault="0045615A" w:rsidP="001733C6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0,000</w:t>
            </w:r>
          </w:p>
        </w:tc>
      </w:tr>
    </w:tbl>
    <w:p w14:paraId="1E718D16" w14:textId="109FF97E" w:rsidR="00DC2D17" w:rsidRDefault="00DC2D17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43315A3" w14:textId="16D1F744" w:rsidR="009B04C8" w:rsidRDefault="009B04C8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007B882" w14:textId="133E0DAC" w:rsidR="009B04C8" w:rsidRDefault="009B04C8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E9F4D09" w14:textId="505B2C08" w:rsidR="009B04C8" w:rsidRDefault="009B04C8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4B51FF9" w14:textId="439870F8" w:rsidR="009B04C8" w:rsidRDefault="009B04C8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A32A7F2" w14:textId="1461BE31" w:rsidR="009B04C8" w:rsidRDefault="009B04C8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4CA1806" w14:textId="580856D3" w:rsidR="009B04C8" w:rsidRDefault="009B04C8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2F7C2C7" w14:textId="05F83C3D" w:rsidR="009B04C8" w:rsidRDefault="009B04C8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F2BB1E0" w14:textId="6A539D50" w:rsidR="009B04C8" w:rsidRDefault="009B04C8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4C6F615" w14:textId="7FDB4C4E" w:rsidR="009B04C8" w:rsidRDefault="009B04C8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B0B53E2" w14:textId="1C9DCF35" w:rsidR="009B04C8" w:rsidRDefault="009B04C8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D22F061" w14:textId="706CA80E" w:rsidR="009B04C8" w:rsidRDefault="009B04C8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37813CE" w14:textId="77777777" w:rsidR="009B04C8" w:rsidRDefault="009B04C8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2C65A33" w14:textId="77777777" w:rsidR="00A52CF0" w:rsidRDefault="00A52CF0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E7F38AF" w14:textId="77777777" w:rsidR="00A52CF0" w:rsidRPr="00242F58" w:rsidRDefault="00A52CF0" w:rsidP="00A52CF0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67B3D">
        <w:rPr>
          <w:rFonts w:ascii="Times New Roman" w:hAnsi="Times New Roman"/>
          <w:sz w:val="28"/>
          <w:szCs w:val="28"/>
          <w:lang w:val="uk-UA"/>
        </w:rPr>
        <w:lastRenderedPageBreak/>
        <w:t>Найменування виробничого та  технологічного процесу, технологічного  устаткування (установки):</w:t>
      </w:r>
    </w:p>
    <w:p w14:paraId="01AE6978" w14:textId="09E37C57" w:rsidR="00A52CF0" w:rsidRPr="00F67B3D" w:rsidRDefault="00A52CF0" w:rsidP="00A52CF0">
      <w:pPr>
        <w:ind w:right="113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2CF0">
        <w:rPr>
          <w:rFonts w:ascii="Times New Roman" w:hAnsi="Times New Roman" w:cs="Times New Roman"/>
          <w:b/>
          <w:sz w:val="28"/>
          <w:szCs w:val="28"/>
          <w:u w:val="single"/>
        </w:rPr>
        <w:t>Викиди вихлопних газів від дорожнього транспорту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67B3D">
        <w:rPr>
          <w:rFonts w:ascii="Times New Roman" w:hAnsi="Times New Roman" w:cs="Times New Roman"/>
          <w:sz w:val="28"/>
          <w:szCs w:val="28"/>
        </w:rPr>
        <w:t xml:space="preserve">Код </w:t>
      </w:r>
      <w:r w:rsidRPr="00F67B3D">
        <w:rPr>
          <w:rFonts w:ascii="Times New Roman" w:hAnsi="Times New Roman" w:cs="Times New Roman"/>
          <w:bCs/>
          <w:sz w:val="28"/>
          <w:szCs w:val="28"/>
        </w:rPr>
        <w:t xml:space="preserve">NFR </w:t>
      </w:r>
      <w:r w:rsidRPr="00A52CF0">
        <w:rPr>
          <w:rFonts w:ascii="Times New Roman" w:hAnsi="Times New Roman" w:cs="Times New Roman"/>
          <w:b/>
          <w:sz w:val="28"/>
          <w:szCs w:val="28"/>
          <w:u w:val="single"/>
        </w:rPr>
        <w:t>1.A.3.b.i-iv</w:t>
      </w:r>
      <w:r w:rsidRPr="00F67B3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67B3D">
        <w:rPr>
          <w:rFonts w:ascii="Times New Roman" w:hAnsi="Times New Roman" w:cs="Times New Roman"/>
          <w:bCs/>
          <w:sz w:val="28"/>
          <w:szCs w:val="28"/>
        </w:rPr>
        <w:t xml:space="preserve">код SNAP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</w:p>
    <w:p w14:paraId="1B10D68B" w14:textId="77777777" w:rsidR="00A52CF0" w:rsidRPr="00F67B3D" w:rsidRDefault="00A52CF0" w:rsidP="00A52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9574D8">
        <w:rPr>
          <w:rFonts w:ascii="Times New Roman" w:hAnsi="Times New Roman" w:cs="Times New Roman"/>
          <w:bCs/>
          <w:sz w:val="28"/>
          <w:szCs w:val="28"/>
        </w:rPr>
        <w:t>Таблиця</w:t>
      </w:r>
      <w:r w:rsidRPr="00F67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B3D">
        <w:rPr>
          <w:rFonts w:ascii="Times New Roman" w:hAnsi="Times New Roman" w:cs="Times New Roman"/>
          <w:i/>
          <w:sz w:val="28"/>
          <w:szCs w:val="28"/>
        </w:rPr>
        <w:t>(6.8 згідно Інструкції)</w:t>
      </w:r>
    </w:p>
    <w:tbl>
      <w:tblPr>
        <w:tblW w:w="4986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5234"/>
        <w:gridCol w:w="2580"/>
      </w:tblGrid>
      <w:tr w:rsidR="00A52CF0" w:rsidRPr="00F67B3D" w14:paraId="164E3F05" w14:textId="77777777" w:rsidTr="001733C6">
        <w:trPr>
          <w:trHeight w:val="484"/>
        </w:trPr>
        <w:tc>
          <w:tcPr>
            <w:tcW w:w="3702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363F1" w14:textId="77777777" w:rsidR="00A52CF0" w:rsidRPr="00F67B3D" w:rsidRDefault="00A52CF0" w:rsidP="001733C6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Забруднююча  речовина</w:t>
            </w:r>
          </w:p>
        </w:tc>
        <w:tc>
          <w:tcPr>
            <w:tcW w:w="1298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E1667" w14:textId="77777777" w:rsidR="00A52CF0" w:rsidRPr="00F67B3D" w:rsidRDefault="00A52CF0" w:rsidP="001733C6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 xml:space="preserve">Потенційний викид забруднюючої речовини, </w:t>
            </w:r>
            <w:proofErr w:type="spellStart"/>
            <w:r w:rsidRPr="00F67B3D">
              <w:rPr>
                <w:rFonts w:ascii="Times New Roman" w:hAnsi="Times New Roman" w:cs="Times New Roman"/>
              </w:rPr>
              <w:t>тонн</w:t>
            </w:r>
            <w:proofErr w:type="spellEnd"/>
            <w:r w:rsidRPr="00F67B3D">
              <w:rPr>
                <w:rFonts w:ascii="Times New Roman" w:hAnsi="Times New Roman" w:cs="Times New Roman"/>
              </w:rPr>
              <w:t>, з трьома десятковими знаками</w:t>
            </w:r>
          </w:p>
        </w:tc>
      </w:tr>
      <w:tr w:rsidR="00A52CF0" w:rsidRPr="00F67B3D" w14:paraId="55FBB995" w14:textId="77777777" w:rsidTr="001733C6">
        <w:trPr>
          <w:trHeight w:val="509"/>
        </w:trPr>
        <w:tc>
          <w:tcPr>
            <w:tcW w:w="3702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2D44EE0" w14:textId="77777777" w:rsidR="00A52CF0" w:rsidRPr="00F67B3D" w:rsidRDefault="00A52CF0" w:rsidP="00173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35E2B9B9" w14:textId="77777777" w:rsidR="00A52CF0" w:rsidRPr="00F67B3D" w:rsidRDefault="00A52CF0" w:rsidP="001733C6">
            <w:pPr>
              <w:rPr>
                <w:rFonts w:ascii="Times New Roman" w:hAnsi="Times New Roman" w:cs="Times New Roman"/>
              </w:rPr>
            </w:pPr>
          </w:p>
        </w:tc>
      </w:tr>
      <w:tr w:rsidR="00A52CF0" w:rsidRPr="00F67B3D" w14:paraId="489D1647" w14:textId="77777777" w:rsidTr="001733C6">
        <w:trPr>
          <w:trHeight w:val="458"/>
        </w:trPr>
        <w:tc>
          <w:tcPr>
            <w:tcW w:w="10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50B7EFE" w14:textId="77777777" w:rsidR="00A52CF0" w:rsidRPr="00F67B3D" w:rsidRDefault="00A52CF0" w:rsidP="001733C6">
            <w:pPr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513A567" w14:textId="77777777" w:rsidR="00A52CF0" w:rsidRPr="00F67B3D" w:rsidRDefault="00A52CF0" w:rsidP="001733C6">
            <w:pPr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2DBD0CB4" w14:textId="77777777" w:rsidR="00A52CF0" w:rsidRPr="00F67B3D" w:rsidRDefault="00A52CF0" w:rsidP="001733C6">
            <w:pPr>
              <w:rPr>
                <w:rFonts w:ascii="Times New Roman" w:hAnsi="Times New Roman" w:cs="Times New Roman"/>
              </w:rPr>
            </w:pPr>
          </w:p>
        </w:tc>
      </w:tr>
      <w:tr w:rsidR="00A52CF0" w:rsidRPr="00F67B3D" w14:paraId="145074FE" w14:textId="77777777" w:rsidTr="001733C6">
        <w:trPr>
          <w:trHeight w:val="20"/>
        </w:trPr>
        <w:tc>
          <w:tcPr>
            <w:tcW w:w="1069" w:type="pct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C872C" w14:textId="77777777" w:rsidR="00A52CF0" w:rsidRPr="00F67B3D" w:rsidRDefault="00A52CF0" w:rsidP="001733C6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A739B" w14:textId="77777777" w:rsidR="00A52CF0" w:rsidRPr="00F67B3D" w:rsidRDefault="00A52CF0" w:rsidP="001733C6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1EC3A" w14:textId="77777777" w:rsidR="00A52CF0" w:rsidRPr="00F67B3D" w:rsidRDefault="00A52CF0" w:rsidP="001733C6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A52CF0" w:rsidRPr="00F67B3D" w14:paraId="1F09B614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4FAEE" w14:textId="77777777" w:rsidR="00A52CF0" w:rsidRPr="00965193" w:rsidRDefault="00A52CF0" w:rsidP="00173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04001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B6150" w14:textId="77777777" w:rsidR="00A52CF0" w:rsidRPr="00965193" w:rsidRDefault="00A52CF0" w:rsidP="001733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sz w:val="24"/>
                <w:szCs w:val="24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1126C9" w14:textId="78114664" w:rsidR="00A52CF0" w:rsidRPr="00965193" w:rsidRDefault="00A52CF0" w:rsidP="001733C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A52CF0" w:rsidRPr="00F67B3D" w14:paraId="0315B9A8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AD490" w14:textId="77777777" w:rsidR="00A52CF0" w:rsidRPr="00965193" w:rsidRDefault="00A52CF0" w:rsidP="00173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9741A" w14:textId="77777777" w:rsidR="00A52CF0" w:rsidRPr="00965193" w:rsidRDefault="00A52CF0" w:rsidP="001733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193">
              <w:rPr>
                <w:rFonts w:ascii="Times New Roman" w:hAnsi="Times New Roman" w:cs="Times New Roman"/>
                <w:sz w:val="24"/>
                <w:szCs w:val="24"/>
              </w:rPr>
              <w:t>Оксид вуглецю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7D07A" w14:textId="47802073" w:rsidR="00A52CF0" w:rsidRPr="00965193" w:rsidRDefault="00A52CF0" w:rsidP="001733C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2,760</w:t>
            </w:r>
          </w:p>
        </w:tc>
      </w:tr>
      <w:tr w:rsidR="00A52CF0" w:rsidRPr="00F67B3D" w14:paraId="2B9FDA5E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013A2" w14:textId="41100A2B" w:rsidR="00A52CF0" w:rsidRPr="00965193" w:rsidRDefault="00A52CF0" w:rsidP="00A52C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E1123" w14:textId="31EBF1A7" w:rsidR="00A52CF0" w:rsidRPr="00965193" w:rsidRDefault="00A52CF0" w:rsidP="00A52C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sz w:val="24"/>
                <w:szCs w:val="24"/>
              </w:rPr>
              <w:t>Вуглеводні насичені С12-С19 (розчинник РПК-26511 та ін.) (у перерахунку на сумарний органічний вуглець)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6429AE" w14:textId="736414B9" w:rsidR="00A52CF0" w:rsidRPr="00965193" w:rsidRDefault="00A52CF0" w:rsidP="00A52CF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0,156</w:t>
            </w:r>
          </w:p>
        </w:tc>
      </w:tr>
      <w:tr w:rsidR="00A52CF0" w:rsidRPr="00F67B3D" w14:paraId="0B9BDB44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2B54E" w14:textId="77777777" w:rsidR="00A52CF0" w:rsidRPr="00F67B3D" w:rsidRDefault="00A52CF0" w:rsidP="001733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B3D">
              <w:rPr>
                <w:rFonts w:ascii="Times New Roman" w:hAnsi="Times New Roman" w:cs="Times New Roman"/>
                <w:b/>
              </w:rPr>
              <w:t>00000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26061" w14:textId="77777777" w:rsidR="00A52CF0" w:rsidRPr="00F67B3D" w:rsidRDefault="00A52CF0" w:rsidP="001733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B3D">
              <w:rPr>
                <w:rFonts w:ascii="Times New Roman" w:hAnsi="Times New Roman" w:cs="Times New Roman"/>
                <w:b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84A6B" w14:textId="162C0199" w:rsidR="00A52CF0" w:rsidRPr="00F67B3D" w:rsidRDefault="00A52CF0" w:rsidP="001733C6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2,996</w:t>
            </w:r>
          </w:p>
        </w:tc>
      </w:tr>
    </w:tbl>
    <w:p w14:paraId="0B87A5CA" w14:textId="77777777" w:rsidR="00A52CF0" w:rsidRDefault="00A52CF0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9ABDA6C" w14:textId="77777777" w:rsidR="001D32C0" w:rsidRDefault="001D32C0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0E71DB4" w14:textId="77777777" w:rsidR="001D32C0" w:rsidRPr="00242F58" w:rsidRDefault="001D32C0" w:rsidP="001D32C0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67B3D">
        <w:rPr>
          <w:rFonts w:ascii="Times New Roman" w:hAnsi="Times New Roman"/>
          <w:sz w:val="28"/>
          <w:szCs w:val="28"/>
          <w:lang w:val="uk-UA"/>
        </w:rPr>
        <w:t>Найменування виробничого та  технологічного процесу, технологічного  устаткування (установки):</w:t>
      </w:r>
    </w:p>
    <w:p w14:paraId="7D6B4C44" w14:textId="11639B53" w:rsidR="001D32C0" w:rsidRPr="00F67B3D" w:rsidRDefault="001D32C0" w:rsidP="001D32C0">
      <w:pPr>
        <w:ind w:right="113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32C0">
        <w:rPr>
          <w:rFonts w:ascii="Times New Roman" w:hAnsi="Times New Roman" w:cs="Times New Roman"/>
          <w:b/>
          <w:sz w:val="28"/>
          <w:szCs w:val="28"/>
          <w:u w:val="single"/>
        </w:rPr>
        <w:t>Виробництво   продуктів харчування та напоїв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67B3D">
        <w:rPr>
          <w:rFonts w:ascii="Times New Roman" w:hAnsi="Times New Roman" w:cs="Times New Roman"/>
          <w:sz w:val="28"/>
          <w:szCs w:val="28"/>
        </w:rPr>
        <w:t xml:space="preserve">Код </w:t>
      </w:r>
      <w:r w:rsidRPr="00F67B3D">
        <w:rPr>
          <w:rFonts w:ascii="Times New Roman" w:hAnsi="Times New Roman" w:cs="Times New Roman"/>
          <w:bCs/>
          <w:sz w:val="28"/>
          <w:szCs w:val="28"/>
        </w:rPr>
        <w:t xml:space="preserve">NFR </w:t>
      </w:r>
      <w:r w:rsidRPr="001D32C0">
        <w:rPr>
          <w:rFonts w:ascii="Times New Roman" w:hAnsi="Times New Roman" w:cs="Times New Roman"/>
          <w:b/>
          <w:sz w:val="28"/>
          <w:szCs w:val="28"/>
          <w:u w:val="single"/>
        </w:rPr>
        <w:t>2.Н.2</w:t>
      </w:r>
      <w:r w:rsidRPr="00F67B3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67B3D">
        <w:rPr>
          <w:rFonts w:ascii="Times New Roman" w:hAnsi="Times New Roman" w:cs="Times New Roman"/>
          <w:bCs/>
          <w:sz w:val="28"/>
          <w:szCs w:val="28"/>
        </w:rPr>
        <w:t xml:space="preserve">код SNAP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</w:p>
    <w:p w14:paraId="1859D0A8" w14:textId="77777777" w:rsidR="001D32C0" w:rsidRPr="00F67B3D" w:rsidRDefault="001D32C0" w:rsidP="001D3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9574D8">
        <w:rPr>
          <w:rFonts w:ascii="Times New Roman" w:hAnsi="Times New Roman" w:cs="Times New Roman"/>
          <w:bCs/>
          <w:sz w:val="28"/>
          <w:szCs w:val="28"/>
        </w:rPr>
        <w:t>Таблиця</w:t>
      </w:r>
      <w:r w:rsidRPr="00F67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B3D">
        <w:rPr>
          <w:rFonts w:ascii="Times New Roman" w:hAnsi="Times New Roman" w:cs="Times New Roman"/>
          <w:i/>
          <w:sz w:val="28"/>
          <w:szCs w:val="28"/>
        </w:rPr>
        <w:t>(6.8 згідно Інструкції)</w:t>
      </w:r>
    </w:p>
    <w:tbl>
      <w:tblPr>
        <w:tblW w:w="4986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5234"/>
        <w:gridCol w:w="2580"/>
      </w:tblGrid>
      <w:tr w:rsidR="001D32C0" w:rsidRPr="00F67B3D" w14:paraId="4E699029" w14:textId="77777777" w:rsidTr="001733C6">
        <w:trPr>
          <w:trHeight w:val="484"/>
        </w:trPr>
        <w:tc>
          <w:tcPr>
            <w:tcW w:w="3702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66B90" w14:textId="77777777" w:rsidR="001D32C0" w:rsidRPr="00F67B3D" w:rsidRDefault="001D32C0" w:rsidP="001733C6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Забруднююча  речовина</w:t>
            </w:r>
          </w:p>
        </w:tc>
        <w:tc>
          <w:tcPr>
            <w:tcW w:w="1298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9456F" w14:textId="77777777" w:rsidR="001D32C0" w:rsidRPr="00F67B3D" w:rsidRDefault="001D32C0" w:rsidP="001733C6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 xml:space="preserve">Потенційний викид забруднюючої речовини, </w:t>
            </w:r>
            <w:proofErr w:type="spellStart"/>
            <w:r w:rsidRPr="00F67B3D">
              <w:rPr>
                <w:rFonts w:ascii="Times New Roman" w:hAnsi="Times New Roman" w:cs="Times New Roman"/>
              </w:rPr>
              <w:t>тонн</w:t>
            </w:r>
            <w:proofErr w:type="spellEnd"/>
            <w:r w:rsidRPr="00F67B3D">
              <w:rPr>
                <w:rFonts w:ascii="Times New Roman" w:hAnsi="Times New Roman" w:cs="Times New Roman"/>
              </w:rPr>
              <w:t>, з трьома десятковими знаками</w:t>
            </w:r>
          </w:p>
        </w:tc>
      </w:tr>
      <w:tr w:rsidR="001D32C0" w:rsidRPr="00F67B3D" w14:paraId="2A105588" w14:textId="77777777" w:rsidTr="001733C6">
        <w:trPr>
          <w:trHeight w:val="509"/>
        </w:trPr>
        <w:tc>
          <w:tcPr>
            <w:tcW w:w="3702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2CC50C2" w14:textId="77777777" w:rsidR="001D32C0" w:rsidRPr="00F67B3D" w:rsidRDefault="001D32C0" w:rsidP="001733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3342F07A" w14:textId="77777777" w:rsidR="001D32C0" w:rsidRPr="00F67B3D" w:rsidRDefault="001D32C0" w:rsidP="001733C6">
            <w:pPr>
              <w:rPr>
                <w:rFonts w:ascii="Times New Roman" w:hAnsi="Times New Roman" w:cs="Times New Roman"/>
              </w:rPr>
            </w:pPr>
          </w:p>
        </w:tc>
      </w:tr>
      <w:tr w:rsidR="001D32C0" w:rsidRPr="00F67B3D" w14:paraId="649BBCC6" w14:textId="77777777" w:rsidTr="001733C6">
        <w:trPr>
          <w:trHeight w:val="458"/>
        </w:trPr>
        <w:tc>
          <w:tcPr>
            <w:tcW w:w="106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FAE1ABF" w14:textId="77777777" w:rsidR="001D32C0" w:rsidRPr="00F67B3D" w:rsidRDefault="001D32C0" w:rsidP="001733C6">
            <w:pPr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544F125" w14:textId="77777777" w:rsidR="001D32C0" w:rsidRPr="00F67B3D" w:rsidRDefault="001D32C0" w:rsidP="001733C6">
            <w:pPr>
              <w:jc w:val="center"/>
              <w:rPr>
                <w:rFonts w:ascii="Times New Roman" w:hAnsi="Times New Roman" w:cs="Times New Roman"/>
              </w:rPr>
            </w:pPr>
            <w:r w:rsidRPr="00F67B3D"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20E3F787" w14:textId="77777777" w:rsidR="001D32C0" w:rsidRPr="00F67B3D" w:rsidRDefault="001D32C0" w:rsidP="001733C6">
            <w:pPr>
              <w:rPr>
                <w:rFonts w:ascii="Times New Roman" w:hAnsi="Times New Roman" w:cs="Times New Roman"/>
              </w:rPr>
            </w:pPr>
          </w:p>
        </w:tc>
      </w:tr>
      <w:tr w:rsidR="001D32C0" w:rsidRPr="00F67B3D" w14:paraId="77366D1C" w14:textId="77777777" w:rsidTr="001733C6">
        <w:trPr>
          <w:trHeight w:val="20"/>
        </w:trPr>
        <w:tc>
          <w:tcPr>
            <w:tcW w:w="1069" w:type="pct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5E3C0" w14:textId="77777777" w:rsidR="001D32C0" w:rsidRPr="00F67B3D" w:rsidRDefault="001D32C0" w:rsidP="001733C6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633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F2534" w14:textId="77777777" w:rsidR="001D32C0" w:rsidRPr="00F67B3D" w:rsidRDefault="001D32C0" w:rsidP="001733C6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2F74F" w14:textId="77777777" w:rsidR="001D32C0" w:rsidRPr="00F67B3D" w:rsidRDefault="001D32C0" w:rsidP="001733C6">
            <w:pPr>
              <w:spacing w:line="25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67B3D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1D32C0" w:rsidRPr="00F67B3D" w14:paraId="78C194DE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4BC16" w14:textId="7C881012" w:rsidR="001D32C0" w:rsidRPr="00965193" w:rsidRDefault="001D32C0" w:rsidP="00173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11004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08E02" w14:textId="15A8F106" w:rsidR="001D32C0" w:rsidRPr="00965193" w:rsidRDefault="001D32C0" w:rsidP="001733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Акролеїн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449981" w14:textId="6C5C8834" w:rsidR="001D32C0" w:rsidRPr="00965193" w:rsidRDefault="001D32C0" w:rsidP="001733C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1D32C0" w:rsidRPr="00F67B3D" w14:paraId="1C5B1CEC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912E4" w14:textId="3640F810" w:rsidR="001D32C0" w:rsidRPr="00965193" w:rsidRDefault="001D32C0" w:rsidP="001D3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6939E" w14:textId="48CBAE5E" w:rsidR="001D32C0" w:rsidRPr="00965193" w:rsidRDefault="001D32C0" w:rsidP="001D3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F58">
              <w:rPr>
                <w:rFonts w:ascii="Times New Roman" w:hAnsi="Times New Roman" w:cs="Times New Roman"/>
                <w:sz w:val="24"/>
                <w:szCs w:val="24"/>
              </w:rPr>
              <w:t xml:space="preserve">Речовини у вигляді суспендованих твердих частинок, недиференційованих за складом  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9BF42" w14:textId="020AFD16" w:rsidR="001D32C0" w:rsidRPr="00965193" w:rsidRDefault="001D32C0" w:rsidP="001D32C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</w:tr>
      <w:tr w:rsidR="001D32C0" w:rsidRPr="00F67B3D" w14:paraId="58FFF16D" w14:textId="77777777" w:rsidTr="001733C6">
        <w:trPr>
          <w:trHeight w:val="20"/>
        </w:trPr>
        <w:tc>
          <w:tcPr>
            <w:tcW w:w="1069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8C699" w14:textId="77777777" w:rsidR="001D32C0" w:rsidRPr="00F67B3D" w:rsidRDefault="001D32C0" w:rsidP="001733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B3D">
              <w:rPr>
                <w:rFonts w:ascii="Times New Roman" w:hAnsi="Times New Roman" w:cs="Times New Roman"/>
                <w:b/>
              </w:rPr>
              <w:t>00000</w:t>
            </w:r>
          </w:p>
        </w:tc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7A1B7" w14:textId="77777777" w:rsidR="001D32C0" w:rsidRPr="00F67B3D" w:rsidRDefault="001D32C0" w:rsidP="001733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B3D">
              <w:rPr>
                <w:rFonts w:ascii="Times New Roman" w:hAnsi="Times New Roman" w:cs="Times New Roman"/>
                <w:b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129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3C3EC" w14:textId="7D0F0EBB" w:rsidR="001D32C0" w:rsidRPr="00F67B3D" w:rsidRDefault="001417FC" w:rsidP="001733C6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0,001</w:t>
            </w:r>
          </w:p>
        </w:tc>
      </w:tr>
    </w:tbl>
    <w:p w14:paraId="6EDD44B2" w14:textId="6DEFF58B" w:rsidR="001D32C0" w:rsidRPr="00CB06DE" w:rsidRDefault="001D32C0" w:rsidP="009574D8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ectPr w:rsidR="001D32C0" w:rsidRPr="00CB06DE" w:rsidSect="00331918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39A1557A" w14:textId="77777777" w:rsidR="008C55B5" w:rsidRPr="00CB06DE" w:rsidRDefault="008C55B5" w:rsidP="009574D8">
      <w:pPr>
        <w:spacing w:after="0" w:line="22" w:lineRule="atLeast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 w:rsidRPr="00CB06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Заходи щодо впровадження найкращих існуючих технологій виробництва. </w:t>
      </w:r>
      <w:r w:rsidRPr="00CB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Заходи щодо впровадження найкращих існуючих технологій виробництва не встановлюються, об’єкт відноситься до </w:t>
      </w:r>
      <w:r w:rsidRPr="00CB06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другої групи </w:t>
      </w:r>
      <w:r w:rsidRPr="00CB06DE"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  <w:t>по ступеню впливу на забруднення атмосферного повітря.</w:t>
      </w:r>
    </w:p>
    <w:p w14:paraId="7D590A0D" w14:textId="77777777" w:rsidR="008C55B5" w:rsidRPr="00CB06DE" w:rsidRDefault="008C55B5" w:rsidP="008C55B5">
      <w:pPr>
        <w:spacing w:after="0" w:line="22" w:lineRule="atLeast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</w:p>
    <w:p w14:paraId="5BE381AB" w14:textId="77777777" w:rsidR="008C55B5" w:rsidRPr="00CB06DE" w:rsidRDefault="008C55B5" w:rsidP="008C55B5">
      <w:pPr>
        <w:widowControl w:val="0"/>
        <w:tabs>
          <w:tab w:val="left" w:pos="1276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B06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Перелік заходів що до скорочення викидів забруднюючих речовин (що виконані або/та які потребують виконання). </w:t>
      </w:r>
      <w:r w:rsidRPr="00CB06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Заходи що до скорочення викидів забруднюючих речовин попереднім дозволом не встановлені.</w:t>
      </w:r>
    </w:p>
    <w:p w14:paraId="41F25B28" w14:textId="77777777" w:rsidR="008C55B5" w:rsidRPr="00CB06DE" w:rsidRDefault="008C55B5" w:rsidP="008C55B5">
      <w:pPr>
        <w:widowControl w:val="0"/>
        <w:tabs>
          <w:tab w:val="left" w:pos="1276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Аналіз відповідності фактичних викидів забруднюючих речовин в атмосферне повітря стаціонарними джерелами до встановлених нормативів на викиди показав, що по усіх речовинах викиди не перевищують граничнодопустимі викиди. Заходи не встановлюються. </w:t>
      </w:r>
    </w:p>
    <w:p w14:paraId="099FE5CD" w14:textId="77777777" w:rsidR="008C55B5" w:rsidRPr="00CB06DE" w:rsidRDefault="008C55B5" w:rsidP="008C55B5">
      <w:pPr>
        <w:widowControl w:val="0"/>
        <w:tabs>
          <w:tab w:val="left" w:pos="1276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CA9C2" w14:textId="0631BB61" w:rsidR="008C55B5" w:rsidRDefault="008C55B5" w:rsidP="008C55B5">
      <w:pPr>
        <w:widowControl w:val="0"/>
        <w:tabs>
          <w:tab w:val="left" w:pos="1276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4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Дотримання виконання природоохоронних заходів щодо скорочення викидів. </w:t>
      </w:r>
      <w:r w:rsidRPr="009B04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передбачено</w:t>
      </w:r>
      <w:r w:rsidR="0062173F" w:rsidRPr="009B04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25CD46" w14:textId="77777777" w:rsidR="0062173F" w:rsidRPr="00CB06DE" w:rsidRDefault="0062173F" w:rsidP="008C55B5">
      <w:pPr>
        <w:widowControl w:val="0"/>
        <w:tabs>
          <w:tab w:val="left" w:pos="1276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5667E" w14:textId="12DD6C11" w:rsidR="00D679CF" w:rsidRPr="00D679CF" w:rsidRDefault="008C55B5" w:rsidP="00D679CF">
      <w:pPr>
        <w:widowControl w:val="0"/>
        <w:tabs>
          <w:tab w:val="left" w:pos="1276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6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Відповідність пропозицій щодо дозволених обсягів викидів законодавству:</w:t>
      </w:r>
      <w:r w:rsidRPr="00CB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79CF" w:rsidRP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налізуючи характеристику фактичних обсягів викидів із затвердженими нормативами гранично допустимих викидів стаціонарних джерел від </w:t>
      </w:r>
      <w:r w:rsid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ПрАТ</w:t>
      </w:r>
      <w:r w:rsidR="00D679CF" w:rsidRP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КИЇВСТАР</w:t>
      </w:r>
      <w:r w:rsidR="00D679CF" w:rsidRP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можна зробити висновок, що відповідно до Наказу Міністерства екології та природних ресурсів № </w:t>
      </w:r>
      <w:r w:rsid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309</w:t>
      </w:r>
      <w:r w:rsidR="00D679CF" w:rsidRP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2</w:t>
      </w:r>
      <w:r w:rsid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679CF" w:rsidRP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D679CF" w:rsidRP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>.200</w:t>
      </w:r>
      <w:r w:rsid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679CF" w:rsidRP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про затвердження нормативів </w:t>
      </w:r>
      <w:r w:rsid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гранично</w:t>
      </w:r>
      <w:r w:rsidR="00D679CF" w:rsidRP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допустимих викидів забруднюючих речовин із </w:t>
      </w:r>
      <w:r w:rsid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стаціонарних джерел по всіх речовинах</w:t>
      </w:r>
      <w:r w:rsidR="00D679CF" w:rsidRP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відсутні перевищення </w:t>
      </w:r>
      <w:r w:rsid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затверджених</w:t>
      </w:r>
      <w:r w:rsidR="00D679CF" w:rsidRP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нормативів.</w:t>
      </w:r>
    </w:p>
    <w:p w14:paraId="21D9C80B" w14:textId="77777777" w:rsidR="00D679CF" w:rsidRPr="00D679CF" w:rsidRDefault="00D679CF" w:rsidP="00D679CF">
      <w:pPr>
        <w:widowControl w:val="0"/>
        <w:tabs>
          <w:tab w:val="left" w:pos="1276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Розрахунок розсіювання забруднюючих речовин в атмосферне повітря виконаний з використанням автоматизованої системи розрахунку забруднення атмосфери «ЕОЛ+», рекомендованої до використання Міністерством охорони навколишнього природного середовища (</w:t>
      </w:r>
      <w:proofErr w:type="spellStart"/>
      <w:r w:rsidRP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</w:t>
      </w:r>
      <w:proofErr w:type="spellEnd"/>
      <w:r w:rsidRP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>. №11-6-31 від 16.02.1996р.), що реалізує «Методику розрахунку концентрацій в атмосферному повітрі шкідливих речовин, що втримуються у викидах підприємств» ОНД-86.</w:t>
      </w:r>
    </w:p>
    <w:p w14:paraId="3ADC006C" w14:textId="77777777" w:rsidR="00D679CF" w:rsidRPr="00D679CF" w:rsidRDefault="00D679CF" w:rsidP="00D679CF">
      <w:pPr>
        <w:widowControl w:val="0"/>
        <w:tabs>
          <w:tab w:val="left" w:pos="1276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C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 розрахунку розсіювання забруднюючих речовин в атмосферному повітрі показав, що створювані максимальні значення приземних концентрацій забруднюючих речовин та окремих груп сумацій на межі нормативної санітарно-захисної зони, не перевищують санітарно-гігієнічні нормативи - 1,0ГДК.</w:t>
      </w:r>
    </w:p>
    <w:p w14:paraId="4A25C182" w14:textId="25091271" w:rsidR="00002FCC" w:rsidRPr="00CB06DE" w:rsidRDefault="00002FCC" w:rsidP="00D679CF">
      <w:pPr>
        <w:widowControl w:val="0"/>
        <w:tabs>
          <w:tab w:val="left" w:pos="1276"/>
        </w:tabs>
        <w:spacing w:after="0" w:line="22" w:lineRule="atLeast"/>
        <w:ind w:firstLine="709"/>
        <w:jc w:val="both"/>
      </w:pPr>
    </w:p>
    <w:sectPr w:rsidR="00002FCC" w:rsidRPr="00CB06DE" w:rsidSect="00002F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B309" w14:textId="77777777" w:rsidR="00A64827" w:rsidRDefault="00A64827" w:rsidP="00A74E39">
      <w:pPr>
        <w:spacing w:after="0" w:line="240" w:lineRule="auto"/>
      </w:pPr>
      <w:r>
        <w:separator/>
      </w:r>
    </w:p>
  </w:endnote>
  <w:endnote w:type="continuationSeparator" w:id="0">
    <w:p w14:paraId="422C9B97" w14:textId="77777777" w:rsidR="00A64827" w:rsidRDefault="00A64827" w:rsidP="00A7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AEDFD" w14:textId="77777777" w:rsidR="00A64827" w:rsidRDefault="00A64827" w:rsidP="00A74E39">
      <w:pPr>
        <w:spacing w:after="0" w:line="240" w:lineRule="auto"/>
      </w:pPr>
      <w:r>
        <w:separator/>
      </w:r>
    </w:p>
  </w:footnote>
  <w:footnote w:type="continuationSeparator" w:id="0">
    <w:p w14:paraId="08F3A8BA" w14:textId="77777777" w:rsidR="00A64827" w:rsidRDefault="00A64827" w:rsidP="00A74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61B9" w14:textId="77777777" w:rsidR="003B756E" w:rsidRDefault="003B756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5</w:t>
    </w:r>
    <w:r>
      <w:rPr>
        <w:rStyle w:val="a3"/>
      </w:rPr>
      <w:fldChar w:fldCharType="end"/>
    </w:r>
  </w:p>
  <w:p w14:paraId="71BBA14A" w14:textId="77777777" w:rsidR="003B756E" w:rsidRDefault="003B756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A6AB" w14:textId="77777777" w:rsidR="003B756E" w:rsidRDefault="003B756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4947ED0D" w14:textId="77777777" w:rsidR="003B756E" w:rsidRDefault="003B756E">
    <w:pPr>
      <w:pStyle w:val="a4"/>
      <w:ind w:right="360"/>
      <w:jc w:val="center"/>
      <w:rPr>
        <w:b/>
        <w:i/>
        <w:sz w:val="22"/>
        <w:szCs w:val="18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E212" w14:textId="77777777" w:rsidR="0063771F" w:rsidRDefault="006377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5BC5"/>
    <w:multiLevelType w:val="hybridMultilevel"/>
    <w:tmpl w:val="E2BCE662"/>
    <w:lvl w:ilvl="0" w:tplc="AEBAB2F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9C044A0"/>
    <w:multiLevelType w:val="hybridMultilevel"/>
    <w:tmpl w:val="FD74D82A"/>
    <w:lvl w:ilvl="0" w:tplc="BFE67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D43170"/>
    <w:multiLevelType w:val="hybridMultilevel"/>
    <w:tmpl w:val="DB945F92"/>
    <w:lvl w:ilvl="0" w:tplc="4740ECA4">
      <w:start w:val="2"/>
      <w:numFmt w:val="bullet"/>
      <w:lvlText w:val=""/>
      <w:lvlJc w:val="left"/>
      <w:pPr>
        <w:ind w:left="1429" w:hanging="360"/>
      </w:pPr>
      <w:rPr>
        <w:rFonts w:ascii="Symbol" w:eastAsiaTheme="minorEastAsia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370F38"/>
    <w:multiLevelType w:val="hybridMultilevel"/>
    <w:tmpl w:val="97008AFA"/>
    <w:lvl w:ilvl="0" w:tplc="3A6CC3D6">
      <w:start w:val="2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FCC"/>
    <w:rsid w:val="00002FCC"/>
    <w:rsid w:val="00010D5D"/>
    <w:rsid w:val="00027A71"/>
    <w:rsid w:val="00030A9A"/>
    <w:rsid w:val="00035159"/>
    <w:rsid w:val="000440F1"/>
    <w:rsid w:val="00044E31"/>
    <w:rsid w:val="0004679C"/>
    <w:rsid w:val="0005060E"/>
    <w:rsid w:val="00053C96"/>
    <w:rsid w:val="00053CE8"/>
    <w:rsid w:val="00065708"/>
    <w:rsid w:val="00073663"/>
    <w:rsid w:val="00086BDE"/>
    <w:rsid w:val="00092A2E"/>
    <w:rsid w:val="00093773"/>
    <w:rsid w:val="00094E2F"/>
    <w:rsid w:val="000A399C"/>
    <w:rsid w:val="000B0C91"/>
    <w:rsid w:val="000B4530"/>
    <w:rsid w:val="000C166F"/>
    <w:rsid w:val="000E14B5"/>
    <w:rsid w:val="000E4594"/>
    <w:rsid w:val="000E5E2D"/>
    <w:rsid w:val="000F0C01"/>
    <w:rsid w:val="00103CE3"/>
    <w:rsid w:val="00104007"/>
    <w:rsid w:val="001101AC"/>
    <w:rsid w:val="0011039F"/>
    <w:rsid w:val="0011157C"/>
    <w:rsid w:val="00114C31"/>
    <w:rsid w:val="00120ABE"/>
    <w:rsid w:val="001219F0"/>
    <w:rsid w:val="00121DCC"/>
    <w:rsid w:val="00127862"/>
    <w:rsid w:val="001417FC"/>
    <w:rsid w:val="001433AB"/>
    <w:rsid w:val="00163380"/>
    <w:rsid w:val="00173344"/>
    <w:rsid w:val="0018355F"/>
    <w:rsid w:val="001A2CA9"/>
    <w:rsid w:val="001B4A41"/>
    <w:rsid w:val="001B79A8"/>
    <w:rsid w:val="001D32C0"/>
    <w:rsid w:val="001D402A"/>
    <w:rsid w:val="001E2E18"/>
    <w:rsid w:val="001E4279"/>
    <w:rsid w:val="001E4E7D"/>
    <w:rsid w:val="001E7735"/>
    <w:rsid w:val="001F46E8"/>
    <w:rsid w:val="001F5758"/>
    <w:rsid w:val="00210D52"/>
    <w:rsid w:val="00210F2F"/>
    <w:rsid w:val="002363B2"/>
    <w:rsid w:val="00242F58"/>
    <w:rsid w:val="0024497B"/>
    <w:rsid w:val="002450C1"/>
    <w:rsid w:val="00247CF9"/>
    <w:rsid w:val="00250CB4"/>
    <w:rsid w:val="0027619D"/>
    <w:rsid w:val="00290DB9"/>
    <w:rsid w:val="00295789"/>
    <w:rsid w:val="002B0C50"/>
    <w:rsid w:val="002B4CE6"/>
    <w:rsid w:val="002B78B9"/>
    <w:rsid w:val="002B7DB5"/>
    <w:rsid w:val="002C3C01"/>
    <w:rsid w:val="002C64E2"/>
    <w:rsid w:val="002D335B"/>
    <w:rsid w:val="002E1395"/>
    <w:rsid w:val="002E2272"/>
    <w:rsid w:val="002F373F"/>
    <w:rsid w:val="003006DF"/>
    <w:rsid w:val="003008B6"/>
    <w:rsid w:val="00305939"/>
    <w:rsid w:val="00314028"/>
    <w:rsid w:val="00316B1D"/>
    <w:rsid w:val="00326A6C"/>
    <w:rsid w:val="003274C8"/>
    <w:rsid w:val="00331918"/>
    <w:rsid w:val="00341901"/>
    <w:rsid w:val="00367966"/>
    <w:rsid w:val="00371EF0"/>
    <w:rsid w:val="0037231B"/>
    <w:rsid w:val="0037721B"/>
    <w:rsid w:val="0039251D"/>
    <w:rsid w:val="00395CF4"/>
    <w:rsid w:val="003A3ECD"/>
    <w:rsid w:val="003A695B"/>
    <w:rsid w:val="003A79EA"/>
    <w:rsid w:val="003B756E"/>
    <w:rsid w:val="003B7F88"/>
    <w:rsid w:val="003D5EE3"/>
    <w:rsid w:val="003D678C"/>
    <w:rsid w:val="003F2B88"/>
    <w:rsid w:val="0040611A"/>
    <w:rsid w:val="00406598"/>
    <w:rsid w:val="004170CE"/>
    <w:rsid w:val="00422A37"/>
    <w:rsid w:val="0042300C"/>
    <w:rsid w:val="0043423E"/>
    <w:rsid w:val="00447537"/>
    <w:rsid w:val="004501F3"/>
    <w:rsid w:val="0045615A"/>
    <w:rsid w:val="00463415"/>
    <w:rsid w:val="00474E8A"/>
    <w:rsid w:val="00481BF0"/>
    <w:rsid w:val="004A16FF"/>
    <w:rsid w:val="004A38D4"/>
    <w:rsid w:val="004A7858"/>
    <w:rsid w:val="004B552A"/>
    <w:rsid w:val="004B5710"/>
    <w:rsid w:val="004C4E45"/>
    <w:rsid w:val="004C61C5"/>
    <w:rsid w:val="004E38C2"/>
    <w:rsid w:val="004E3BB1"/>
    <w:rsid w:val="004E5045"/>
    <w:rsid w:val="004E68BD"/>
    <w:rsid w:val="004E71EC"/>
    <w:rsid w:val="00500F8D"/>
    <w:rsid w:val="005303C6"/>
    <w:rsid w:val="00555431"/>
    <w:rsid w:val="00556C07"/>
    <w:rsid w:val="005667E0"/>
    <w:rsid w:val="00570A62"/>
    <w:rsid w:val="00584D9E"/>
    <w:rsid w:val="00595756"/>
    <w:rsid w:val="005A642C"/>
    <w:rsid w:val="005B0BA9"/>
    <w:rsid w:val="005B6BD8"/>
    <w:rsid w:val="005B718C"/>
    <w:rsid w:val="005B7A1C"/>
    <w:rsid w:val="005B7E81"/>
    <w:rsid w:val="005C37F6"/>
    <w:rsid w:val="005C469F"/>
    <w:rsid w:val="005E5152"/>
    <w:rsid w:val="005F5D10"/>
    <w:rsid w:val="005F5DBF"/>
    <w:rsid w:val="00600FC9"/>
    <w:rsid w:val="006076BC"/>
    <w:rsid w:val="00612483"/>
    <w:rsid w:val="00612AE5"/>
    <w:rsid w:val="0062173F"/>
    <w:rsid w:val="006261EA"/>
    <w:rsid w:val="00631D70"/>
    <w:rsid w:val="0063771F"/>
    <w:rsid w:val="00637926"/>
    <w:rsid w:val="00655D47"/>
    <w:rsid w:val="00656F8B"/>
    <w:rsid w:val="006617A6"/>
    <w:rsid w:val="006705C6"/>
    <w:rsid w:val="0067305A"/>
    <w:rsid w:val="006768E6"/>
    <w:rsid w:val="00685162"/>
    <w:rsid w:val="0069606B"/>
    <w:rsid w:val="006A22AC"/>
    <w:rsid w:val="006B0D4D"/>
    <w:rsid w:val="006B482B"/>
    <w:rsid w:val="006B55E9"/>
    <w:rsid w:val="006C028F"/>
    <w:rsid w:val="006E07CB"/>
    <w:rsid w:val="006E4ED5"/>
    <w:rsid w:val="006E7DDF"/>
    <w:rsid w:val="00705F63"/>
    <w:rsid w:val="00726FF2"/>
    <w:rsid w:val="00735D72"/>
    <w:rsid w:val="00735F7B"/>
    <w:rsid w:val="00737616"/>
    <w:rsid w:val="00740DAF"/>
    <w:rsid w:val="00754330"/>
    <w:rsid w:val="0075513B"/>
    <w:rsid w:val="00755559"/>
    <w:rsid w:val="00764968"/>
    <w:rsid w:val="0076533E"/>
    <w:rsid w:val="00777271"/>
    <w:rsid w:val="007815E2"/>
    <w:rsid w:val="007817F3"/>
    <w:rsid w:val="007851AF"/>
    <w:rsid w:val="007942A7"/>
    <w:rsid w:val="007A17AC"/>
    <w:rsid w:val="007A60E8"/>
    <w:rsid w:val="007A740B"/>
    <w:rsid w:val="007B29D6"/>
    <w:rsid w:val="007B4FD5"/>
    <w:rsid w:val="007C434C"/>
    <w:rsid w:val="007D699C"/>
    <w:rsid w:val="007E07E1"/>
    <w:rsid w:val="007E3EE7"/>
    <w:rsid w:val="007E559A"/>
    <w:rsid w:val="007E6094"/>
    <w:rsid w:val="007E66BF"/>
    <w:rsid w:val="007E6B48"/>
    <w:rsid w:val="007F5472"/>
    <w:rsid w:val="007F6D64"/>
    <w:rsid w:val="007F6E61"/>
    <w:rsid w:val="00812418"/>
    <w:rsid w:val="00814FB0"/>
    <w:rsid w:val="00822C55"/>
    <w:rsid w:val="00846FAF"/>
    <w:rsid w:val="00862C3B"/>
    <w:rsid w:val="00863B15"/>
    <w:rsid w:val="00864192"/>
    <w:rsid w:val="0088041E"/>
    <w:rsid w:val="00886583"/>
    <w:rsid w:val="00890598"/>
    <w:rsid w:val="0089330F"/>
    <w:rsid w:val="00897770"/>
    <w:rsid w:val="008A375D"/>
    <w:rsid w:val="008A7CE7"/>
    <w:rsid w:val="008B0BA3"/>
    <w:rsid w:val="008C091C"/>
    <w:rsid w:val="008C1EF9"/>
    <w:rsid w:val="008C55B5"/>
    <w:rsid w:val="008C6B81"/>
    <w:rsid w:val="008D0408"/>
    <w:rsid w:val="008D25FC"/>
    <w:rsid w:val="008D2F86"/>
    <w:rsid w:val="008F076B"/>
    <w:rsid w:val="008F0C48"/>
    <w:rsid w:val="008F4464"/>
    <w:rsid w:val="008F7EEF"/>
    <w:rsid w:val="0091628D"/>
    <w:rsid w:val="009201CD"/>
    <w:rsid w:val="0092177E"/>
    <w:rsid w:val="0092278C"/>
    <w:rsid w:val="009265E8"/>
    <w:rsid w:val="009329C1"/>
    <w:rsid w:val="009432A2"/>
    <w:rsid w:val="009449F2"/>
    <w:rsid w:val="00950C9C"/>
    <w:rsid w:val="00951AD3"/>
    <w:rsid w:val="00954077"/>
    <w:rsid w:val="00955FDD"/>
    <w:rsid w:val="009574D8"/>
    <w:rsid w:val="0095754D"/>
    <w:rsid w:val="00965193"/>
    <w:rsid w:val="0096519D"/>
    <w:rsid w:val="00965678"/>
    <w:rsid w:val="00973232"/>
    <w:rsid w:val="00975B21"/>
    <w:rsid w:val="00976EAA"/>
    <w:rsid w:val="00977350"/>
    <w:rsid w:val="00982352"/>
    <w:rsid w:val="00985AD2"/>
    <w:rsid w:val="009902C9"/>
    <w:rsid w:val="009B04C8"/>
    <w:rsid w:val="009B1989"/>
    <w:rsid w:val="009D1437"/>
    <w:rsid w:val="009E07AD"/>
    <w:rsid w:val="009E0D62"/>
    <w:rsid w:val="009E416E"/>
    <w:rsid w:val="00A07C7E"/>
    <w:rsid w:val="00A11ABB"/>
    <w:rsid w:val="00A128CD"/>
    <w:rsid w:val="00A15F25"/>
    <w:rsid w:val="00A20C4C"/>
    <w:rsid w:val="00A26F90"/>
    <w:rsid w:val="00A32EEA"/>
    <w:rsid w:val="00A3612C"/>
    <w:rsid w:val="00A51390"/>
    <w:rsid w:val="00A527CC"/>
    <w:rsid w:val="00A52CF0"/>
    <w:rsid w:val="00A548DC"/>
    <w:rsid w:val="00A62B2C"/>
    <w:rsid w:val="00A64827"/>
    <w:rsid w:val="00A666B0"/>
    <w:rsid w:val="00A74E39"/>
    <w:rsid w:val="00A77D57"/>
    <w:rsid w:val="00A8515B"/>
    <w:rsid w:val="00A9350C"/>
    <w:rsid w:val="00AA3868"/>
    <w:rsid w:val="00AA63DD"/>
    <w:rsid w:val="00AB0D9B"/>
    <w:rsid w:val="00AB6DEB"/>
    <w:rsid w:val="00AC4700"/>
    <w:rsid w:val="00AC61B8"/>
    <w:rsid w:val="00AD3A59"/>
    <w:rsid w:val="00AE723A"/>
    <w:rsid w:val="00AF0A8A"/>
    <w:rsid w:val="00AF1A36"/>
    <w:rsid w:val="00B010A6"/>
    <w:rsid w:val="00B0115D"/>
    <w:rsid w:val="00B034AC"/>
    <w:rsid w:val="00B073CC"/>
    <w:rsid w:val="00B10BA6"/>
    <w:rsid w:val="00B274E6"/>
    <w:rsid w:val="00B32160"/>
    <w:rsid w:val="00B56DE0"/>
    <w:rsid w:val="00B62FA9"/>
    <w:rsid w:val="00B65D35"/>
    <w:rsid w:val="00B72730"/>
    <w:rsid w:val="00B73B0A"/>
    <w:rsid w:val="00B755C0"/>
    <w:rsid w:val="00B80703"/>
    <w:rsid w:val="00B8427E"/>
    <w:rsid w:val="00B86BFE"/>
    <w:rsid w:val="00BA2738"/>
    <w:rsid w:val="00BA300F"/>
    <w:rsid w:val="00BB1E12"/>
    <w:rsid w:val="00BB25BF"/>
    <w:rsid w:val="00BC0CA9"/>
    <w:rsid w:val="00BC2D53"/>
    <w:rsid w:val="00BF284F"/>
    <w:rsid w:val="00C1296A"/>
    <w:rsid w:val="00C1373B"/>
    <w:rsid w:val="00C472CE"/>
    <w:rsid w:val="00C51508"/>
    <w:rsid w:val="00C562EA"/>
    <w:rsid w:val="00C65950"/>
    <w:rsid w:val="00C70905"/>
    <w:rsid w:val="00C7532D"/>
    <w:rsid w:val="00C75BD1"/>
    <w:rsid w:val="00C77C97"/>
    <w:rsid w:val="00C84FB2"/>
    <w:rsid w:val="00C930EF"/>
    <w:rsid w:val="00CA1164"/>
    <w:rsid w:val="00CA184B"/>
    <w:rsid w:val="00CA53E3"/>
    <w:rsid w:val="00CB06DE"/>
    <w:rsid w:val="00CB2A6E"/>
    <w:rsid w:val="00CB2BFC"/>
    <w:rsid w:val="00CB7486"/>
    <w:rsid w:val="00CC194F"/>
    <w:rsid w:val="00CD2701"/>
    <w:rsid w:val="00CD3126"/>
    <w:rsid w:val="00CE15C1"/>
    <w:rsid w:val="00CE5188"/>
    <w:rsid w:val="00CF1BA3"/>
    <w:rsid w:val="00CF2750"/>
    <w:rsid w:val="00CF6DCB"/>
    <w:rsid w:val="00D01157"/>
    <w:rsid w:val="00D07909"/>
    <w:rsid w:val="00D20678"/>
    <w:rsid w:val="00D27277"/>
    <w:rsid w:val="00D46F6B"/>
    <w:rsid w:val="00D529A9"/>
    <w:rsid w:val="00D679CF"/>
    <w:rsid w:val="00D7006E"/>
    <w:rsid w:val="00D84E15"/>
    <w:rsid w:val="00D90096"/>
    <w:rsid w:val="00D91D7B"/>
    <w:rsid w:val="00DA6BBA"/>
    <w:rsid w:val="00DA7380"/>
    <w:rsid w:val="00DB68E8"/>
    <w:rsid w:val="00DC2D17"/>
    <w:rsid w:val="00DD0303"/>
    <w:rsid w:val="00DD07E9"/>
    <w:rsid w:val="00DD6E30"/>
    <w:rsid w:val="00DE7EBC"/>
    <w:rsid w:val="00DF1FFD"/>
    <w:rsid w:val="00DF37A7"/>
    <w:rsid w:val="00E00014"/>
    <w:rsid w:val="00E13DD4"/>
    <w:rsid w:val="00E1430D"/>
    <w:rsid w:val="00E20DEA"/>
    <w:rsid w:val="00E2541E"/>
    <w:rsid w:val="00E37B5C"/>
    <w:rsid w:val="00E516D0"/>
    <w:rsid w:val="00E62AD1"/>
    <w:rsid w:val="00E65F81"/>
    <w:rsid w:val="00E73DA4"/>
    <w:rsid w:val="00E7514F"/>
    <w:rsid w:val="00E808B8"/>
    <w:rsid w:val="00E92706"/>
    <w:rsid w:val="00E94D89"/>
    <w:rsid w:val="00E954D5"/>
    <w:rsid w:val="00EC75D3"/>
    <w:rsid w:val="00ED0453"/>
    <w:rsid w:val="00EE3D81"/>
    <w:rsid w:val="00F019A9"/>
    <w:rsid w:val="00F04130"/>
    <w:rsid w:val="00F06638"/>
    <w:rsid w:val="00F11A87"/>
    <w:rsid w:val="00F12B09"/>
    <w:rsid w:val="00F172FA"/>
    <w:rsid w:val="00F25C1D"/>
    <w:rsid w:val="00F31107"/>
    <w:rsid w:val="00F34337"/>
    <w:rsid w:val="00F353DF"/>
    <w:rsid w:val="00F36B29"/>
    <w:rsid w:val="00F409DE"/>
    <w:rsid w:val="00F43E5D"/>
    <w:rsid w:val="00F53E60"/>
    <w:rsid w:val="00F54BE9"/>
    <w:rsid w:val="00F54E5E"/>
    <w:rsid w:val="00F556FA"/>
    <w:rsid w:val="00F56524"/>
    <w:rsid w:val="00F650CE"/>
    <w:rsid w:val="00F67B3D"/>
    <w:rsid w:val="00F96DE5"/>
    <w:rsid w:val="00F96EF0"/>
    <w:rsid w:val="00FA795D"/>
    <w:rsid w:val="00FB4B0F"/>
    <w:rsid w:val="00FB6DBC"/>
    <w:rsid w:val="00FB732C"/>
    <w:rsid w:val="00FC0536"/>
    <w:rsid w:val="00FC1FE0"/>
    <w:rsid w:val="00FC5B48"/>
    <w:rsid w:val="00FD0D47"/>
    <w:rsid w:val="00FE0C75"/>
    <w:rsid w:val="00FE285A"/>
    <w:rsid w:val="00FE73F5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9898"/>
  <w15:docId w15:val="{003F1D98-433C-4D04-A26E-0F2866CF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02FCC"/>
  </w:style>
  <w:style w:type="paragraph" w:styleId="a4">
    <w:name w:val="header"/>
    <w:basedOn w:val="a"/>
    <w:link w:val="a5"/>
    <w:rsid w:val="00002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rsid w:val="00002F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1433AB"/>
    <w:pPr>
      <w:ind w:left="720"/>
      <w:contextualSpacing/>
    </w:pPr>
  </w:style>
  <w:style w:type="character" w:customStyle="1" w:styleId="spanrvts0">
    <w:name w:val="span_rvts0"/>
    <w:basedOn w:val="a0"/>
    <w:rsid w:val="007E07E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40">
    <w:name w:val="span_rvts40"/>
    <w:basedOn w:val="a0"/>
    <w:rsid w:val="00C75BD1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bscript"/>
    </w:rPr>
  </w:style>
  <w:style w:type="character" w:styleId="a7">
    <w:name w:val="annotation reference"/>
    <w:basedOn w:val="a0"/>
    <w:uiPriority w:val="99"/>
    <w:semiHidden/>
    <w:unhideWhenUsed/>
    <w:rsid w:val="001A2C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A2CA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A2CA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2CA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A2CA9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qFormat/>
    <w:rsid w:val="00F67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F67B3D"/>
    <w:rPr>
      <w:rFonts w:ascii="Courier New" w:eastAsia="Times New Roman" w:hAnsi="Courier New" w:cs="Times New Roman"/>
      <w:color w:val="000000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4F4E3-E602-471F-811D-0F5A351B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11</Pages>
  <Words>2431</Words>
  <Characters>13861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oper74</dc:creator>
  <cp:keywords/>
  <dc:description/>
  <cp:lastModifiedBy>injuser3</cp:lastModifiedBy>
  <cp:revision>107</cp:revision>
  <cp:lastPrinted>2025-12-08T08:07:00Z</cp:lastPrinted>
  <dcterms:created xsi:type="dcterms:W3CDTF">2024-06-07T11:09:00Z</dcterms:created>
  <dcterms:modified xsi:type="dcterms:W3CDTF">2025-12-10T08:38:00Z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0bbd62-8f66-428f-b368-631d7d28f661_Enabled">
    <vt:lpwstr>true</vt:lpwstr>
  </property>
  <property fmtid="{D5CDD505-2E9C-101B-9397-08002B2CF9AE}" pid="3" name="MSIP_Label_ba0bbd62-8f66-428f-b368-631d7d28f661_SetDate">
    <vt:lpwstr>2025-11-27T12:17:04Z</vt:lpwstr>
  </property>
  <property fmtid="{D5CDD505-2E9C-101B-9397-08002B2CF9AE}" pid="4" name="MSIP_Label_ba0bbd62-8f66-428f-b368-631d7d28f661_Method">
    <vt:lpwstr>Standard</vt:lpwstr>
  </property>
  <property fmtid="{D5CDD505-2E9C-101B-9397-08002B2CF9AE}" pid="5" name="MSIP_Label_ba0bbd62-8f66-428f-b368-631d7d28f661_Name">
    <vt:lpwstr>Конфіденційно_Confidential</vt:lpwstr>
  </property>
  <property fmtid="{D5CDD505-2E9C-101B-9397-08002B2CF9AE}" pid="6" name="MSIP_Label_ba0bbd62-8f66-428f-b368-631d7d28f661_SiteId">
    <vt:lpwstr>f8f9bd57-3bba-4300-a6ec-3b8e70a30986</vt:lpwstr>
  </property>
  <property fmtid="{D5CDD505-2E9C-101B-9397-08002B2CF9AE}" pid="7" name="MSIP_Label_ba0bbd62-8f66-428f-b368-631d7d28f661_ActionId">
    <vt:lpwstr>bde36d06-f114-4bed-8269-83a5d9fc99cc</vt:lpwstr>
  </property>
  <property fmtid="{D5CDD505-2E9C-101B-9397-08002B2CF9AE}" pid="8" name="MSIP_Label_ba0bbd62-8f66-428f-b368-631d7d28f661_ContentBits">
    <vt:lpwstr>1</vt:lpwstr>
  </property>
  <property fmtid="{D5CDD505-2E9C-101B-9397-08002B2CF9AE}" pid="9" name="MSIP_Label_ba0bbd62-8f66-428f-b368-631d7d28f661_Tag">
    <vt:lpwstr>10, 3, 0, 1</vt:lpwstr>
  </property>
</Properties>
</file>