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9DF" w:rsidRPr="006B5DFD" w:rsidRDefault="009859DF" w:rsidP="006B5DFD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val="uk-UA"/>
        </w:rPr>
      </w:pPr>
      <w:r w:rsidRPr="006B5DFD">
        <w:rPr>
          <w:rFonts w:ascii="Times New Roman" w:hAnsi="Times New Roman"/>
          <w:sz w:val="24"/>
          <w:szCs w:val="24"/>
          <w:lang w:val="uk-UA"/>
        </w:rPr>
        <w:t>Повідомлення про намір отримати дозвіл на викиди забруднюючих речовин в атмосферне повітря</w:t>
      </w:r>
    </w:p>
    <w:p w:rsidR="009859DF" w:rsidRPr="002C32B3" w:rsidRDefault="009859DF" w:rsidP="00D338A0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9859DF" w:rsidRDefault="009859DF" w:rsidP="00E048CB">
      <w:pPr>
        <w:spacing w:after="0" w:line="240" w:lineRule="auto"/>
        <w:ind w:right="-261" w:firstLine="567"/>
        <w:jc w:val="both"/>
        <w:rPr>
          <w:rFonts w:ascii="Times New Roman" w:hAnsi="Times New Roman"/>
          <w:iCs/>
          <w:noProof/>
          <w:sz w:val="24"/>
          <w:szCs w:val="24"/>
          <w:lang w:val="uk-UA" w:eastAsia="ru-RU"/>
        </w:rPr>
      </w:pPr>
      <w:r w:rsidRPr="0033690F">
        <w:rPr>
          <w:rFonts w:ascii="Times New Roman" w:hAnsi="Times New Roman"/>
          <w:iCs/>
          <w:noProof/>
          <w:sz w:val="24"/>
          <w:szCs w:val="24"/>
          <w:lang w:val="uk-UA" w:eastAsia="ru-RU"/>
        </w:rPr>
        <w:t>ТОВАРИСТВО З ОБМЕЖЕНОЮ ВІДПОВІДАЛЬНІСТЮ «</w:t>
      </w:r>
      <w:r w:rsidRPr="0033690F">
        <w:rPr>
          <w:rFonts w:ascii="Times New Roman" w:hAnsi="Times New Roman"/>
          <w:sz w:val="24"/>
          <w:szCs w:val="24"/>
          <w:lang w:val="uk-UA"/>
        </w:rPr>
        <w:t>АКТА-СЕРВІС</w:t>
      </w:r>
      <w:r w:rsidRPr="0033690F">
        <w:rPr>
          <w:rFonts w:ascii="Times New Roman" w:hAnsi="Times New Roman"/>
          <w:iCs/>
          <w:noProof/>
          <w:sz w:val="24"/>
          <w:szCs w:val="24"/>
          <w:lang w:val="uk-UA" w:eastAsia="ru-RU"/>
        </w:rPr>
        <w:t>» (</w:t>
      </w:r>
      <w:r w:rsidRPr="0033690F">
        <w:rPr>
          <w:rFonts w:ascii="Times New Roman" w:hAnsi="Times New Roman"/>
          <w:bCs/>
          <w:iCs/>
          <w:noProof/>
          <w:sz w:val="24"/>
          <w:szCs w:val="24"/>
          <w:lang w:val="uk-UA" w:eastAsia="ru-RU"/>
        </w:rPr>
        <w:t>ТОВ</w:t>
      </w:r>
      <w:r w:rsidRPr="0033690F">
        <w:rPr>
          <w:rFonts w:ascii="Times New Roman" w:hAnsi="Times New Roman"/>
          <w:iCs/>
          <w:noProof/>
          <w:sz w:val="24"/>
          <w:szCs w:val="24"/>
          <w:lang w:val="uk-UA" w:eastAsia="ru-RU"/>
        </w:rPr>
        <w:t xml:space="preserve"> «</w:t>
      </w:r>
      <w:r w:rsidRPr="0033690F">
        <w:rPr>
          <w:rFonts w:ascii="Times New Roman" w:hAnsi="Times New Roman"/>
          <w:sz w:val="24"/>
          <w:szCs w:val="24"/>
          <w:lang w:val="uk-UA"/>
        </w:rPr>
        <w:t>АКТА-СЕРВІС</w:t>
      </w:r>
      <w:r w:rsidRPr="0033690F">
        <w:rPr>
          <w:rFonts w:ascii="Times New Roman" w:hAnsi="Times New Roman"/>
          <w:iCs/>
          <w:noProof/>
          <w:sz w:val="24"/>
          <w:szCs w:val="24"/>
          <w:lang w:val="uk-UA" w:eastAsia="ru-RU"/>
        </w:rPr>
        <w:t xml:space="preserve">»), код </w:t>
      </w:r>
      <w:r w:rsidRPr="0033690F">
        <w:rPr>
          <w:rFonts w:ascii="Times New Roman" w:hAnsi="Times New Roman"/>
          <w:sz w:val="24"/>
          <w:szCs w:val="24"/>
          <w:lang w:val="uk-UA"/>
        </w:rPr>
        <w:t>ЄДРПОУ 34499579,</w:t>
      </w:r>
      <w:r w:rsidRPr="0033690F">
        <w:rPr>
          <w:rFonts w:ascii="Times New Roman" w:hAnsi="Times New Roman"/>
          <w:iCs/>
          <w:noProof/>
          <w:sz w:val="24"/>
          <w:szCs w:val="24"/>
          <w:lang w:val="uk-UA" w:eastAsia="ru-RU"/>
        </w:rPr>
        <w:t xml:space="preserve"> юридична адреса </w:t>
      </w:r>
      <w:smartTag w:uri="urn:schemas-microsoft-com:office:smarttags" w:element="metricconverter">
        <w:smartTagPr>
          <w:attr w:name="ProductID" w:val="49083 м"/>
        </w:smartTagPr>
        <w:r w:rsidRPr="0033690F">
          <w:rPr>
            <w:rFonts w:ascii="Times New Roman" w:hAnsi="Times New Roman"/>
            <w:sz w:val="24"/>
            <w:szCs w:val="24"/>
            <w:lang w:val="uk-UA"/>
          </w:rPr>
          <w:t>49083 м</w:t>
        </w:r>
      </w:smartTag>
      <w:r w:rsidRPr="0033690F">
        <w:rPr>
          <w:rFonts w:ascii="Times New Roman" w:hAnsi="Times New Roman"/>
          <w:sz w:val="24"/>
          <w:szCs w:val="24"/>
          <w:lang w:val="uk-UA"/>
        </w:rPr>
        <w:t xml:space="preserve">. Дніпро,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</w:t>
      </w:r>
      <w:r w:rsidRPr="0033690F">
        <w:rPr>
          <w:rFonts w:ascii="Times New Roman" w:hAnsi="Times New Roman"/>
          <w:sz w:val="24"/>
          <w:szCs w:val="24"/>
          <w:lang w:val="uk-UA"/>
        </w:rPr>
        <w:t xml:space="preserve">вул. </w:t>
      </w:r>
      <w:r w:rsidRPr="0033690F">
        <w:rPr>
          <w:rFonts w:ascii="Times New Roman" w:hAnsi="Times New Roman"/>
          <w:bCs/>
          <w:sz w:val="24"/>
          <w:szCs w:val="24"/>
          <w:lang w:val="uk-UA"/>
        </w:rPr>
        <w:t>П. Вірського,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 1, </w:t>
      </w:r>
      <w:r w:rsidRPr="0033690F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E048CB">
        <w:rPr>
          <w:rFonts w:ascii="Times New Roman" w:hAnsi="Times New Roman"/>
          <w:sz w:val="24"/>
          <w:szCs w:val="24"/>
        </w:rPr>
        <w:t>тел.</w:t>
      </w:r>
      <w:r w:rsidRPr="00E048C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048CB">
        <w:rPr>
          <w:rFonts w:ascii="Times New Roman" w:hAnsi="Times New Roman"/>
          <w:sz w:val="24"/>
          <w:szCs w:val="24"/>
        </w:rPr>
        <w:t>056</w:t>
      </w:r>
      <w:r w:rsidRPr="00E048CB">
        <w:rPr>
          <w:rFonts w:ascii="Times New Roman" w:hAnsi="Times New Roman"/>
          <w:sz w:val="24"/>
          <w:szCs w:val="24"/>
          <w:lang w:val="uk-UA"/>
        </w:rPr>
        <w:t>-</w:t>
      </w:r>
      <w:r>
        <w:rPr>
          <w:rFonts w:ascii="Times New Roman" w:hAnsi="Times New Roman"/>
          <w:sz w:val="24"/>
          <w:szCs w:val="24"/>
        </w:rPr>
        <w:t>732-24</w:t>
      </w:r>
      <w:r w:rsidRPr="00E048CB">
        <w:rPr>
          <w:rFonts w:ascii="Times New Roman" w:hAnsi="Times New Roman"/>
          <w:sz w:val="24"/>
          <w:szCs w:val="24"/>
        </w:rPr>
        <w:t>65</w:t>
      </w:r>
      <w:r w:rsidRPr="00E048CB"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E048CB">
        <w:rPr>
          <w:rFonts w:ascii="Times New Roman" w:hAnsi="Times New Roman"/>
          <w:sz w:val="24"/>
          <w:szCs w:val="24"/>
        </w:rPr>
        <w:t>е-</w:t>
      </w:r>
      <w:proofErr w:type="spellStart"/>
      <w:r w:rsidRPr="00E048CB">
        <w:rPr>
          <w:rFonts w:ascii="Times New Roman" w:hAnsi="Times New Roman"/>
          <w:sz w:val="24"/>
          <w:szCs w:val="24"/>
        </w:rPr>
        <w:t>mail</w:t>
      </w:r>
      <w:proofErr w:type="spellEnd"/>
      <w:r w:rsidRPr="00E048CB">
        <w:rPr>
          <w:rFonts w:ascii="Times New Roman" w:hAnsi="Times New Roman"/>
          <w:sz w:val="24"/>
          <w:szCs w:val="24"/>
        </w:rPr>
        <w:t xml:space="preserve"> </w:t>
      </w:r>
      <w:hyperlink r:id="rId4" w:history="1">
        <w:r w:rsidRPr="00E048CB">
          <w:rPr>
            <w:rStyle w:val="a5"/>
            <w:rFonts w:ascii="Times New Roman" w:hAnsi="Times New Roman"/>
            <w:color w:val="auto"/>
            <w:sz w:val="24"/>
            <w:szCs w:val="24"/>
            <w:u w:val="none"/>
          </w:rPr>
          <w:t>spider-vin@ukr.net</w:t>
        </w:r>
      </w:hyperlink>
      <w:r>
        <w:rPr>
          <w:lang w:val="uk-UA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33690F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33690F">
        <w:rPr>
          <w:rFonts w:ascii="Times New Roman" w:hAnsi="Times New Roman"/>
          <w:iCs/>
          <w:noProof/>
          <w:sz w:val="24"/>
          <w:szCs w:val="24"/>
          <w:lang w:val="uk-UA" w:eastAsia="ru-RU"/>
        </w:rPr>
        <w:t>має намір отримати дозвіл на викиди забруднюючих речовин в атмосферне повітря для новоствореного об</w:t>
      </w:r>
      <w:r w:rsidR="004F4599" w:rsidRPr="001D3A4D">
        <w:rPr>
          <w:rFonts w:ascii="Times New Roman" w:hAnsi="Times New Roman"/>
          <w:iCs/>
          <w:noProof/>
          <w:sz w:val="24"/>
          <w:szCs w:val="24"/>
          <w:lang w:val="uk-UA" w:eastAsia="ru-RU"/>
        </w:rPr>
        <w:t>’</w:t>
      </w:r>
      <w:bookmarkStart w:id="0" w:name="_GoBack"/>
      <w:bookmarkEnd w:id="0"/>
      <w:r w:rsidRPr="0033690F">
        <w:rPr>
          <w:rFonts w:ascii="Times New Roman" w:hAnsi="Times New Roman"/>
          <w:iCs/>
          <w:noProof/>
          <w:sz w:val="24"/>
          <w:szCs w:val="24"/>
          <w:lang w:val="uk-UA" w:eastAsia="ru-RU"/>
        </w:rPr>
        <w:t>єкта</w:t>
      </w:r>
      <w:r w:rsidRPr="0033690F">
        <w:rPr>
          <w:rFonts w:ascii="Times New Roman" w:hAnsi="Times New Roman"/>
          <w:iCs/>
          <w:noProof/>
          <w:color w:val="0000FF"/>
          <w:sz w:val="24"/>
          <w:szCs w:val="24"/>
          <w:lang w:val="uk-UA" w:eastAsia="ru-RU"/>
        </w:rPr>
        <w:t xml:space="preserve"> </w:t>
      </w:r>
      <w:r w:rsidRPr="0033690F">
        <w:rPr>
          <w:rFonts w:ascii="Times New Roman" w:hAnsi="Times New Roman"/>
          <w:sz w:val="24"/>
          <w:szCs w:val="24"/>
          <w:lang w:val="uk-UA"/>
        </w:rPr>
        <w:t xml:space="preserve">(2 група за ступенем впливу на забруднення атмосферного повітря),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пром</w:t>
      </w:r>
      <w:r w:rsidRPr="0033690F">
        <w:rPr>
          <w:rFonts w:ascii="Times New Roman" w:hAnsi="Times New Roman"/>
          <w:sz w:val="24"/>
          <w:szCs w:val="24"/>
          <w:lang w:val="uk-UA"/>
        </w:rPr>
        <w:t>майданчик</w:t>
      </w:r>
      <w:proofErr w:type="spellEnd"/>
      <w:r w:rsidRPr="0033690F">
        <w:rPr>
          <w:rFonts w:ascii="Times New Roman" w:hAnsi="Times New Roman"/>
          <w:sz w:val="24"/>
          <w:szCs w:val="24"/>
          <w:lang w:val="uk-UA"/>
        </w:rPr>
        <w:t xml:space="preserve"> якого розташований</w:t>
      </w:r>
      <w:r w:rsidRPr="0033690F">
        <w:rPr>
          <w:rFonts w:ascii="Times New Roman" w:hAnsi="Times New Roman"/>
          <w:iCs/>
          <w:noProof/>
          <w:sz w:val="24"/>
          <w:szCs w:val="24"/>
          <w:lang w:val="uk-UA" w:eastAsia="ru-RU"/>
        </w:rPr>
        <w:t xml:space="preserve"> за адресою </w:t>
      </w:r>
      <w:smartTag w:uri="urn:schemas-microsoft-com:office:smarttags" w:element="metricconverter">
        <w:smartTagPr>
          <w:attr w:name="ProductID" w:val="49094 м"/>
        </w:smartTagPr>
        <w:r w:rsidRPr="0033690F">
          <w:rPr>
            <w:rFonts w:ascii="Times New Roman" w:hAnsi="Times New Roman"/>
            <w:iCs/>
            <w:noProof/>
            <w:sz w:val="24"/>
            <w:szCs w:val="24"/>
            <w:lang w:val="uk-UA" w:eastAsia="ru-RU"/>
          </w:rPr>
          <w:t>49094 м</w:t>
        </w:r>
      </w:smartTag>
      <w:r w:rsidRPr="0033690F">
        <w:rPr>
          <w:rFonts w:ascii="Times New Roman" w:hAnsi="Times New Roman"/>
          <w:iCs/>
          <w:noProof/>
          <w:sz w:val="24"/>
          <w:szCs w:val="24"/>
          <w:lang w:val="uk-UA" w:eastAsia="ru-RU"/>
        </w:rPr>
        <w:t xml:space="preserve">. Дніпро, вул. Набережна Перемоги, </w:t>
      </w:r>
      <w:smartTag w:uri="urn:schemas-microsoft-com:office:smarttags" w:element="metricconverter">
        <w:smartTagPr>
          <w:attr w:name="ProductID" w:val="1 Л"/>
        </w:smartTagPr>
        <w:r w:rsidRPr="0033690F">
          <w:rPr>
            <w:rFonts w:ascii="Times New Roman" w:hAnsi="Times New Roman"/>
            <w:iCs/>
            <w:noProof/>
            <w:sz w:val="24"/>
            <w:szCs w:val="24"/>
            <w:lang w:val="uk-UA" w:eastAsia="ru-RU"/>
          </w:rPr>
          <w:t>1 Л</w:t>
        </w:r>
      </w:smartTag>
      <w:r w:rsidRPr="0033690F">
        <w:rPr>
          <w:rFonts w:ascii="Times New Roman" w:hAnsi="Times New Roman"/>
          <w:iCs/>
          <w:noProof/>
          <w:sz w:val="24"/>
          <w:szCs w:val="24"/>
          <w:lang w:val="uk-UA" w:eastAsia="ru-RU"/>
        </w:rPr>
        <w:t>.</w:t>
      </w:r>
    </w:p>
    <w:p w:rsidR="009859DF" w:rsidRPr="007840D7" w:rsidRDefault="009859DF" w:rsidP="00E048CB">
      <w:pPr>
        <w:spacing w:after="0" w:line="240" w:lineRule="auto"/>
        <w:ind w:right="-261" w:firstLine="567"/>
        <w:jc w:val="both"/>
        <w:rPr>
          <w:rFonts w:ascii="Times New Roman" w:hAnsi="Times New Roman"/>
          <w:iCs/>
          <w:noProof/>
          <w:sz w:val="24"/>
          <w:szCs w:val="24"/>
          <w:lang w:val="uk-UA" w:eastAsia="ru-RU"/>
        </w:rPr>
      </w:pPr>
      <w:r w:rsidRPr="0033690F">
        <w:rPr>
          <w:rFonts w:ascii="Times New Roman" w:hAnsi="Times New Roman"/>
          <w:iCs/>
          <w:noProof/>
          <w:sz w:val="24"/>
          <w:szCs w:val="24"/>
          <w:lang w:val="uk-UA" w:eastAsia="ru-RU"/>
        </w:rPr>
        <w:t>Згідно ЗУ «Про оцінку впливу на довкілля» діяльність об’єкта не підлягає оцінці впливу на</w:t>
      </w:r>
      <w:r w:rsidRPr="00D80385">
        <w:rPr>
          <w:rFonts w:ascii="Times New Roman" w:hAnsi="Times New Roman"/>
          <w:sz w:val="24"/>
          <w:szCs w:val="24"/>
          <w:lang w:val="uk-UA"/>
        </w:rPr>
        <w:t xml:space="preserve"> довкілля.</w:t>
      </w:r>
    </w:p>
    <w:p w:rsidR="009859DF" w:rsidRPr="00905F16" w:rsidRDefault="009859DF" w:rsidP="00E048CB">
      <w:pPr>
        <w:pStyle w:val="2"/>
        <w:ind w:right="-261"/>
        <w:jc w:val="both"/>
        <w:rPr>
          <w:sz w:val="24"/>
          <w:szCs w:val="24"/>
          <w:lang w:val="uk-UA"/>
        </w:rPr>
      </w:pPr>
      <w:r>
        <w:rPr>
          <w:iCs/>
          <w:sz w:val="24"/>
          <w:szCs w:val="24"/>
          <w:lang w:val="uk-UA"/>
        </w:rPr>
        <w:t xml:space="preserve">         </w:t>
      </w:r>
      <w:r w:rsidRPr="003E6A85">
        <w:rPr>
          <w:iCs/>
          <w:sz w:val="24"/>
          <w:szCs w:val="24"/>
          <w:lang w:val="uk-UA"/>
        </w:rPr>
        <w:t>Джерелами викидів на пр</w:t>
      </w:r>
      <w:r>
        <w:rPr>
          <w:iCs/>
          <w:sz w:val="24"/>
          <w:szCs w:val="24"/>
          <w:lang w:val="uk-UA"/>
        </w:rPr>
        <w:t xml:space="preserve">оммайданчику </w:t>
      </w:r>
      <w:r w:rsidRPr="003E6A85">
        <w:rPr>
          <w:iCs/>
          <w:sz w:val="24"/>
          <w:szCs w:val="24"/>
          <w:lang w:val="uk-UA"/>
        </w:rPr>
        <w:t>є</w:t>
      </w:r>
      <w:r>
        <w:rPr>
          <w:iCs/>
          <w:sz w:val="24"/>
          <w:szCs w:val="24"/>
          <w:lang w:val="uk-UA"/>
        </w:rPr>
        <w:t xml:space="preserve"> 2 водогрійних котла</w:t>
      </w:r>
      <w:r w:rsidRPr="005615A8">
        <w:rPr>
          <w:iCs/>
          <w:sz w:val="24"/>
          <w:szCs w:val="24"/>
          <w:lang w:val="uk-UA"/>
        </w:rPr>
        <w:t xml:space="preserve"> </w:t>
      </w:r>
      <w:r w:rsidRPr="003E6A85">
        <w:rPr>
          <w:iCs/>
          <w:sz w:val="24"/>
          <w:szCs w:val="24"/>
        </w:rPr>
        <w:t>ARDENZTM</w:t>
      </w:r>
      <w:r w:rsidRPr="003E6A85">
        <w:rPr>
          <w:iCs/>
          <w:sz w:val="24"/>
          <w:szCs w:val="24"/>
          <w:lang w:val="uk-UA"/>
        </w:rPr>
        <w:t>-500</w:t>
      </w:r>
      <w:r>
        <w:rPr>
          <w:iCs/>
          <w:sz w:val="24"/>
          <w:szCs w:val="24"/>
          <w:lang w:val="uk-UA"/>
        </w:rPr>
        <w:t>, які працюють на пелетах з лушпіння соняшника та з деревини і забезпечують</w:t>
      </w:r>
      <w:r w:rsidRPr="003E6A85">
        <w:rPr>
          <w:iCs/>
          <w:sz w:val="24"/>
          <w:szCs w:val="24"/>
          <w:lang w:val="uk-UA"/>
        </w:rPr>
        <w:t xml:space="preserve"> опалення приміщень. </w:t>
      </w:r>
      <w:r w:rsidRPr="00905F16">
        <w:rPr>
          <w:sz w:val="24"/>
          <w:szCs w:val="24"/>
          <w:lang w:val="uk-UA"/>
        </w:rPr>
        <w:t xml:space="preserve">Потенційні викиди забруднюючих речовин складають </w:t>
      </w:r>
      <w:r w:rsidRPr="005615A8">
        <w:rPr>
          <w:noProof w:val="0"/>
          <w:sz w:val="24"/>
          <w:szCs w:val="24"/>
          <w:lang w:val="uk-UA"/>
        </w:rPr>
        <w:t>398,3765</w:t>
      </w:r>
      <w:r>
        <w:rPr>
          <w:b/>
          <w:noProof w:val="0"/>
          <w:sz w:val="22"/>
          <w:szCs w:val="22"/>
          <w:lang w:val="uk-UA"/>
        </w:rPr>
        <w:t xml:space="preserve"> </w:t>
      </w:r>
      <w:r w:rsidRPr="00905F16">
        <w:rPr>
          <w:sz w:val="24"/>
          <w:szCs w:val="24"/>
          <w:lang w:val="uk-UA"/>
        </w:rPr>
        <w:t>т/рік (суспендовані тверді частинки, оксиди</w:t>
      </w:r>
      <w:r>
        <w:rPr>
          <w:sz w:val="24"/>
          <w:szCs w:val="24"/>
          <w:lang w:val="uk-UA"/>
        </w:rPr>
        <w:t xml:space="preserve"> азоту </w:t>
      </w:r>
      <w:r w:rsidRPr="00905F16">
        <w:rPr>
          <w:sz w:val="24"/>
          <w:szCs w:val="24"/>
          <w:lang w:val="uk-UA"/>
        </w:rPr>
        <w:t xml:space="preserve">у перерахунку на діоксид азоту, </w:t>
      </w:r>
      <w:r>
        <w:rPr>
          <w:sz w:val="24"/>
          <w:szCs w:val="24"/>
          <w:lang w:val="uk-UA"/>
        </w:rPr>
        <w:t xml:space="preserve">діоксид сірки, </w:t>
      </w:r>
      <w:r w:rsidRPr="00905F16">
        <w:rPr>
          <w:sz w:val="24"/>
          <w:szCs w:val="24"/>
          <w:lang w:val="uk-UA"/>
        </w:rPr>
        <w:t>оксид вуглецю, азоту (1) оксид, вуглецю діоксид, НМЛОС, метан).</w:t>
      </w:r>
    </w:p>
    <w:p w:rsidR="009859DF" w:rsidRPr="00B06B2B" w:rsidRDefault="009859DF" w:rsidP="00E048CB">
      <w:pPr>
        <w:spacing w:after="0" w:line="240" w:lineRule="auto"/>
        <w:ind w:right="-261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06B2B">
        <w:rPr>
          <w:rFonts w:ascii="Times New Roman" w:hAnsi="Times New Roman"/>
          <w:sz w:val="24"/>
          <w:szCs w:val="24"/>
          <w:lang w:val="uk-UA"/>
        </w:rPr>
        <w:t>На підприєм</w:t>
      </w:r>
      <w:r>
        <w:rPr>
          <w:rFonts w:ascii="Times New Roman" w:hAnsi="Times New Roman"/>
          <w:sz w:val="24"/>
          <w:szCs w:val="24"/>
          <w:lang w:val="uk-UA"/>
        </w:rPr>
        <w:t>ст</w:t>
      </w:r>
      <w:r w:rsidRPr="00B06B2B">
        <w:rPr>
          <w:rFonts w:ascii="Times New Roman" w:hAnsi="Times New Roman"/>
          <w:sz w:val="24"/>
          <w:szCs w:val="24"/>
          <w:lang w:val="uk-UA"/>
        </w:rPr>
        <w:t xml:space="preserve">ві відсутні виробництва або технологічне устаткування, на яких повинні впроваджуватись найкращі доступні технології та методи керування. </w:t>
      </w:r>
    </w:p>
    <w:p w:rsidR="009859DF" w:rsidRPr="0019140A" w:rsidRDefault="009859DF" w:rsidP="00E048CB">
      <w:pPr>
        <w:spacing w:after="0" w:line="240" w:lineRule="auto"/>
        <w:ind w:right="-261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19140A">
        <w:rPr>
          <w:rFonts w:ascii="Times New Roman" w:hAnsi="Times New Roman"/>
          <w:sz w:val="24"/>
          <w:szCs w:val="24"/>
          <w:lang w:val="uk-UA"/>
        </w:rPr>
        <w:t>При отриманні дозволу на викиди для ТОВ «АКТА-СЕРВІС» будуть встановлені заходи щодо запобігання перевищенню встановлених нормативів граничнодопустимих викидів у процесі виробництва та заходи щодо охорони атмосферного повітря при несприятливих метеорологічних умовах.</w:t>
      </w:r>
    </w:p>
    <w:p w:rsidR="009859DF" w:rsidRPr="0075331C" w:rsidRDefault="009859DF" w:rsidP="00E048CB">
      <w:pPr>
        <w:pStyle w:val="2"/>
        <w:ind w:right="-261"/>
        <w:jc w:val="both"/>
        <w:rPr>
          <w:sz w:val="24"/>
          <w:szCs w:val="24"/>
          <w:highlight w:val="yellow"/>
          <w:lang w:val="uk-UA"/>
        </w:rPr>
      </w:pPr>
      <w:r w:rsidRPr="0019140A">
        <w:rPr>
          <w:sz w:val="24"/>
          <w:szCs w:val="24"/>
          <w:lang w:val="uk-UA"/>
        </w:rPr>
        <w:t xml:space="preserve">          Пропозиції щодо дозволених обсягів викидів забруднюючих речовин  для організованих</w:t>
      </w:r>
      <w:r>
        <w:rPr>
          <w:sz w:val="24"/>
          <w:szCs w:val="24"/>
          <w:lang w:val="uk-UA"/>
        </w:rPr>
        <w:t xml:space="preserve"> джерел </w:t>
      </w:r>
      <w:r w:rsidRPr="0075331C">
        <w:rPr>
          <w:sz w:val="24"/>
          <w:szCs w:val="24"/>
          <w:lang w:val="uk-UA"/>
        </w:rPr>
        <w:t>№ 1, 2, які від</w:t>
      </w:r>
      <w:r>
        <w:rPr>
          <w:sz w:val="24"/>
          <w:szCs w:val="24"/>
          <w:lang w:val="uk-UA"/>
        </w:rPr>
        <w:t xml:space="preserve">несені до інших джерел викидів, </w:t>
      </w:r>
      <w:r w:rsidRPr="007840D7">
        <w:rPr>
          <w:iCs/>
          <w:sz w:val="24"/>
          <w:szCs w:val="24"/>
          <w:lang w:val="uk-UA"/>
        </w:rPr>
        <w:t>відповідають чинному законодавству</w:t>
      </w:r>
      <w:r>
        <w:rPr>
          <w:sz w:val="24"/>
          <w:szCs w:val="24"/>
          <w:lang w:val="uk-UA"/>
        </w:rPr>
        <w:t>.</w:t>
      </w:r>
    </w:p>
    <w:p w:rsidR="009859DF" w:rsidRPr="0075331C" w:rsidRDefault="009859DF" w:rsidP="00E048CB">
      <w:pPr>
        <w:pStyle w:val="2"/>
        <w:tabs>
          <w:tab w:val="left" w:pos="540"/>
        </w:tabs>
        <w:ind w:right="-261"/>
        <w:jc w:val="both"/>
        <w:rPr>
          <w:sz w:val="24"/>
          <w:szCs w:val="24"/>
          <w:lang w:val="uk-UA"/>
        </w:rPr>
      </w:pPr>
      <w:r w:rsidRPr="0075331C">
        <w:rPr>
          <w:sz w:val="24"/>
          <w:szCs w:val="24"/>
          <w:lang w:val="uk-UA"/>
        </w:rPr>
        <w:t xml:space="preserve">          Протягом 30 календарних днів з дня публікації оголошення зацікав</w:t>
      </w:r>
      <w:r>
        <w:rPr>
          <w:sz w:val="24"/>
          <w:szCs w:val="24"/>
          <w:lang w:val="uk-UA"/>
        </w:rPr>
        <w:t xml:space="preserve">лені особи можуть звертатися з </w:t>
      </w:r>
      <w:r w:rsidRPr="0075331C">
        <w:rPr>
          <w:sz w:val="24"/>
          <w:szCs w:val="24"/>
          <w:lang w:val="uk-UA"/>
        </w:rPr>
        <w:t>зауваженнями та пропозиціями до Дніпропет</w:t>
      </w:r>
      <w:r>
        <w:rPr>
          <w:sz w:val="24"/>
          <w:szCs w:val="24"/>
          <w:lang w:val="uk-UA"/>
        </w:rPr>
        <w:t>ровської ОДА (</w:t>
      </w:r>
      <w:smartTag w:uri="urn:schemas-microsoft-com:office:smarttags" w:element="metricconverter">
        <w:smartTagPr>
          <w:attr w:name="ProductID" w:val="49000 м"/>
        </w:smartTagPr>
        <w:r>
          <w:rPr>
            <w:sz w:val="24"/>
            <w:szCs w:val="24"/>
            <w:lang w:val="uk-UA"/>
          </w:rPr>
          <w:t>49000</w:t>
        </w:r>
        <w:r w:rsidRPr="0075331C">
          <w:rPr>
            <w:sz w:val="24"/>
            <w:szCs w:val="24"/>
            <w:lang w:val="uk-UA"/>
          </w:rPr>
          <w:t xml:space="preserve"> м</w:t>
        </w:r>
      </w:smartTag>
      <w:r w:rsidRPr="0075331C">
        <w:rPr>
          <w:sz w:val="24"/>
          <w:szCs w:val="24"/>
          <w:lang w:val="uk-UA"/>
        </w:rPr>
        <w:t xml:space="preserve">. Дніпро, пр.О.Поля, 1, </w:t>
      </w:r>
      <w:hyperlink r:id="rId5" w:history="1">
        <w:r w:rsidRPr="0075331C">
          <w:rPr>
            <w:sz w:val="24"/>
            <w:szCs w:val="24"/>
            <w:lang w:val="uk-UA"/>
          </w:rPr>
          <w:t>e-contact@dp.gov.ua</w:t>
        </w:r>
      </w:hyperlink>
      <w:r w:rsidRPr="0075331C">
        <w:rPr>
          <w:sz w:val="24"/>
          <w:szCs w:val="24"/>
          <w:lang w:val="uk-UA"/>
        </w:rPr>
        <w:t>, 0800505600).</w:t>
      </w:r>
    </w:p>
    <w:p w:rsidR="009859DF" w:rsidRPr="00B06B2B" w:rsidRDefault="009859DF" w:rsidP="00E048CB">
      <w:pPr>
        <w:ind w:right="-261"/>
        <w:rPr>
          <w:lang w:val="uk-UA"/>
        </w:rPr>
      </w:pPr>
    </w:p>
    <w:p w:rsidR="009859DF" w:rsidRPr="00B06B2B" w:rsidRDefault="009859DF" w:rsidP="00E048CB">
      <w:pPr>
        <w:spacing w:after="0" w:line="240" w:lineRule="auto"/>
        <w:ind w:right="-261" w:firstLine="567"/>
        <w:jc w:val="both"/>
        <w:rPr>
          <w:rFonts w:ascii="Times New Roman" w:hAnsi="Times New Roman"/>
          <w:iCs/>
          <w:noProof/>
          <w:sz w:val="24"/>
          <w:szCs w:val="24"/>
          <w:lang w:val="uk-UA" w:eastAsia="ru-RU"/>
        </w:rPr>
      </w:pPr>
    </w:p>
    <w:sectPr w:rsidR="009859DF" w:rsidRPr="00B06B2B" w:rsidSect="006845D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36323"/>
    <w:rsid w:val="000045EC"/>
    <w:rsid w:val="0002163A"/>
    <w:rsid w:val="00025728"/>
    <w:rsid w:val="00034AA6"/>
    <w:rsid w:val="00035674"/>
    <w:rsid w:val="00056CC6"/>
    <w:rsid w:val="0008256B"/>
    <w:rsid w:val="000B5D6C"/>
    <w:rsid w:val="000C2749"/>
    <w:rsid w:val="000C6506"/>
    <w:rsid w:val="000E047B"/>
    <w:rsid w:val="000E76E6"/>
    <w:rsid w:val="00111B89"/>
    <w:rsid w:val="00120083"/>
    <w:rsid w:val="00122181"/>
    <w:rsid w:val="00183646"/>
    <w:rsid w:val="00184472"/>
    <w:rsid w:val="0019140A"/>
    <w:rsid w:val="001B217F"/>
    <w:rsid w:val="001B652A"/>
    <w:rsid w:val="001D3A4D"/>
    <w:rsid w:val="002239FC"/>
    <w:rsid w:val="00235310"/>
    <w:rsid w:val="002432BF"/>
    <w:rsid w:val="00273C48"/>
    <w:rsid w:val="00284DC1"/>
    <w:rsid w:val="002A0142"/>
    <w:rsid w:val="002C32B3"/>
    <w:rsid w:val="002D24CB"/>
    <w:rsid w:val="00336323"/>
    <w:rsid w:val="0033690F"/>
    <w:rsid w:val="003570CC"/>
    <w:rsid w:val="00360E02"/>
    <w:rsid w:val="003A0817"/>
    <w:rsid w:val="003C5BF8"/>
    <w:rsid w:val="003E6A85"/>
    <w:rsid w:val="003E7321"/>
    <w:rsid w:val="003F2D9E"/>
    <w:rsid w:val="003F58AB"/>
    <w:rsid w:val="00443394"/>
    <w:rsid w:val="00446B14"/>
    <w:rsid w:val="00465506"/>
    <w:rsid w:val="004B7CC4"/>
    <w:rsid w:val="004C2443"/>
    <w:rsid w:val="004C6382"/>
    <w:rsid w:val="004C741F"/>
    <w:rsid w:val="004F4599"/>
    <w:rsid w:val="00500E32"/>
    <w:rsid w:val="005016A7"/>
    <w:rsid w:val="005242F7"/>
    <w:rsid w:val="00552F26"/>
    <w:rsid w:val="005563A4"/>
    <w:rsid w:val="005615A8"/>
    <w:rsid w:val="005832CB"/>
    <w:rsid w:val="00585528"/>
    <w:rsid w:val="00587C98"/>
    <w:rsid w:val="005C7D45"/>
    <w:rsid w:val="005F2C48"/>
    <w:rsid w:val="0060520E"/>
    <w:rsid w:val="00661D7C"/>
    <w:rsid w:val="006845D9"/>
    <w:rsid w:val="006B3AFE"/>
    <w:rsid w:val="006B5DFD"/>
    <w:rsid w:val="007242A9"/>
    <w:rsid w:val="00724D0C"/>
    <w:rsid w:val="00746D4D"/>
    <w:rsid w:val="0075331C"/>
    <w:rsid w:val="007661FC"/>
    <w:rsid w:val="00774CC9"/>
    <w:rsid w:val="007840D7"/>
    <w:rsid w:val="007916D3"/>
    <w:rsid w:val="00791C4F"/>
    <w:rsid w:val="007A6A39"/>
    <w:rsid w:val="007B124F"/>
    <w:rsid w:val="007C30CD"/>
    <w:rsid w:val="007E43F3"/>
    <w:rsid w:val="007E79CE"/>
    <w:rsid w:val="0081412A"/>
    <w:rsid w:val="00817DA5"/>
    <w:rsid w:val="00851846"/>
    <w:rsid w:val="00856FB3"/>
    <w:rsid w:val="00871C6F"/>
    <w:rsid w:val="00880C78"/>
    <w:rsid w:val="00891A35"/>
    <w:rsid w:val="008A47E1"/>
    <w:rsid w:val="00905F16"/>
    <w:rsid w:val="00967687"/>
    <w:rsid w:val="009859DF"/>
    <w:rsid w:val="00985CB2"/>
    <w:rsid w:val="00993933"/>
    <w:rsid w:val="009A72C6"/>
    <w:rsid w:val="009B58DA"/>
    <w:rsid w:val="009D0EE5"/>
    <w:rsid w:val="009D5396"/>
    <w:rsid w:val="009F0E6F"/>
    <w:rsid w:val="009F4A6B"/>
    <w:rsid w:val="00A25AB1"/>
    <w:rsid w:val="00A35716"/>
    <w:rsid w:val="00AD77D7"/>
    <w:rsid w:val="00B06B2B"/>
    <w:rsid w:val="00B65835"/>
    <w:rsid w:val="00B9297D"/>
    <w:rsid w:val="00BB2C06"/>
    <w:rsid w:val="00BE3261"/>
    <w:rsid w:val="00C21F2B"/>
    <w:rsid w:val="00C77936"/>
    <w:rsid w:val="00CA3AEC"/>
    <w:rsid w:val="00CD462F"/>
    <w:rsid w:val="00CF406D"/>
    <w:rsid w:val="00CF62BF"/>
    <w:rsid w:val="00D24CDE"/>
    <w:rsid w:val="00D338A0"/>
    <w:rsid w:val="00D80385"/>
    <w:rsid w:val="00D8685A"/>
    <w:rsid w:val="00D90ED6"/>
    <w:rsid w:val="00DE17AB"/>
    <w:rsid w:val="00DF10E9"/>
    <w:rsid w:val="00DF4D21"/>
    <w:rsid w:val="00E048CB"/>
    <w:rsid w:val="00E05ED5"/>
    <w:rsid w:val="00E06563"/>
    <w:rsid w:val="00E1455C"/>
    <w:rsid w:val="00E5446D"/>
    <w:rsid w:val="00E70295"/>
    <w:rsid w:val="00E93601"/>
    <w:rsid w:val="00EB312B"/>
    <w:rsid w:val="00EE6577"/>
    <w:rsid w:val="00F07312"/>
    <w:rsid w:val="00F4021F"/>
    <w:rsid w:val="00F44868"/>
    <w:rsid w:val="00F62AEA"/>
    <w:rsid w:val="00F67792"/>
    <w:rsid w:val="00FD2F20"/>
    <w:rsid w:val="00FE0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5:docId w15:val="{FFF48442-AE2C-4662-A233-A2CD8FEB2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2749"/>
    <w:pPr>
      <w:spacing w:after="160" w:line="259" w:lineRule="auto"/>
    </w:pPr>
    <w:rPr>
      <w:rFonts w:eastAsia="Times New Roman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data">
    <w:name w:val="docdata"/>
    <w:aliases w:val="docy,v5,2083,baiaagaaboqcaaadigqaaauwbaaaaaaaaaaaaaaaaaaaaaaaaaaaaaaaaaaaaaaaaaaaaaaaaaaaaaaaaaaaaaaaaaaaaaaaaaaaaaaaaaaaaaaaaaaaaaaaaaaaaaaaaaaaaaaaaaaaaaaaaaaaaaaaaaaaaaaaaaaaaaaaaaaaaaaaaaaaaaaaaaaaaaaaaaaaaaaaaaaaaaaaaaaaaaaaaaaaaaaaaaaaaaa"/>
    <w:uiPriority w:val="99"/>
    <w:rsid w:val="007916D3"/>
  </w:style>
  <w:style w:type="paragraph" w:customStyle="1" w:styleId="2981">
    <w:name w:val="2981"/>
    <w:aliases w:val="baiaagaaboqcaaadpacaaawybw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3E7321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val="uk-UA" w:eastAsia="uk-UA"/>
    </w:rPr>
  </w:style>
  <w:style w:type="paragraph" w:customStyle="1" w:styleId="1">
    <w:name w:val="Рецензия1"/>
    <w:hidden/>
    <w:uiPriority w:val="99"/>
    <w:semiHidden/>
    <w:rsid w:val="003F2D9E"/>
    <w:rPr>
      <w:rFonts w:eastAsia="Times New Roman"/>
      <w:sz w:val="22"/>
      <w:szCs w:val="22"/>
      <w:lang w:val="ru-RU"/>
    </w:rPr>
  </w:style>
  <w:style w:type="paragraph" w:styleId="a3">
    <w:name w:val="Balloon Text"/>
    <w:basedOn w:val="a"/>
    <w:link w:val="a4"/>
    <w:uiPriority w:val="99"/>
    <w:semiHidden/>
    <w:rsid w:val="009D0EE5"/>
    <w:pPr>
      <w:spacing w:after="0" w:line="240" w:lineRule="auto"/>
    </w:pPr>
    <w:rPr>
      <w:rFonts w:ascii="Segoe UI" w:hAnsi="Segoe UI"/>
      <w:sz w:val="18"/>
      <w:szCs w:val="18"/>
      <w:lang w:eastAsia="ru-RU"/>
    </w:rPr>
  </w:style>
  <w:style w:type="character" w:customStyle="1" w:styleId="a4">
    <w:name w:val="Текст выноски Знак"/>
    <w:link w:val="a3"/>
    <w:uiPriority w:val="99"/>
    <w:semiHidden/>
    <w:locked/>
    <w:rsid w:val="009D0EE5"/>
    <w:rPr>
      <w:rFonts w:ascii="Segoe UI" w:hAnsi="Segoe UI" w:cs="Times New Roman"/>
      <w:sz w:val="18"/>
      <w:lang w:val="ru-RU"/>
    </w:rPr>
  </w:style>
  <w:style w:type="paragraph" w:customStyle="1" w:styleId="10">
    <w:name w:val="Абзац списка1"/>
    <w:aliases w:val="Абзац списка - заголовок 3,Абзац списка11,основной диплом,Ненумерованный список,Текстовая,Цветной список - Акцент 11,Абзац 2,Начало абзаца,Абзац2,фото,Нумерованные списки,Основа,Таблиці"/>
    <w:basedOn w:val="a"/>
    <w:link w:val="ListParagraphChar"/>
    <w:uiPriority w:val="99"/>
    <w:rsid w:val="00EE6577"/>
    <w:pPr>
      <w:ind w:left="720"/>
      <w:contextualSpacing/>
    </w:pPr>
    <w:rPr>
      <w:rFonts w:eastAsia="Calibri"/>
      <w:szCs w:val="20"/>
      <w:lang w:val="uk-UA"/>
    </w:rPr>
  </w:style>
  <w:style w:type="character" w:customStyle="1" w:styleId="ListParagraphChar">
    <w:name w:val="List Paragraph Char"/>
    <w:aliases w:val="Абзац списка - заголовок 3 Char,Абзац списка11 Char,основной диплом Char,Ненумерованный список Char,Текстовая Char,Цветной список - Акцент 11 Char,Абзац 2 Char,Начало абзаца Char,Абзац2 Char,фото Char,Нумерованные списки Char"/>
    <w:link w:val="10"/>
    <w:uiPriority w:val="99"/>
    <w:locked/>
    <w:rsid w:val="00EE6577"/>
    <w:rPr>
      <w:rFonts w:ascii="Calibri" w:hAnsi="Calibri"/>
      <w:sz w:val="22"/>
      <w:lang w:val="uk-UA" w:eastAsia="en-US"/>
    </w:rPr>
  </w:style>
  <w:style w:type="paragraph" w:styleId="2">
    <w:name w:val="Body Text 2"/>
    <w:basedOn w:val="a"/>
    <w:link w:val="20"/>
    <w:uiPriority w:val="99"/>
    <w:rsid w:val="00F62AEA"/>
    <w:pPr>
      <w:spacing w:after="0" w:line="240" w:lineRule="auto"/>
      <w:jc w:val="center"/>
    </w:pPr>
    <w:rPr>
      <w:rFonts w:ascii="Times New Roman" w:hAnsi="Times New Roman"/>
      <w:noProof/>
      <w:sz w:val="28"/>
      <w:szCs w:val="28"/>
      <w:lang w:eastAsia="ru-RU"/>
    </w:rPr>
  </w:style>
  <w:style w:type="character" w:customStyle="1" w:styleId="20">
    <w:name w:val="Основной текст 2 Знак"/>
    <w:link w:val="2"/>
    <w:uiPriority w:val="99"/>
    <w:locked/>
    <w:rsid w:val="00F62AEA"/>
    <w:rPr>
      <w:rFonts w:eastAsia="Times New Roman" w:cs="Times New Roman"/>
      <w:noProof/>
      <w:sz w:val="28"/>
      <w:szCs w:val="28"/>
      <w:lang w:val="ru-RU" w:eastAsia="ru-RU" w:bidi="ar-SA"/>
    </w:rPr>
  </w:style>
  <w:style w:type="character" w:styleId="a5">
    <w:name w:val="Hyperlink"/>
    <w:uiPriority w:val="99"/>
    <w:rsid w:val="0033690F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4712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-contact@dp.gov.ua" TargetMode="External"/><Relationship Id="rId4" Type="http://schemas.openxmlformats.org/officeDocument/2006/relationships/hyperlink" Target="mailto:spider-vin@ukr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298</Words>
  <Characters>1699</Characters>
  <Application>Microsoft Office Word</Application>
  <DocSecurity>0</DocSecurity>
  <Lines>14</Lines>
  <Paragraphs>3</Paragraphs>
  <ScaleCrop>false</ScaleCrop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Повідомлення про наміри отримати дозвіл на викиди забруднюючих речовин в атмосферне повітря стаціонарними джерелами</dc:title>
  <dc:subject/>
  <dc:creator>User</dc:creator>
  <cp:keywords/>
  <dc:description/>
  <cp:lastModifiedBy>Анна Васильченко</cp:lastModifiedBy>
  <cp:revision>12</cp:revision>
  <cp:lastPrinted>2023-08-22T12:12:00Z</cp:lastPrinted>
  <dcterms:created xsi:type="dcterms:W3CDTF">2025-03-10T10:35:00Z</dcterms:created>
  <dcterms:modified xsi:type="dcterms:W3CDTF">2026-03-26T18:11:00Z</dcterms:modified>
</cp:coreProperties>
</file>