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35"/>
      </w:tblGrid>
      <w:tr w:rsidR="00F642EA" w:rsidTr="00D37DEE">
        <w:tc>
          <w:tcPr>
            <w:tcW w:w="11165" w:type="dxa"/>
          </w:tcPr>
          <w:p w:rsidR="00F642EA" w:rsidRDefault="00F642EA" w:rsidP="002151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35" w:type="dxa"/>
          </w:tcPr>
          <w:p w:rsidR="00F642EA" w:rsidRPr="00E3527B" w:rsidRDefault="00F642EA" w:rsidP="00F642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27B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ЗАТВЕРДЖУЮ</w:t>
            </w:r>
          </w:p>
          <w:p w:rsidR="00F642EA" w:rsidRPr="00E3527B" w:rsidRDefault="00F642EA" w:rsidP="00F642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4515" w:rsidRPr="00E3527B" w:rsidRDefault="00C74515" w:rsidP="003E2514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E3527B">
              <w:rPr>
                <w:rFonts w:ascii="Times New Roman" w:hAnsi="Times New Roman"/>
                <w:sz w:val="28"/>
                <w:szCs w:val="28"/>
              </w:rPr>
              <w:t>Заступник голови облдержадміністрації</w:t>
            </w:r>
          </w:p>
          <w:p w:rsidR="00C74515" w:rsidRPr="00E3527B" w:rsidRDefault="00C74515" w:rsidP="003E2514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E3527B">
              <w:rPr>
                <w:rFonts w:ascii="Times New Roman" w:hAnsi="Times New Roman"/>
                <w:sz w:val="28"/>
                <w:szCs w:val="28"/>
              </w:rPr>
              <w:t xml:space="preserve">з питань цифрового розвитку, </w:t>
            </w:r>
          </w:p>
          <w:p w:rsidR="003E2514" w:rsidRPr="00E3527B" w:rsidRDefault="00C74515" w:rsidP="003E2514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E3527B">
              <w:rPr>
                <w:rFonts w:ascii="Times New Roman" w:hAnsi="Times New Roman"/>
                <w:sz w:val="28"/>
                <w:szCs w:val="28"/>
              </w:rPr>
              <w:t xml:space="preserve">цифрових трансформацій і </w:t>
            </w:r>
            <w:r w:rsidR="003E2514" w:rsidRPr="00E3527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642EA" w:rsidRPr="00E3527B" w:rsidRDefault="00C74515" w:rsidP="003E2514">
            <w:pPr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E3527B">
              <w:rPr>
                <w:rFonts w:ascii="Times New Roman" w:hAnsi="Times New Roman"/>
                <w:sz w:val="28"/>
                <w:szCs w:val="28"/>
              </w:rPr>
              <w:t>цифровізації (</w:t>
            </w:r>
            <w:r w:rsidRPr="00E3527B">
              <w:rPr>
                <w:rFonts w:ascii="Times New Roman" w:hAnsi="Times New Roman"/>
                <w:sz w:val="28"/>
                <w:szCs w:val="28"/>
                <w:lang w:val="en-US"/>
              </w:rPr>
              <w:t>CDTO</w:t>
            </w:r>
            <w:r w:rsidRPr="00E3527B">
              <w:rPr>
                <w:rFonts w:ascii="Times New Roman" w:hAnsi="Times New Roman"/>
                <w:sz w:val="28"/>
                <w:szCs w:val="28"/>
              </w:rPr>
              <w:t>)  –  начальника обласної військової адміністрації</w:t>
            </w:r>
            <w:r w:rsidRPr="00E35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74515" w:rsidRPr="00E3527B" w:rsidRDefault="00C74515" w:rsidP="00C745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42EA" w:rsidRPr="00F642EA" w:rsidRDefault="00F642EA" w:rsidP="00E3527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</w:t>
            </w:r>
            <w:r w:rsidR="003E2514" w:rsidRPr="00E3527B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E3527B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="00C74515" w:rsidRPr="00E3527B">
              <w:rPr>
                <w:rFonts w:ascii="Times New Roman" w:hAnsi="Times New Roman" w:cs="Times New Roman"/>
                <w:bCs/>
                <w:sz w:val="28"/>
                <w:szCs w:val="28"/>
              </w:rPr>
              <w:t>Іван НАЧОВНИЙ</w:t>
            </w:r>
          </w:p>
        </w:tc>
      </w:tr>
    </w:tbl>
    <w:p w:rsidR="002151FF" w:rsidRDefault="002151FF" w:rsidP="0073044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51FF" w:rsidRDefault="002151FF" w:rsidP="0073044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0225" w:rsidRDefault="002151FF" w:rsidP="0073044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170225">
        <w:rPr>
          <w:rFonts w:ascii="Times New Roman" w:hAnsi="Times New Roman" w:cs="Times New Roman"/>
          <w:b/>
          <w:bCs/>
          <w:sz w:val="26"/>
          <w:szCs w:val="26"/>
        </w:rPr>
        <w:t>РІЄНТОВНИЙ</w:t>
      </w:r>
      <w:r w:rsidR="00170225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="00170225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170225" w:rsidRDefault="00170225" w:rsidP="0073044E">
      <w:pPr>
        <w:spacing w:line="240" w:lineRule="auto"/>
        <w:jc w:val="center"/>
        <w:rPr>
          <w:rFonts w:ascii="Times New Roman" w:hAnsi="Times New Roman" w:cs="Times New Roman"/>
          <w:b/>
          <w:bCs/>
          <w:spacing w:val="-62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проведення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консультацій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громадськістю</w:t>
      </w:r>
      <w:r>
        <w:rPr>
          <w:rFonts w:ascii="Times New Roman" w:hAnsi="Times New Roman" w:cs="Times New Roman"/>
          <w:b/>
          <w:bCs/>
          <w:spacing w:val="-62"/>
          <w:sz w:val="26"/>
          <w:szCs w:val="26"/>
        </w:rPr>
        <w:t xml:space="preserve">                </w:t>
      </w:r>
    </w:p>
    <w:p w:rsidR="00170225" w:rsidRDefault="00170225" w:rsidP="0073044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D60714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рік</w:t>
      </w:r>
    </w:p>
    <w:p w:rsidR="002151FF" w:rsidRDefault="002151FF" w:rsidP="0073044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14542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552"/>
        <w:gridCol w:w="3625"/>
        <w:gridCol w:w="2268"/>
        <w:gridCol w:w="2410"/>
        <w:gridCol w:w="3118"/>
      </w:tblGrid>
      <w:tr w:rsidR="00170225" w:rsidTr="00864F91">
        <w:trPr>
          <w:trHeight w:val="1833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0225" w:rsidRDefault="00170225">
            <w:pPr>
              <w:pStyle w:val="TableParagraph"/>
              <w:spacing w:line="298" w:lineRule="exact"/>
              <w:ind w:left="184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w w:val="93"/>
                <w:sz w:val="26"/>
                <w:szCs w:val="26"/>
                <w:lang w:val="en-US" w:eastAsia="en-US"/>
              </w:rPr>
              <w:t>№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0225" w:rsidRPr="00D60714" w:rsidRDefault="00170225">
            <w:pPr>
              <w:pStyle w:val="TableParagraph"/>
              <w:ind w:left="333" w:right="295" w:hanging="2"/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Питання або</w:t>
            </w:r>
            <w:r w:rsidRPr="00D60714">
              <w:rPr>
                <w:b/>
                <w:bCs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проект</w:t>
            </w:r>
            <w:r w:rsidRPr="00D60714">
              <w:rPr>
                <w:b/>
                <w:bCs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нормативно-</w:t>
            </w:r>
            <w:r w:rsidRPr="00D60714">
              <w:rPr>
                <w:b/>
                <w:bCs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w w:val="95"/>
                <w:sz w:val="26"/>
                <w:szCs w:val="26"/>
                <w:lang w:val="ru-RU" w:eastAsia="en-US"/>
              </w:rPr>
              <w:t>правового</w:t>
            </w:r>
            <w:r w:rsidRPr="00D60714">
              <w:rPr>
                <w:b/>
                <w:bCs/>
                <w:spacing w:val="29"/>
                <w:w w:val="95"/>
                <w:sz w:val="26"/>
                <w:szCs w:val="26"/>
                <w:lang w:val="ru-RU" w:eastAsia="en-US"/>
              </w:rPr>
              <w:t xml:space="preserve"> </w:t>
            </w:r>
            <w:r w:rsidR="00076057">
              <w:rPr>
                <w:b/>
                <w:bCs/>
                <w:w w:val="95"/>
                <w:sz w:val="26"/>
                <w:szCs w:val="26"/>
                <w:lang w:val="ru-RU" w:eastAsia="en-US"/>
              </w:rPr>
              <w:t>акта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057" w:rsidRDefault="00170225">
            <w:pPr>
              <w:pStyle w:val="TableParagraph"/>
              <w:ind w:left="183" w:right="142" w:firstLine="2"/>
              <w:jc w:val="center"/>
              <w:rPr>
                <w:b/>
                <w:bCs/>
                <w:spacing w:val="1"/>
                <w:sz w:val="26"/>
                <w:szCs w:val="26"/>
                <w:lang w:val="ru-RU" w:eastAsia="en-US"/>
              </w:rPr>
            </w:pP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Захід,</w:t>
            </w:r>
            <w:r w:rsidRPr="00D60714">
              <w:rPr>
                <w:b/>
                <w:bCs/>
                <w:spacing w:val="1"/>
                <w:sz w:val="26"/>
                <w:szCs w:val="26"/>
                <w:lang w:val="ru-RU" w:eastAsia="en-US"/>
              </w:rPr>
              <w:t xml:space="preserve"> </w:t>
            </w:r>
          </w:p>
          <w:p w:rsidR="00076057" w:rsidRDefault="00170225">
            <w:pPr>
              <w:pStyle w:val="TableParagraph"/>
              <w:ind w:left="183" w:right="142" w:firstLine="2"/>
              <w:jc w:val="center"/>
              <w:rPr>
                <w:b/>
                <w:bCs/>
                <w:spacing w:val="-62"/>
                <w:sz w:val="26"/>
                <w:szCs w:val="26"/>
                <w:lang w:val="ru-RU" w:eastAsia="en-US"/>
              </w:rPr>
            </w:pP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що</w:t>
            </w:r>
            <w:r w:rsidRPr="00D60714">
              <w:rPr>
                <w:b/>
                <w:bCs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проводитиметься у</w:t>
            </w:r>
            <w:r w:rsidRPr="00D60714">
              <w:rPr>
                <w:b/>
                <w:bCs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spacing w:val="-1"/>
                <w:sz w:val="26"/>
                <w:szCs w:val="26"/>
                <w:lang w:val="ru-RU" w:eastAsia="en-US"/>
              </w:rPr>
              <w:t>рамках консультацій</w:t>
            </w:r>
            <w:r w:rsidRPr="00D60714">
              <w:rPr>
                <w:b/>
                <w:bCs/>
                <w:spacing w:val="-62"/>
                <w:sz w:val="26"/>
                <w:szCs w:val="26"/>
                <w:lang w:val="ru-RU" w:eastAsia="en-US"/>
              </w:rPr>
              <w:t xml:space="preserve"> </w:t>
            </w:r>
          </w:p>
          <w:p w:rsidR="00170225" w:rsidRPr="00D60714" w:rsidRDefault="00170225" w:rsidP="00076057">
            <w:pPr>
              <w:pStyle w:val="TableParagraph"/>
              <w:ind w:left="183" w:right="142" w:firstLine="2"/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з</w:t>
            </w:r>
            <w:r w:rsidRPr="00D60714">
              <w:rPr>
                <w:b/>
                <w:bCs/>
                <w:spacing w:val="-8"/>
                <w:sz w:val="26"/>
                <w:szCs w:val="26"/>
                <w:lang w:val="ru-RU" w:eastAsia="en-US"/>
              </w:rPr>
              <w:t xml:space="preserve"> </w:t>
            </w:r>
            <w:r w:rsidR="00076057">
              <w:rPr>
                <w:b/>
                <w:bCs/>
                <w:sz w:val="26"/>
                <w:szCs w:val="26"/>
                <w:lang w:val="ru-RU" w:eastAsia="en-US"/>
              </w:rPr>
              <w:t>громадськістю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0225" w:rsidRDefault="00170225" w:rsidP="002C55DD">
            <w:pPr>
              <w:pStyle w:val="TableParagraph"/>
              <w:ind w:left="284" w:right="173" w:hanging="96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>Строк</w:t>
            </w:r>
            <w:r>
              <w:rPr>
                <w:b/>
                <w:bCs/>
                <w:spacing w:val="-12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/>
              </w:rPr>
              <w:t>проведення</w:t>
            </w:r>
            <w:r>
              <w:rPr>
                <w:b/>
                <w:bCs/>
                <w:spacing w:val="-62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/>
              </w:rPr>
              <w:t>консультацій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0225" w:rsidRPr="00D60714" w:rsidRDefault="00170225" w:rsidP="00864F91">
            <w:pPr>
              <w:pStyle w:val="TableParagraph"/>
              <w:ind w:left="342" w:right="315" w:hanging="3"/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Заінтересовані сторони,</w:t>
            </w:r>
            <w:r w:rsidRPr="00D60714">
              <w:rPr>
                <w:b/>
                <w:bCs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яких планується залучити</w:t>
            </w:r>
            <w:r w:rsidRPr="00D60714">
              <w:rPr>
                <w:b/>
                <w:bCs/>
                <w:spacing w:val="-62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w w:val="95"/>
                <w:sz w:val="26"/>
                <w:szCs w:val="26"/>
                <w:lang w:val="ru-RU" w:eastAsia="en-US"/>
              </w:rPr>
              <w:t>до</w:t>
            </w:r>
            <w:r w:rsidRPr="00D60714">
              <w:rPr>
                <w:b/>
                <w:bCs/>
                <w:spacing w:val="11"/>
                <w:w w:val="95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w w:val="95"/>
                <w:sz w:val="26"/>
                <w:szCs w:val="26"/>
                <w:lang w:val="ru-RU" w:eastAsia="en-US"/>
              </w:rPr>
              <w:t>консультацій</w:t>
            </w:r>
            <w:r w:rsidRPr="00D60714">
              <w:rPr>
                <w:b/>
                <w:bCs/>
                <w:spacing w:val="-7"/>
                <w:w w:val="95"/>
                <w:sz w:val="26"/>
                <w:szCs w:val="26"/>
                <w:lang w:val="ru-RU" w:eastAsia="en-US"/>
              </w:rPr>
              <w:t xml:space="preserve"> 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0225" w:rsidRPr="00D60714" w:rsidRDefault="00170225">
            <w:pPr>
              <w:pStyle w:val="TableParagraph"/>
              <w:ind w:left="217" w:right="174" w:hanging="5"/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Контактні дані</w:t>
            </w:r>
            <w:r w:rsidRPr="00D60714">
              <w:rPr>
                <w:b/>
                <w:bCs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spacing w:val="-1"/>
                <w:sz w:val="26"/>
                <w:szCs w:val="26"/>
                <w:lang w:val="ru-RU" w:eastAsia="en-US"/>
              </w:rPr>
              <w:t>особи/</w:t>
            </w:r>
            <w:r w:rsidRPr="00D60714">
              <w:rPr>
                <w:b/>
                <w:bCs/>
                <w:spacing w:val="-62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підрозділу,</w:t>
            </w:r>
            <w:r w:rsidRPr="00D60714">
              <w:rPr>
                <w:b/>
                <w:bCs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відповідального за</w:t>
            </w:r>
            <w:r w:rsidRPr="00D60714">
              <w:rPr>
                <w:b/>
                <w:bCs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проведення</w:t>
            </w:r>
            <w:r w:rsidRPr="00D60714">
              <w:rPr>
                <w:b/>
                <w:bCs/>
                <w:spacing w:val="1"/>
                <w:sz w:val="26"/>
                <w:szCs w:val="26"/>
                <w:lang w:val="ru-RU" w:eastAsia="en-US"/>
              </w:rPr>
              <w:t xml:space="preserve"> </w:t>
            </w:r>
            <w:r w:rsidRPr="00D60714">
              <w:rPr>
                <w:b/>
                <w:bCs/>
                <w:sz w:val="26"/>
                <w:szCs w:val="26"/>
                <w:lang w:val="ru-RU" w:eastAsia="en-US"/>
              </w:rPr>
              <w:t>консультацій</w:t>
            </w:r>
          </w:p>
          <w:p w:rsidR="00170225" w:rsidRDefault="00170225">
            <w:pPr>
              <w:pStyle w:val="TableParagraph"/>
              <w:spacing w:line="289" w:lineRule="exact"/>
              <w:ind w:left="393" w:right="353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spacing w:val="-1"/>
                <w:sz w:val="26"/>
                <w:szCs w:val="26"/>
                <w:lang w:val="en-US" w:eastAsia="en-US"/>
              </w:rPr>
              <w:t>(телефон,</w:t>
            </w:r>
            <w:r>
              <w:rPr>
                <w:b/>
                <w:bCs/>
                <w:spacing w:val="-15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b/>
                <w:bCs/>
                <w:spacing w:val="-1"/>
                <w:sz w:val="26"/>
                <w:szCs w:val="26"/>
                <w:lang w:val="en-US" w:eastAsia="en-US"/>
              </w:rPr>
              <w:t>e-mail)</w:t>
            </w:r>
          </w:p>
        </w:tc>
      </w:tr>
      <w:tr w:rsidR="00170225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25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25" w:rsidRPr="00D37DEE" w:rsidRDefault="005A2C78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Проєкт наказу Держархіву області</w:t>
            </w:r>
            <w:r w:rsidR="00E74163" w:rsidRPr="00D37DEE">
              <w:rPr>
                <w:sz w:val="26"/>
                <w:szCs w:val="26"/>
                <w:lang w:eastAsia="en-US"/>
              </w:rPr>
              <w:t>, робоча назва</w:t>
            </w:r>
            <w:r w:rsidR="009F5D2C" w:rsidRPr="00D37DEE">
              <w:rPr>
                <w:sz w:val="26"/>
                <w:szCs w:val="26"/>
                <w:lang w:eastAsia="en-US"/>
              </w:rPr>
              <w:t xml:space="preserve"> “</w:t>
            </w:r>
            <w:r w:rsidRPr="00D37DEE">
              <w:rPr>
                <w:sz w:val="26"/>
                <w:szCs w:val="26"/>
                <w:lang w:eastAsia="en-US"/>
              </w:rPr>
              <w:t>Про надання платних послуг Державним архів</w:t>
            </w:r>
            <w:r w:rsidR="009F5D2C" w:rsidRPr="00D37DEE">
              <w:rPr>
                <w:sz w:val="26"/>
                <w:szCs w:val="26"/>
                <w:lang w:eastAsia="en-US"/>
              </w:rPr>
              <w:t xml:space="preserve">ом Дніпропетровської </w:t>
            </w:r>
            <w:r w:rsidR="009F5D2C" w:rsidRPr="00D37DEE">
              <w:rPr>
                <w:sz w:val="26"/>
                <w:szCs w:val="26"/>
                <w:lang w:eastAsia="en-US"/>
              </w:rPr>
              <w:lastRenderedPageBreak/>
              <w:t>області”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225" w:rsidRPr="00D37DEE" w:rsidRDefault="00C137A1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lastRenderedPageBreak/>
              <w:t>Електронні консультації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D2C" w:rsidRPr="00D37DEE" w:rsidRDefault="00C137A1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ІІ</w:t>
            </w:r>
            <w:r w:rsidR="00E74163" w:rsidRPr="00D37DEE">
              <w:rPr>
                <w:sz w:val="26"/>
                <w:szCs w:val="26"/>
                <w:lang w:val="ru-RU" w:eastAsia="en-US"/>
              </w:rPr>
              <w:t>І</w:t>
            </w:r>
            <w:r w:rsidRPr="00D37DEE">
              <w:rPr>
                <w:sz w:val="26"/>
                <w:szCs w:val="26"/>
                <w:lang w:val="ru-RU" w:eastAsia="en-US"/>
              </w:rPr>
              <w:t xml:space="preserve"> квартал </w:t>
            </w:r>
          </w:p>
          <w:p w:rsidR="00170225" w:rsidRPr="00D37DEE" w:rsidRDefault="00C137A1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2025 року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76F" w:rsidRPr="00D37DEE" w:rsidRDefault="00F97C3C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 xml:space="preserve">Користувачі архівних послуг, відвідувачі Держархіву </w:t>
            </w:r>
            <w:r w:rsidR="00E74163" w:rsidRPr="00D37DEE">
              <w:rPr>
                <w:sz w:val="26"/>
                <w:szCs w:val="26"/>
                <w:lang w:val="ru-RU" w:eastAsia="en-US"/>
              </w:rPr>
              <w:t>області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1AC" w:rsidRPr="00D37DEE" w:rsidRDefault="0051646B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Завідувач сектору організації та координ</w:t>
            </w:r>
            <w:r w:rsidR="00782BA3" w:rsidRPr="00D37DEE">
              <w:rPr>
                <w:sz w:val="26"/>
                <w:szCs w:val="26"/>
                <w:lang w:val="ru-RU" w:eastAsia="en-US"/>
              </w:rPr>
              <w:t>ації Держархіву області Ольга Ш</w:t>
            </w:r>
            <w:r w:rsidR="006141AC" w:rsidRPr="00D37DEE">
              <w:rPr>
                <w:sz w:val="26"/>
                <w:szCs w:val="26"/>
                <w:lang w:val="ru-RU" w:eastAsia="en-US"/>
              </w:rPr>
              <w:t>УМЕЙКО</w:t>
            </w:r>
            <w:r w:rsidR="00782BA3" w:rsidRPr="00D37DEE">
              <w:rPr>
                <w:sz w:val="26"/>
                <w:szCs w:val="26"/>
                <w:lang w:val="ru-RU" w:eastAsia="en-US"/>
              </w:rPr>
              <w:t xml:space="preserve">, </w:t>
            </w:r>
          </w:p>
          <w:p w:rsidR="00D222DC" w:rsidRDefault="00782BA3" w:rsidP="00D222D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тел</w:t>
            </w:r>
            <w:r w:rsidRPr="00D37DEE">
              <w:rPr>
                <w:sz w:val="26"/>
                <w:szCs w:val="26"/>
                <w:lang w:val="en-US" w:eastAsia="en-US"/>
              </w:rPr>
              <w:t xml:space="preserve">. </w:t>
            </w:r>
            <w:r w:rsidR="00D222DC">
              <w:rPr>
                <w:sz w:val="26"/>
                <w:szCs w:val="26"/>
                <w:lang w:eastAsia="en-US"/>
              </w:rPr>
              <w:t xml:space="preserve">(056) </w:t>
            </w:r>
            <w:r w:rsidRPr="00D37DEE">
              <w:rPr>
                <w:sz w:val="26"/>
                <w:szCs w:val="26"/>
                <w:lang w:val="en-US" w:eastAsia="en-US"/>
              </w:rPr>
              <w:t>732</w:t>
            </w:r>
            <w:r w:rsidR="00D222DC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val="en-US" w:eastAsia="en-US"/>
              </w:rPr>
              <w:t>49</w:t>
            </w:r>
            <w:r w:rsidR="00D222DC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val="en-US" w:eastAsia="en-US"/>
              </w:rPr>
              <w:t xml:space="preserve">72; </w:t>
            </w:r>
          </w:p>
          <w:p w:rsidR="00D222DC" w:rsidRPr="00D222DC" w:rsidRDefault="00782BA3" w:rsidP="00D222D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>e-mail</w:t>
            </w:r>
            <w:r w:rsidR="00917DB3" w:rsidRPr="00D37DEE">
              <w:rPr>
                <w:sz w:val="26"/>
                <w:szCs w:val="26"/>
                <w:lang w:eastAsia="en-US"/>
              </w:rPr>
              <w:t>:</w:t>
            </w:r>
            <w:r w:rsidRPr="00D37DEE">
              <w:rPr>
                <w:sz w:val="26"/>
                <w:szCs w:val="26"/>
                <w:lang w:val="en-US" w:eastAsia="en-US"/>
              </w:rPr>
              <w:t xml:space="preserve"> </w:t>
            </w:r>
            <w:hyperlink r:id="rId7" w:history="1">
              <w:r w:rsidR="00D222DC" w:rsidRPr="00135145">
                <w:rPr>
                  <w:rStyle w:val="a7"/>
                  <w:sz w:val="26"/>
                  <w:szCs w:val="26"/>
                  <w:lang w:eastAsia="uk-UA"/>
                </w:rPr>
                <w:t>archive_dp@arch.gov.ua</w:t>
              </w:r>
            </w:hyperlink>
            <w:r w:rsidR="00D222DC">
              <w:rPr>
                <w:sz w:val="26"/>
                <w:szCs w:val="26"/>
                <w:lang w:eastAsia="en-US"/>
              </w:rPr>
              <w:t>;</w:t>
            </w:r>
            <w:r w:rsidR="00917DB3" w:rsidRPr="00D222DC">
              <w:rPr>
                <w:sz w:val="26"/>
                <w:szCs w:val="26"/>
                <w:lang w:eastAsia="en-US"/>
              </w:rPr>
              <w:t xml:space="preserve"> </w:t>
            </w:r>
            <w:hyperlink r:id="rId8" w:history="1">
              <w:r w:rsidR="00D222DC" w:rsidRPr="00135145">
                <w:rPr>
                  <w:rStyle w:val="a7"/>
                  <w:sz w:val="26"/>
                  <w:szCs w:val="26"/>
                  <w:lang w:eastAsia="uk-UA"/>
                </w:rPr>
                <w:t>dado@adm.dp.gov.ua</w:t>
              </w:r>
            </w:hyperlink>
          </w:p>
        </w:tc>
      </w:tr>
      <w:tr w:rsidR="0026148B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48B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48B" w:rsidRPr="00D37DEE" w:rsidRDefault="0026148B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Проєкт обласного бюджету на 2026 рік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48B" w:rsidRPr="00D37DEE" w:rsidRDefault="0026148B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Нарада в облдержадміністрації з представниками громадськості щодо обговорення проєкту обласного бюджету на 2026 рік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D2C" w:rsidRPr="00D37DEE" w:rsidRDefault="0026148B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 xml:space="preserve">Листопад </w:t>
            </w:r>
          </w:p>
          <w:p w:rsidR="0026148B" w:rsidRPr="00D37DEE" w:rsidRDefault="0026148B" w:rsidP="008506AC">
            <w:pPr>
              <w:pStyle w:val="TableParagraph"/>
              <w:jc w:val="center"/>
              <w:rPr>
                <w:sz w:val="26"/>
                <w:szCs w:val="26"/>
                <w:lang w:val="en-US"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>2025 року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48B" w:rsidRPr="00D37DEE" w:rsidRDefault="0026148B" w:rsidP="008506AC">
            <w:pPr>
              <w:pStyle w:val="TableParagraph"/>
              <w:jc w:val="center"/>
              <w:rPr>
                <w:sz w:val="26"/>
                <w:szCs w:val="26"/>
                <w:lang w:val="en-US"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>Представники громадських об’єднань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48B" w:rsidRPr="00D37DEE" w:rsidRDefault="0026148B" w:rsidP="008506AC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eastAsia="en-US"/>
              </w:rPr>
            </w:pPr>
            <w:r w:rsidRPr="00D37DEE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eastAsia="en-US"/>
              </w:rPr>
              <w:t>Заступник директора департаменту</w:t>
            </w:r>
            <w:r w:rsidR="00646A7C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D37DEE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eastAsia="en-US"/>
              </w:rPr>
              <w:t>фінансів облдержадміністрації –</w:t>
            </w:r>
          </w:p>
          <w:p w:rsidR="0026148B" w:rsidRPr="00D37DEE" w:rsidRDefault="0026148B" w:rsidP="008506A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eastAsia="en-US"/>
              </w:rPr>
            </w:pPr>
            <w:r w:rsidRPr="00D37DEE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eastAsia="en-US"/>
              </w:rPr>
              <w:t>начальник управління фінансів</w:t>
            </w:r>
            <w:r w:rsidR="0089577B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D37DEE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  <w:lang w:eastAsia="en-US"/>
              </w:rPr>
              <w:t>місцевих органів влади, інформаційного</w:t>
            </w:r>
          </w:p>
          <w:p w:rsidR="0026148B" w:rsidRPr="00D37DEE" w:rsidRDefault="0026148B" w:rsidP="008506AC">
            <w:pPr>
              <w:pStyle w:val="TableParagraph"/>
              <w:jc w:val="center"/>
              <w:rPr>
                <w:bCs/>
                <w:sz w:val="26"/>
                <w:szCs w:val="26"/>
                <w:lang w:val="ru-RU" w:eastAsia="en-US"/>
              </w:rPr>
            </w:pPr>
            <w:r w:rsidRPr="00D37DEE">
              <w:rPr>
                <w:color w:val="000000"/>
                <w:spacing w:val="-5"/>
                <w:sz w:val="26"/>
                <w:szCs w:val="26"/>
                <w:lang w:val="ru-RU" w:eastAsia="en-US"/>
              </w:rPr>
              <w:t>та комп’ютерного забезпечення</w:t>
            </w:r>
            <w:r w:rsidRPr="00D37DEE">
              <w:rPr>
                <w:bCs/>
                <w:sz w:val="26"/>
                <w:szCs w:val="26"/>
                <w:lang w:val="ru-RU" w:eastAsia="en-US"/>
              </w:rPr>
              <w:t xml:space="preserve"> Ірина КАМИШНА,</w:t>
            </w:r>
          </w:p>
          <w:p w:rsidR="0026148B" w:rsidRPr="00D37DEE" w:rsidRDefault="0026148B" w:rsidP="008506AC">
            <w:pPr>
              <w:pStyle w:val="TableParagraph"/>
              <w:jc w:val="center"/>
              <w:rPr>
                <w:sz w:val="26"/>
                <w:szCs w:val="26"/>
                <w:lang w:val="en-US" w:eastAsia="en-US"/>
              </w:rPr>
            </w:pPr>
            <w:r w:rsidRPr="00D37DEE">
              <w:rPr>
                <w:bCs/>
                <w:sz w:val="26"/>
                <w:szCs w:val="26"/>
                <w:lang w:val="en-US" w:eastAsia="en-US"/>
              </w:rPr>
              <w:t>тел.</w:t>
            </w:r>
            <w:r w:rsidRPr="00D37DEE">
              <w:rPr>
                <w:sz w:val="26"/>
                <w:szCs w:val="26"/>
                <w:lang w:val="en-US" w:eastAsia="en-US"/>
              </w:rPr>
              <w:t xml:space="preserve"> </w:t>
            </w:r>
            <w:r w:rsidR="00A52DEF">
              <w:rPr>
                <w:sz w:val="26"/>
                <w:szCs w:val="26"/>
                <w:lang w:eastAsia="en-US"/>
              </w:rPr>
              <w:t>моб. (</w:t>
            </w:r>
            <w:r w:rsidRPr="00D37DEE">
              <w:rPr>
                <w:sz w:val="26"/>
                <w:szCs w:val="26"/>
                <w:lang w:val="en-US" w:eastAsia="en-US"/>
              </w:rPr>
              <w:t>067</w:t>
            </w:r>
            <w:r w:rsidR="00A52DEF">
              <w:rPr>
                <w:sz w:val="26"/>
                <w:szCs w:val="26"/>
                <w:lang w:eastAsia="en-US"/>
              </w:rPr>
              <w:t>)</w:t>
            </w:r>
            <w:r w:rsidRPr="00D37DEE">
              <w:rPr>
                <w:sz w:val="26"/>
                <w:szCs w:val="26"/>
                <w:lang w:val="en-US" w:eastAsia="en-US"/>
              </w:rPr>
              <w:t> 632</w:t>
            </w:r>
            <w:r w:rsidR="00A52DEF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val="en-US" w:eastAsia="en-US"/>
              </w:rPr>
              <w:t>11</w:t>
            </w:r>
            <w:r w:rsidR="00A52DEF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val="en-US" w:eastAsia="en-US"/>
              </w:rPr>
              <w:t>67,</w:t>
            </w:r>
          </w:p>
          <w:p w:rsidR="0026148B" w:rsidRPr="00D37DEE" w:rsidRDefault="0026148B" w:rsidP="008506AC">
            <w:pPr>
              <w:pStyle w:val="TableParagraph"/>
              <w:jc w:val="center"/>
              <w:rPr>
                <w:sz w:val="26"/>
                <w:szCs w:val="26"/>
                <w:lang w:val="en-US" w:eastAsia="en-US"/>
              </w:rPr>
            </w:pP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 xml:space="preserve">e-mail: </w:t>
            </w:r>
            <w:hyperlink r:id="rId9" w:history="1">
              <w:r w:rsidRPr="00D37DEE">
                <w:rPr>
                  <w:rStyle w:val="a7"/>
                  <w:sz w:val="26"/>
                  <w:szCs w:val="26"/>
                </w:rPr>
                <w:t>kamyshnaja@adm.dp.ua</w:t>
              </w:r>
            </w:hyperlink>
          </w:p>
        </w:tc>
      </w:tr>
      <w:tr w:rsidR="00431021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21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21" w:rsidRPr="00D37DEE" w:rsidRDefault="00431021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Поточні проблемні питання екологічного спрямування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21" w:rsidRPr="00D37DEE" w:rsidRDefault="00431021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Засідання громадської екологічної ради при Дніпропетровській обласній державній адміністрації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D6F" w:rsidRPr="00D37DEE" w:rsidRDefault="00431021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Кожного </w:t>
            </w:r>
          </w:p>
          <w:p w:rsidR="00431021" w:rsidRPr="00D37DEE" w:rsidRDefault="00431021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кварталу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21" w:rsidRPr="00D37DEE" w:rsidRDefault="00431021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Представники громадських екологічних організацій, які входять до складу громадської екологічної ради при Дніпропетровській обласній державній адміністрації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21" w:rsidRPr="00D37DEE" w:rsidRDefault="008506AC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Н</w:t>
            </w:r>
            <w:r w:rsidR="00431021" w:rsidRPr="00D37DEE">
              <w:rPr>
                <w:sz w:val="26"/>
                <w:szCs w:val="26"/>
                <w:lang w:eastAsia="en-US"/>
              </w:rPr>
              <w:t>ачальник відділу організаційної роботи, зв’язків з громадськістю та ЗМІ департаменту екології та природних ресурсів облдержадміністрації</w:t>
            </w:r>
          </w:p>
          <w:p w:rsidR="008506AC" w:rsidRDefault="008506AC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Московка Ірина Юріївна</w:t>
            </w:r>
          </w:p>
          <w:p w:rsidR="004639BE" w:rsidRDefault="004639BE" w:rsidP="004639BE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т</w:t>
            </w:r>
            <w:r>
              <w:rPr>
                <w:sz w:val="26"/>
                <w:szCs w:val="26"/>
                <w:lang w:eastAsia="en-US"/>
              </w:rPr>
              <w:t>ел. моб. .(</w:t>
            </w:r>
            <w:r w:rsidRPr="00D37DEE">
              <w:rPr>
                <w:sz w:val="26"/>
                <w:szCs w:val="26"/>
                <w:lang w:eastAsia="en-US"/>
              </w:rPr>
              <w:t>097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Pr="00D37DEE">
              <w:rPr>
                <w:sz w:val="26"/>
                <w:szCs w:val="26"/>
                <w:lang w:eastAsia="en-US"/>
              </w:rPr>
              <w:t>599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76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05</w:t>
            </w:r>
          </w:p>
          <w:p w:rsidR="003224D8" w:rsidRPr="003224D8" w:rsidRDefault="003224D8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>e</w:t>
            </w:r>
            <w:r w:rsidRPr="003224D8">
              <w:rPr>
                <w:bCs/>
                <w:spacing w:val="-1"/>
                <w:sz w:val="26"/>
                <w:szCs w:val="26"/>
                <w:lang w:eastAsia="en-US"/>
              </w:rPr>
              <w:t>-</w:t>
            </w: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>mail</w:t>
            </w:r>
            <w:r w:rsidRPr="003224D8">
              <w:rPr>
                <w:bCs/>
                <w:spacing w:val="-1"/>
                <w:sz w:val="26"/>
                <w:szCs w:val="26"/>
                <w:lang w:eastAsia="en-US"/>
              </w:rPr>
              <w:t>:</w:t>
            </w:r>
          </w:p>
          <w:p w:rsidR="00A52DEF" w:rsidRDefault="00431021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hyperlink r:id="rId10" w:history="1">
              <w:r w:rsidRPr="00D37DEE">
                <w:rPr>
                  <w:rStyle w:val="a7"/>
                  <w:color w:val="auto"/>
                  <w:sz w:val="26"/>
                  <w:szCs w:val="26"/>
                  <w:u w:val="none"/>
                  <w:lang w:val="en-US" w:eastAsia="en-US"/>
                </w:rPr>
                <w:t>moskovka</w:t>
              </w:r>
              <w:r w:rsidRPr="00D37DEE">
                <w:rPr>
                  <w:rStyle w:val="a7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D37DEE">
                <w:rPr>
                  <w:rStyle w:val="a7"/>
                  <w:color w:val="auto"/>
                  <w:sz w:val="26"/>
                  <w:szCs w:val="26"/>
                  <w:u w:val="none"/>
                  <w:lang w:val="en-US" w:eastAsia="en-US"/>
                </w:rPr>
                <w:t>adm</w:t>
              </w:r>
              <w:r w:rsidRPr="00D37DEE">
                <w:rPr>
                  <w:rStyle w:val="a7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D37DEE">
                <w:rPr>
                  <w:rStyle w:val="a7"/>
                  <w:color w:val="auto"/>
                  <w:sz w:val="26"/>
                  <w:szCs w:val="26"/>
                  <w:u w:val="none"/>
                  <w:lang w:val="en-US" w:eastAsia="en-US"/>
                </w:rPr>
                <w:t>dp</w:t>
              </w:r>
              <w:r w:rsidRPr="00D37DEE">
                <w:rPr>
                  <w:rStyle w:val="a7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D37DEE">
                <w:rPr>
                  <w:rStyle w:val="a7"/>
                  <w:color w:val="auto"/>
                  <w:sz w:val="26"/>
                  <w:szCs w:val="26"/>
                  <w:u w:val="none"/>
                  <w:lang w:val="en-US" w:eastAsia="en-US"/>
                </w:rPr>
                <w:t>ua</w:t>
              </w:r>
            </w:hyperlink>
            <w:r w:rsidRPr="00D37DEE">
              <w:rPr>
                <w:sz w:val="26"/>
                <w:szCs w:val="26"/>
                <w:lang w:eastAsia="en-US"/>
              </w:rPr>
              <w:t xml:space="preserve">, </w:t>
            </w:r>
          </w:p>
          <w:p w:rsidR="0089577B" w:rsidRPr="00D37DEE" w:rsidRDefault="0089577B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</w:p>
          <w:p w:rsidR="00431021" w:rsidRPr="00D37DEE" w:rsidRDefault="00EC1FBC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З</w:t>
            </w:r>
            <w:r w:rsidR="00431021" w:rsidRPr="00D37DEE">
              <w:rPr>
                <w:sz w:val="26"/>
                <w:szCs w:val="26"/>
                <w:lang w:eastAsia="en-US"/>
              </w:rPr>
              <w:t>аступник начальника відділу організаційної роботи, зв’язків з громадськістю та ЗМІ департаменту екології та природних ресурсів облдержадміністрації</w:t>
            </w:r>
          </w:p>
          <w:p w:rsidR="00EC1FBC" w:rsidRDefault="00EC1FBC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lastRenderedPageBreak/>
              <w:t>Лемех Ольга Валентинівна</w:t>
            </w:r>
          </w:p>
          <w:p w:rsidR="004639BE" w:rsidRPr="00D37DEE" w:rsidRDefault="004639BE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тел. моб. (</w:t>
            </w:r>
            <w:r w:rsidRPr="00D37DEE">
              <w:rPr>
                <w:sz w:val="26"/>
                <w:szCs w:val="26"/>
                <w:lang w:val="ru-RU" w:eastAsia="en-US"/>
              </w:rPr>
              <w:t>097</w:t>
            </w:r>
            <w:r>
              <w:rPr>
                <w:sz w:val="26"/>
                <w:szCs w:val="26"/>
                <w:lang w:val="ru-RU" w:eastAsia="en-US"/>
              </w:rPr>
              <w:t xml:space="preserve">) </w:t>
            </w:r>
            <w:r w:rsidRPr="00D37DEE">
              <w:rPr>
                <w:sz w:val="26"/>
                <w:szCs w:val="26"/>
                <w:lang w:val="ru-RU" w:eastAsia="en-US"/>
              </w:rPr>
              <w:t>262</w:t>
            </w:r>
            <w:r>
              <w:rPr>
                <w:sz w:val="26"/>
                <w:szCs w:val="26"/>
                <w:lang w:val="ru-RU" w:eastAsia="en-US"/>
              </w:rPr>
              <w:t>-</w:t>
            </w:r>
            <w:r w:rsidRPr="00D37DEE">
              <w:rPr>
                <w:sz w:val="26"/>
                <w:szCs w:val="26"/>
                <w:lang w:val="ru-RU" w:eastAsia="en-US"/>
              </w:rPr>
              <w:t>53</w:t>
            </w:r>
            <w:r>
              <w:rPr>
                <w:sz w:val="26"/>
                <w:szCs w:val="26"/>
                <w:lang w:val="ru-RU" w:eastAsia="en-US"/>
              </w:rPr>
              <w:t>-</w:t>
            </w:r>
            <w:r w:rsidRPr="00D37DEE">
              <w:rPr>
                <w:sz w:val="26"/>
                <w:szCs w:val="26"/>
                <w:lang w:val="ru-RU" w:eastAsia="en-US"/>
              </w:rPr>
              <w:t>19</w:t>
            </w:r>
          </w:p>
          <w:p w:rsidR="00431021" w:rsidRPr="00D37DEE" w:rsidRDefault="003224D8" w:rsidP="00B633FF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 xml:space="preserve">e-mail: </w:t>
            </w:r>
            <w:hyperlink r:id="rId11" w:history="1">
              <w:r w:rsidR="00431021" w:rsidRPr="00D37DEE">
                <w:rPr>
                  <w:rStyle w:val="a7"/>
                  <w:color w:val="auto"/>
                  <w:sz w:val="26"/>
                  <w:szCs w:val="26"/>
                  <w:u w:val="none"/>
                  <w:lang w:val="en-US" w:eastAsia="en-US"/>
                </w:rPr>
                <w:t>lemech</w:t>
              </w:r>
              <w:r w:rsidR="00431021" w:rsidRPr="003224D8">
                <w:rPr>
                  <w:rStyle w:val="a7"/>
                  <w:color w:val="auto"/>
                  <w:sz w:val="26"/>
                  <w:szCs w:val="26"/>
                  <w:u w:val="none"/>
                  <w:lang w:val="en-US" w:eastAsia="en-US"/>
                </w:rPr>
                <w:t>@</w:t>
              </w:r>
              <w:r w:rsidR="00431021" w:rsidRPr="00D37DEE">
                <w:rPr>
                  <w:rStyle w:val="a7"/>
                  <w:color w:val="auto"/>
                  <w:sz w:val="26"/>
                  <w:szCs w:val="26"/>
                  <w:u w:val="none"/>
                  <w:lang w:val="en-US" w:eastAsia="en-US"/>
                </w:rPr>
                <w:t>adm</w:t>
              </w:r>
              <w:r w:rsidR="00431021" w:rsidRPr="003224D8">
                <w:rPr>
                  <w:rStyle w:val="a7"/>
                  <w:color w:val="auto"/>
                  <w:sz w:val="26"/>
                  <w:szCs w:val="26"/>
                  <w:u w:val="none"/>
                  <w:lang w:val="en-US" w:eastAsia="en-US"/>
                </w:rPr>
                <w:t>.</w:t>
              </w:r>
              <w:r w:rsidR="00431021" w:rsidRPr="00D37DEE">
                <w:rPr>
                  <w:rStyle w:val="a7"/>
                  <w:color w:val="auto"/>
                  <w:sz w:val="26"/>
                  <w:szCs w:val="26"/>
                  <w:u w:val="none"/>
                  <w:lang w:val="en-US" w:eastAsia="en-US"/>
                </w:rPr>
                <w:t>dp</w:t>
              </w:r>
              <w:r w:rsidR="00431021" w:rsidRPr="003224D8">
                <w:rPr>
                  <w:rStyle w:val="a7"/>
                  <w:color w:val="auto"/>
                  <w:sz w:val="26"/>
                  <w:szCs w:val="26"/>
                  <w:u w:val="none"/>
                  <w:lang w:val="en-US" w:eastAsia="en-US"/>
                </w:rPr>
                <w:t>.</w:t>
              </w:r>
              <w:r w:rsidR="00431021" w:rsidRPr="00D37DEE">
                <w:rPr>
                  <w:rStyle w:val="a7"/>
                  <w:color w:val="auto"/>
                  <w:sz w:val="26"/>
                  <w:szCs w:val="26"/>
                  <w:u w:val="none"/>
                  <w:lang w:val="en-US" w:eastAsia="en-US"/>
                </w:rPr>
                <w:t>ua</w:t>
              </w:r>
            </w:hyperlink>
            <w:r w:rsidR="00431021" w:rsidRPr="003224D8">
              <w:rPr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10D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Закон України “Про охорону культурної спадщиниˮ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(внесення змін)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Нарада у форматі онлайн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B46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990A07">
              <w:rPr>
                <w:sz w:val="26"/>
                <w:szCs w:val="26"/>
                <w:lang w:val="ru-RU" w:eastAsia="en-US"/>
              </w:rPr>
              <w:t xml:space="preserve">І квартал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990A07">
              <w:rPr>
                <w:sz w:val="26"/>
                <w:szCs w:val="26"/>
                <w:lang w:val="ru-RU" w:eastAsia="en-US"/>
              </w:rPr>
              <w:t>202</w:t>
            </w:r>
            <w:r w:rsidRPr="00D37DEE">
              <w:rPr>
                <w:sz w:val="26"/>
                <w:szCs w:val="26"/>
                <w:lang w:eastAsia="en-US"/>
              </w:rPr>
              <w:t>5</w:t>
            </w:r>
            <w:r w:rsidRPr="00990A07">
              <w:rPr>
                <w:spacing w:val="-10"/>
                <w:sz w:val="26"/>
                <w:szCs w:val="26"/>
                <w:lang w:val="ru-RU" w:eastAsia="en-US"/>
              </w:rPr>
              <w:t xml:space="preserve"> </w:t>
            </w:r>
            <w:r w:rsidRPr="00990A07">
              <w:rPr>
                <w:sz w:val="26"/>
                <w:szCs w:val="26"/>
                <w:lang w:val="ru-RU" w:eastAsia="en-US"/>
              </w:rPr>
              <w:t>року</w:t>
            </w:r>
            <w:r w:rsidRPr="00D37DEE">
              <w:rPr>
                <w:sz w:val="26"/>
                <w:szCs w:val="26"/>
                <w:lang w:eastAsia="en-US"/>
              </w:rPr>
              <w:t xml:space="preserve">     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802B46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О</w:t>
            </w:r>
            <w:r w:rsidR="005C13C4" w:rsidRPr="00D37DEE">
              <w:rPr>
                <w:sz w:val="26"/>
                <w:szCs w:val="26"/>
                <w:lang w:val="ru-RU" w:eastAsia="en-US"/>
              </w:rPr>
              <w:t>ргани місцевого самоврядування області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Сектор з охорони культурної спадщини управління культури, туризму, національностей і релігій облдержадміністрації</w:t>
            </w:r>
          </w:p>
          <w:p w:rsidR="005C13C4" w:rsidRDefault="004639BE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т</w:t>
            </w:r>
            <w:r w:rsidR="00B7484C">
              <w:rPr>
                <w:sz w:val="26"/>
                <w:szCs w:val="26"/>
                <w:lang w:val="ru-RU" w:eastAsia="en-US"/>
              </w:rPr>
              <w:t>ел. (</w:t>
            </w:r>
            <w:r w:rsidR="005C13C4" w:rsidRPr="00D37DEE">
              <w:rPr>
                <w:sz w:val="26"/>
                <w:szCs w:val="26"/>
                <w:lang w:val="ru-RU" w:eastAsia="en-US"/>
              </w:rPr>
              <w:t>056</w:t>
            </w:r>
            <w:r w:rsidR="00B7484C">
              <w:rPr>
                <w:sz w:val="26"/>
                <w:szCs w:val="26"/>
                <w:lang w:val="ru-RU" w:eastAsia="en-US"/>
              </w:rPr>
              <w:t>)</w:t>
            </w:r>
            <w:r w:rsidR="005C13C4" w:rsidRPr="00D37DEE">
              <w:rPr>
                <w:sz w:val="26"/>
                <w:szCs w:val="26"/>
                <w:lang w:val="ru-RU" w:eastAsia="en-US"/>
              </w:rPr>
              <w:t> 732</w:t>
            </w:r>
            <w:r w:rsidR="00B7484C">
              <w:rPr>
                <w:sz w:val="26"/>
                <w:szCs w:val="26"/>
                <w:lang w:val="ru-RU" w:eastAsia="en-US"/>
              </w:rPr>
              <w:t>-</w:t>
            </w:r>
            <w:r w:rsidR="005C13C4" w:rsidRPr="00D37DEE">
              <w:rPr>
                <w:sz w:val="26"/>
                <w:szCs w:val="26"/>
                <w:lang w:val="ru-RU" w:eastAsia="en-US"/>
              </w:rPr>
              <w:t>49</w:t>
            </w:r>
            <w:r w:rsidR="00B7484C">
              <w:rPr>
                <w:sz w:val="26"/>
                <w:szCs w:val="26"/>
                <w:lang w:val="ru-RU" w:eastAsia="en-US"/>
              </w:rPr>
              <w:t>-</w:t>
            </w:r>
            <w:r w:rsidR="005C13C4" w:rsidRPr="00D37DEE">
              <w:rPr>
                <w:sz w:val="26"/>
                <w:szCs w:val="26"/>
                <w:lang w:val="ru-RU" w:eastAsia="en-US"/>
              </w:rPr>
              <w:t>01</w:t>
            </w:r>
          </w:p>
          <w:p w:rsidR="005C13C4" w:rsidRPr="00D37DEE" w:rsidRDefault="003224D8" w:rsidP="003224D8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>e</w:t>
            </w:r>
            <w:r w:rsidRPr="003224D8">
              <w:rPr>
                <w:bCs/>
                <w:spacing w:val="-1"/>
                <w:sz w:val="26"/>
                <w:szCs w:val="26"/>
                <w:lang w:val="ru-RU" w:eastAsia="en-US"/>
              </w:rPr>
              <w:t>-</w:t>
            </w: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>mail</w:t>
            </w:r>
            <w:r w:rsidRPr="003224D8">
              <w:rPr>
                <w:bCs/>
                <w:spacing w:val="-1"/>
                <w:sz w:val="26"/>
                <w:szCs w:val="26"/>
                <w:lang w:val="ru-RU" w:eastAsia="en-US"/>
              </w:rPr>
              <w:t>:</w:t>
            </w:r>
            <w:hyperlink r:id="rId12" w:history="1">
              <w:r w:rsidR="005C13C4" w:rsidRPr="00D37DEE">
                <w:rPr>
                  <w:rStyle w:val="a7"/>
                  <w:sz w:val="26"/>
                  <w:szCs w:val="26"/>
                </w:rPr>
                <w:t>oks</w:t>
              </w:r>
              <w:r w:rsidR="005C13C4" w:rsidRPr="00D37DEE">
                <w:rPr>
                  <w:rStyle w:val="a7"/>
                  <w:sz w:val="26"/>
                  <w:szCs w:val="26"/>
                  <w:lang w:val="ru-RU"/>
                </w:rPr>
                <w:t>@</w:t>
              </w:r>
              <w:r w:rsidR="005C13C4" w:rsidRPr="00D37DEE">
                <w:rPr>
                  <w:rStyle w:val="a7"/>
                  <w:sz w:val="26"/>
                  <w:szCs w:val="26"/>
                </w:rPr>
                <w:t>adm</w:t>
              </w:r>
              <w:r w:rsidR="005C13C4" w:rsidRPr="00D37DEE">
                <w:rPr>
                  <w:rStyle w:val="a7"/>
                  <w:sz w:val="26"/>
                  <w:szCs w:val="26"/>
                  <w:lang w:val="ru-RU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dp</w:t>
              </w:r>
              <w:r w:rsidR="005C13C4" w:rsidRPr="00D37DEE">
                <w:rPr>
                  <w:rStyle w:val="a7"/>
                  <w:sz w:val="26"/>
                  <w:szCs w:val="26"/>
                  <w:lang w:val="ru-RU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gov</w:t>
              </w:r>
              <w:r w:rsidR="005C13C4" w:rsidRPr="00D37DEE">
                <w:rPr>
                  <w:rStyle w:val="a7"/>
                  <w:sz w:val="26"/>
                  <w:szCs w:val="26"/>
                  <w:lang w:val="ru-RU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ua</w:t>
              </w:r>
            </w:hyperlink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5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Проєкт розпорядження голови облдержадміністрації </w:t>
            </w:r>
            <w:r w:rsidRPr="00D37DEE">
              <w:rPr>
                <w:sz w:val="26"/>
                <w:szCs w:val="26"/>
                <w:lang w:val="ru-RU" w:eastAsia="en-US"/>
              </w:rPr>
              <w:t>“</w:t>
            </w:r>
            <w:r w:rsidRPr="00D37DEE">
              <w:rPr>
                <w:sz w:val="26"/>
                <w:szCs w:val="26"/>
                <w:lang w:eastAsia="en-US"/>
              </w:rPr>
              <w:t>Про затвердження плану заходів до Дня спротиву окупації Автономної Республіки Крим та м. Севастополя у 2025 році</w:t>
            </w:r>
            <w:r w:rsidRPr="00D37DEE">
              <w:rPr>
                <w:sz w:val="26"/>
                <w:szCs w:val="26"/>
                <w:lang w:val="ru-RU" w:eastAsia="en-US"/>
              </w:rPr>
              <w:t>”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Розгляд пропозицій від представників кримськотатарської спільноти щодо заходів, які плануються до включення в обласний план з відзначення Дня спротиву окупації Автономної Республіки Крим та м. Севастополя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B46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 xml:space="preserve">І квартал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202</w:t>
            </w:r>
            <w:r w:rsidRPr="00D37DEE">
              <w:rPr>
                <w:sz w:val="26"/>
                <w:szCs w:val="26"/>
                <w:lang w:eastAsia="en-US"/>
              </w:rPr>
              <w:t>5</w:t>
            </w:r>
            <w:r w:rsidRPr="00D37DEE">
              <w:rPr>
                <w:spacing w:val="-10"/>
                <w:sz w:val="26"/>
                <w:szCs w:val="26"/>
                <w:lang w:val="ru-RU" w:eastAsia="en-US"/>
              </w:rPr>
              <w:t xml:space="preserve"> </w:t>
            </w:r>
            <w:r w:rsidRPr="00D37DEE">
              <w:rPr>
                <w:sz w:val="26"/>
                <w:szCs w:val="26"/>
                <w:lang w:val="ru-RU" w:eastAsia="en-US"/>
              </w:rPr>
              <w:t>року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Представники кримськотатарської спільноти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Відділ у справах національностей і релігій управління культури, туризму, національностей і релігій облдержадміністрації</w:t>
            </w:r>
          </w:p>
          <w:p w:rsidR="005C13C4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тел.</w:t>
            </w:r>
            <w:r w:rsidR="00B7484C">
              <w:rPr>
                <w:sz w:val="26"/>
                <w:szCs w:val="26"/>
                <w:lang w:eastAsia="en-US"/>
              </w:rPr>
              <w:t xml:space="preserve"> (056)</w:t>
            </w:r>
            <w:r w:rsidRPr="00D37DEE">
              <w:rPr>
                <w:sz w:val="26"/>
                <w:szCs w:val="26"/>
                <w:lang w:eastAsia="en-US"/>
              </w:rPr>
              <w:t xml:space="preserve"> 770-90-36</w:t>
            </w:r>
          </w:p>
          <w:p w:rsidR="003224D8" w:rsidRPr="003224D8" w:rsidRDefault="003224D8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>e</w:t>
            </w:r>
            <w:r w:rsidRPr="003224D8">
              <w:rPr>
                <w:bCs/>
                <w:spacing w:val="-1"/>
                <w:sz w:val="26"/>
                <w:szCs w:val="26"/>
                <w:lang w:eastAsia="en-US"/>
              </w:rPr>
              <w:t>-</w:t>
            </w: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>mail</w:t>
            </w:r>
            <w:r w:rsidRPr="003224D8">
              <w:rPr>
                <w:bCs/>
                <w:spacing w:val="-1"/>
                <w:sz w:val="26"/>
                <w:szCs w:val="26"/>
                <w:lang w:eastAsia="en-US"/>
              </w:rPr>
              <w:t>: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minority@adm.dp.gov.ua</w:t>
            </w:r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6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7B" w:rsidRPr="00D37DEE" w:rsidRDefault="005C13C4" w:rsidP="00B633FF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Формування прозорого суспільства Занесення проєктів з відновлення до системи DREAM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ind w:right="142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Онлайн нарада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B46" w:rsidRPr="00D37DEE" w:rsidRDefault="005C13C4" w:rsidP="008506AC">
            <w:pPr>
              <w:pStyle w:val="TableParagraph"/>
              <w:ind w:right="173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 xml:space="preserve">І квартал </w:t>
            </w:r>
          </w:p>
          <w:p w:rsidR="005C13C4" w:rsidRPr="00D37DEE" w:rsidRDefault="005C13C4" w:rsidP="00EE19F1">
            <w:pPr>
              <w:pStyle w:val="TableParagraph"/>
              <w:ind w:right="17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>202</w:t>
            </w:r>
            <w:r w:rsidRPr="00D37DEE">
              <w:rPr>
                <w:sz w:val="26"/>
                <w:szCs w:val="26"/>
                <w:lang w:eastAsia="en-US"/>
              </w:rPr>
              <w:t>5</w:t>
            </w:r>
            <w:r w:rsidRPr="00D37DEE">
              <w:rPr>
                <w:spacing w:val="-10"/>
                <w:sz w:val="26"/>
                <w:szCs w:val="26"/>
                <w:lang w:val="en-US" w:eastAsia="en-US"/>
              </w:rPr>
              <w:t xml:space="preserve"> </w:t>
            </w:r>
            <w:r w:rsidRPr="00D37DEE">
              <w:rPr>
                <w:sz w:val="26"/>
                <w:szCs w:val="26"/>
                <w:lang w:val="en-US" w:eastAsia="en-US"/>
              </w:rPr>
              <w:t>року</w:t>
            </w:r>
            <w:r w:rsidRPr="00D37DEE">
              <w:rPr>
                <w:sz w:val="26"/>
                <w:szCs w:val="26"/>
                <w:lang w:eastAsia="en-US"/>
              </w:rPr>
              <w:t xml:space="preserve">       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CC2" w:rsidRPr="00D37DEE" w:rsidRDefault="00802B46" w:rsidP="00EE19F1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П</w:t>
            </w:r>
            <w:r w:rsidR="005C13C4" w:rsidRPr="00D37DEE">
              <w:rPr>
                <w:sz w:val="26"/>
                <w:szCs w:val="26"/>
                <w:lang w:eastAsia="en-US"/>
              </w:rPr>
              <w:t>рацівники сфери культури територіальних громад області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Відділ планування фінансів та бухгалтерської звітності, </w:t>
            </w:r>
            <w:r w:rsidR="00B7484C">
              <w:rPr>
                <w:sz w:val="26"/>
                <w:szCs w:val="26"/>
                <w:lang w:eastAsia="en-US"/>
              </w:rPr>
              <w:t xml:space="preserve">тел. (056) </w:t>
            </w:r>
            <w:r w:rsidRPr="00D37DEE">
              <w:rPr>
                <w:sz w:val="26"/>
                <w:szCs w:val="26"/>
                <w:lang w:eastAsia="en-US"/>
              </w:rPr>
              <w:t>732</w:t>
            </w:r>
            <w:r w:rsidR="00B7484C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48</w:t>
            </w:r>
            <w:r w:rsidR="00B7484C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93</w:t>
            </w:r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Мова релігії як вияв повсякденної комунікації віруючих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EC1FBC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К</w:t>
            </w:r>
            <w:r w:rsidR="005C13C4" w:rsidRPr="00D37DEE">
              <w:rPr>
                <w:sz w:val="26"/>
                <w:szCs w:val="26"/>
                <w:lang w:eastAsia="en-US"/>
              </w:rPr>
              <w:t>руглий стіл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B46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 xml:space="preserve">І квартал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>202</w:t>
            </w:r>
            <w:r w:rsidRPr="00D37DEE">
              <w:rPr>
                <w:sz w:val="26"/>
                <w:szCs w:val="26"/>
                <w:lang w:eastAsia="en-US"/>
              </w:rPr>
              <w:t>5</w:t>
            </w:r>
            <w:r w:rsidRPr="00D37DEE">
              <w:rPr>
                <w:spacing w:val="-10"/>
                <w:sz w:val="26"/>
                <w:szCs w:val="26"/>
                <w:lang w:val="en-US" w:eastAsia="en-US"/>
              </w:rPr>
              <w:t xml:space="preserve"> </w:t>
            </w:r>
            <w:r w:rsidRPr="00D37DEE">
              <w:rPr>
                <w:sz w:val="26"/>
                <w:szCs w:val="26"/>
                <w:lang w:val="en-US" w:eastAsia="en-US"/>
              </w:rPr>
              <w:t>року</w:t>
            </w:r>
            <w:r w:rsidRPr="00D37DE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802B46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Н</w:t>
            </w:r>
            <w:r w:rsidR="005C13C4" w:rsidRPr="00D37DEE">
              <w:rPr>
                <w:sz w:val="26"/>
                <w:szCs w:val="26"/>
                <w:lang w:eastAsia="en-US"/>
              </w:rPr>
              <w:t>ауковці, молодь, громадськість, національні спільноти, релігійні організації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16" w:rsidRPr="00D37DEE" w:rsidRDefault="00370B51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lastRenderedPageBreak/>
              <w:t xml:space="preserve">Головний спеціаліст </w:t>
            </w:r>
            <w:r w:rsidR="00C53316" w:rsidRPr="00D37DEE">
              <w:rPr>
                <w:sz w:val="26"/>
                <w:szCs w:val="26"/>
                <w:lang w:eastAsia="en-US"/>
              </w:rPr>
              <w:t xml:space="preserve">відділу у справах національностей і релігій </w:t>
            </w:r>
          </w:p>
          <w:p w:rsidR="005C13C4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Васільєва Ольга Василівна</w:t>
            </w:r>
          </w:p>
          <w:p w:rsidR="004639BE" w:rsidRDefault="004639BE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моб. (</w:t>
            </w:r>
            <w:r w:rsidRPr="00D37DEE">
              <w:rPr>
                <w:sz w:val="26"/>
                <w:szCs w:val="26"/>
                <w:lang w:eastAsia="en-US"/>
              </w:rPr>
              <w:t>097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D37DEE">
              <w:rPr>
                <w:sz w:val="26"/>
                <w:szCs w:val="26"/>
                <w:lang w:eastAsia="en-US"/>
              </w:rPr>
              <w:t xml:space="preserve"> 353</w:t>
            </w:r>
            <w:r>
              <w:rPr>
                <w:sz w:val="26"/>
                <w:szCs w:val="26"/>
                <w:lang w:eastAsia="en-US"/>
              </w:rPr>
              <w:t>-5</w:t>
            </w:r>
            <w:r w:rsidRPr="00D37DEE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58</w:t>
            </w:r>
          </w:p>
          <w:p w:rsidR="003224D8" w:rsidRPr="003224D8" w:rsidRDefault="003224D8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lastRenderedPageBreak/>
              <w:t>e</w:t>
            </w:r>
            <w:r w:rsidRPr="003224D8">
              <w:rPr>
                <w:bCs/>
                <w:spacing w:val="-1"/>
                <w:sz w:val="26"/>
                <w:szCs w:val="26"/>
                <w:lang w:eastAsia="en-US"/>
              </w:rPr>
              <w:t>-</w:t>
            </w: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>mail</w:t>
            </w:r>
            <w:r w:rsidRPr="003224D8">
              <w:rPr>
                <w:bCs/>
                <w:spacing w:val="-1"/>
                <w:sz w:val="26"/>
                <w:szCs w:val="26"/>
                <w:lang w:eastAsia="en-US"/>
              </w:rPr>
              <w:t>:</w:t>
            </w:r>
          </w:p>
          <w:p w:rsidR="005C13C4" w:rsidRPr="00D37DEE" w:rsidRDefault="005C13C4" w:rsidP="00B633FF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hyperlink r:id="rId13" w:history="1">
              <w:r w:rsidRPr="00D37DEE">
                <w:rPr>
                  <w:rStyle w:val="a7"/>
                  <w:sz w:val="26"/>
                  <w:szCs w:val="26"/>
                  <w:lang w:eastAsia="uk-UA"/>
                </w:rPr>
                <w:t>religion@adm.dp.gov.ua</w:t>
              </w:r>
            </w:hyperlink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Поповнення бібліотечн</w:t>
            </w:r>
            <w:r w:rsidRPr="00D37DEE">
              <w:rPr>
                <w:sz w:val="26"/>
                <w:szCs w:val="26"/>
                <w:lang w:val="ru-RU" w:eastAsia="en-US"/>
              </w:rPr>
              <w:t>ого</w:t>
            </w:r>
            <w:r w:rsidRPr="00D37DEE">
              <w:rPr>
                <w:sz w:val="26"/>
                <w:szCs w:val="26"/>
                <w:lang w:eastAsia="en-US"/>
              </w:rPr>
              <w:t xml:space="preserve"> фонд</w:t>
            </w:r>
            <w:r w:rsidRPr="00D37DEE">
              <w:rPr>
                <w:sz w:val="26"/>
                <w:szCs w:val="26"/>
                <w:lang w:val="ru-RU" w:eastAsia="en-US"/>
              </w:rPr>
              <w:t>у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Онлайн нарада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B46" w:rsidRPr="00D37DEE" w:rsidRDefault="005C13C4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ІI квартал </w:t>
            </w:r>
          </w:p>
          <w:p w:rsidR="005C13C4" w:rsidRPr="00B7484C" w:rsidRDefault="005C13C4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  <w:r w:rsidRPr="00D37DEE">
              <w:rPr>
                <w:rFonts w:ascii="Times New Roman" w:hAnsi="Times New Roman" w:cs="Times New Roman"/>
                <w:spacing w:val="-10"/>
                <w:sz w:val="26"/>
                <w:szCs w:val="26"/>
                <w:lang w:eastAsia="en-US"/>
              </w:rPr>
              <w:t xml:space="preserve"> </w:t>
            </w: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року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802B46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5C13C4"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рацівники сфери культури територіальних громад області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B7484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Відділ планування фінансів та бухгалтерської звітності, </w:t>
            </w:r>
            <w:r w:rsidR="00B7484C">
              <w:rPr>
                <w:sz w:val="26"/>
                <w:szCs w:val="26"/>
                <w:lang w:eastAsia="en-US"/>
              </w:rPr>
              <w:t xml:space="preserve">тел. (056) </w:t>
            </w:r>
            <w:r w:rsidRPr="00D37DEE">
              <w:rPr>
                <w:sz w:val="26"/>
                <w:szCs w:val="26"/>
                <w:lang w:eastAsia="en-US"/>
              </w:rPr>
              <w:t>732</w:t>
            </w:r>
            <w:r w:rsidR="00B7484C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48</w:t>
            </w:r>
            <w:r w:rsidR="00B7484C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93</w:t>
            </w:r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9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color w:val="333333"/>
                <w:sz w:val="26"/>
                <w:szCs w:val="26"/>
                <w:shd w:val="clear" w:color="auto" w:fill="FFFFFF"/>
                <w:lang w:eastAsia="en-US"/>
              </w:rPr>
              <w:t>Правові, організаційні, соціальні та економічні відносини у сфері охорони культурної спадщини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Нарада у форматі онлайн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B46" w:rsidRPr="00D37DEE" w:rsidRDefault="005C13C4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ІI квартал </w:t>
            </w:r>
          </w:p>
          <w:p w:rsidR="005C13C4" w:rsidRPr="00D37DEE" w:rsidRDefault="005C13C4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  <w:r w:rsidRPr="00D37DEE">
              <w:rPr>
                <w:rFonts w:ascii="Times New Roman" w:hAnsi="Times New Roman" w:cs="Times New Roman"/>
                <w:spacing w:val="-10"/>
                <w:sz w:val="26"/>
                <w:szCs w:val="26"/>
                <w:lang w:eastAsia="en-US"/>
              </w:rPr>
              <w:t xml:space="preserve"> </w:t>
            </w: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року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802B46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О</w:t>
            </w:r>
            <w:r w:rsidR="005C13C4" w:rsidRPr="00D37DEE">
              <w:rPr>
                <w:sz w:val="26"/>
                <w:szCs w:val="26"/>
                <w:lang w:val="ru-RU" w:eastAsia="en-US"/>
              </w:rPr>
              <w:t>ргани місцевого самоврядування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Сектор з охорони культурної спадщини управління культури, туризму, національностей і релігій облдержадміністрації</w:t>
            </w:r>
          </w:p>
          <w:p w:rsidR="005C13C4" w:rsidRPr="003224D8" w:rsidRDefault="00B7484C" w:rsidP="008506AC">
            <w:pPr>
              <w:pStyle w:val="TableParagraph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тел</w:t>
            </w:r>
            <w:r w:rsidRPr="003224D8">
              <w:rPr>
                <w:sz w:val="26"/>
                <w:szCs w:val="26"/>
                <w:lang w:val="en-US" w:eastAsia="en-US"/>
              </w:rPr>
              <w:t>. (</w:t>
            </w:r>
            <w:r w:rsidR="005C13C4" w:rsidRPr="003224D8">
              <w:rPr>
                <w:sz w:val="26"/>
                <w:szCs w:val="26"/>
                <w:lang w:val="en-US" w:eastAsia="en-US"/>
              </w:rPr>
              <w:t>056</w:t>
            </w:r>
            <w:r w:rsidRPr="003224D8">
              <w:rPr>
                <w:sz w:val="26"/>
                <w:szCs w:val="26"/>
                <w:lang w:val="en-US" w:eastAsia="en-US"/>
              </w:rPr>
              <w:t>)</w:t>
            </w:r>
            <w:r w:rsidR="005C13C4" w:rsidRPr="003224D8">
              <w:rPr>
                <w:sz w:val="26"/>
                <w:szCs w:val="26"/>
                <w:lang w:val="en-US" w:eastAsia="en-US"/>
              </w:rPr>
              <w:t> 732</w:t>
            </w:r>
            <w:r w:rsidRPr="003224D8">
              <w:rPr>
                <w:sz w:val="26"/>
                <w:szCs w:val="26"/>
                <w:lang w:val="en-US" w:eastAsia="en-US"/>
              </w:rPr>
              <w:t>-</w:t>
            </w:r>
            <w:r w:rsidR="005C13C4" w:rsidRPr="003224D8">
              <w:rPr>
                <w:sz w:val="26"/>
                <w:szCs w:val="26"/>
                <w:lang w:val="en-US" w:eastAsia="en-US"/>
              </w:rPr>
              <w:t>49</w:t>
            </w:r>
            <w:r w:rsidRPr="003224D8">
              <w:rPr>
                <w:sz w:val="26"/>
                <w:szCs w:val="26"/>
                <w:lang w:val="en-US" w:eastAsia="en-US"/>
              </w:rPr>
              <w:t>-</w:t>
            </w:r>
            <w:r w:rsidR="005C13C4" w:rsidRPr="003224D8">
              <w:rPr>
                <w:sz w:val="26"/>
                <w:szCs w:val="26"/>
                <w:lang w:val="en-US" w:eastAsia="en-US"/>
              </w:rPr>
              <w:t>01</w:t>
            </w:r>
          </w:p>
          <w:p w:rsidR="003224D8" w:rsidRPr="00D37DEE" w:rsidRDefault="003224D8" w:rsidP="003224D8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 xml:space="preserve">e-mail: </w:t>
            </w:r>
            <w:hyperlink r:id="rId14" w:history="1">
              <w:r w:rsidR="005C13C4" w:rsidRPr="00D37DEE">
                <w:rPr>
                  <w:rStyle w:val="a7"/>
                  <w:sz w:val="26"/>
                  <w:szCs w:val="26"/>
                </w:rPr>
                <w:t>oks</w:t>
              </w:r>
              <w:r w:rsidR="005C13C4" w:rsidRPr="003224D8">
                <w:rPr>
                  <w:rStyle w:val="a7"/>
                  <w:sz w:val="26"/>
                  <w:szCs w:val="26"/>
                  <w:lang w:val="en-US"/>
                </w:rPr>
                <w:t>@</w:t>
              </w:r>
              <w:r w:rsidR="005C13C4" w:rsidRPr="00D37DEE">
                <w:rPr>
                  <w:rStyle w:val="a7"/>
                  <w:sz w:val="26"/>
                  <w:szCs w:val="26"/>
                </w:rPr>
                <w:t>adm</w:t>
              </w:r>
              <w:r w:rsidR="005C13C4" w:rsidRPr="003224D8">
                <w:rPr>
                  <w:rStyle w:val="a7"/>
                  <w:sz w:val="26"/>
                  <w:szCs w:val="26"/>
                  <w:lang w:val="en-US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dp</w:t>
              </w:r>
              <w:r w:rsidR="005C13C4" w:rsidRPr="003224D8">
                <w:rPr>
                  <w:rStyle w:val="a7"/>
                  <w:sz w:val="26"/>
                  <w:szCs w:val="26"/>
                  <w:lang w:val="en-US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gov</w:t>
              </w:r>
              <w:r w:rsidR="005C13C4" w:rsidRPr="003224D8">
                <w:rPr>
                  <w:rStyle w:val="a7"/>
                  <w:sz w:val="26"/>
                  <w:szCs w:val="26"/>
                  <w:lang w:val="en-US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ua</w:t>
              </w:r>
            </w:hyperlink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10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Конституційне право на </w:t>
            </w:r>
            <w:r w:rsidRPr="00D37DEE">
              <w:rPr>
                <w:bCs/>
                <w:sz w:val="26"/>
                <w:szCs w:val="26"/>
                <w:lang w:eastAsia="en-US"/>
              </w:rPr>
              <w:t>свободу</w:t>
            </w:r>
            <w:r w:rsidRPr="00D37DEE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D37DEE">
              <w:rPr>
                <w:sz w:val="26"/>
                <w:szCs w:val="26"/>
                <w:lang w:eastAsia="en-US"/>
              </w:rPr>
              <w:t>світогляду і віросповідання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Круглий стіл до Дня Конституції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B46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ІI квартал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2025</w:t>
            </w:r>
            <w:r w:rsidRPr="00D37DEE"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 w:rsidRPr="00D37DEE">
              <w:rPr>
                <w:sz w:val="26"/>
                <w:szCs w:val="26"/>
                <w:lang w:eastAsia="en-US"/>
              </w:rPr>
              <w:t xml:space="preserve">року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802B46" w:rsidP="00E3527B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Н</w:t>
            </w:r>
            <w:r w:rsidR="005C13C4" w:rsidRPr="00D37DEE">
              <w:rPr>
                <w:sz w:val="26"/>
                <w:szCs w:val="26"/>
                <w:lang w:eastAsia="en-US"/>
              </w:rPr>
              <w:t>ауковці, молодь, громадськість, національні спільноти, релігійні організації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3FF" w:rsidRPr="00D37DEE" w:rsidRDefault="00B633FF" w:rsidP="00B633FF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Головний спеціаліст відділу у справах національностей і релігій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Васільєва Ольга Василівна</w:t>
            </w:r>
          </w:p>
          <w:p w:rsidR="004639BE" w:rsidRDefault="004639BE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моб</w:t>
            </w:r>
            <w:r w:rsidRPr="00D37DE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D37DEE">
              <w:rPr>
                <w:sz w:val="26"/>
                <w:szCs w:val="26"/>
                <w:lang w:eastAsia="en-US"/>
              </w:rPr>
              <w:t>097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D37DEE">
              <w:rPr>
                <w:sz w:val="26"/>
                <w:szCs w:val="26"/>
                <w:lang w:eastAsia="en-US"/>
              </w:rPr>
              <w:t xml:space="preserve"> 353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52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58</w:t>
            </w:r>
          </w:p>
          <w:p w:rsidR="005C13C4" w:rsidRPr="00D37DEE" w:rsidRDefault="003A677A" w:rsidP="00EE19F1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>e</w:t>
            </w:r>
            <w:r w:rsidRPr="004639BE">
              <w:rPr>
                <w:bCs/>
                <w:spacing w:val="-1"/>
                <w:sz w:val="26"/>
                <w:szCs w:val="26"/>
                <w:lang w:eastAsia="en-US"/>
              </w:rPr>
              <w:t>-</w:t>
            </w: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>mail</w:t>
            </w:r>
            <w:r w:rsidRPr="004639BE">
              <w:rPr>
                <w:bCs/>
                <w:spacing w:val="-1"/>
                <w:sz w:val="26"/>
                <w:szCs w:val="26"/>
                <w:lang w:eastAsia="en-US"/>
              </w:rPr>
              <w:t xml:space="preserve">: </w:t>
            </w:r>
            <w:hyperlink r:id="rId15" w:history="1">
              <w:r w:rsidR="005C13C4" w:rsidRPr="00D37DEE">
                <w:rPr>
                  <w:rStyle w:val="a7"/>
                  <w:sz w:val="26"/>
                  <w:szCs w:val="26"/>
                  <w:lang w:eastAsia="uk-UA"/>
                </w:rPr>
                <w:t>religion@adm.dp.gov.ua</w:t>
              </w:r>
            </w:hyperlink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Релігійна свобода в незалежній Україні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Форум, присвячений Дню незалежності України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CB9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ІII квартал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2025</w:t>
            </w:r>
            <w:r w:rsidRPr="00D37DEE"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 w:rsidRPr="00D37DEE">
              <w:rPr>
                <w:sz w:val="26"/>
                <w:szCs w:val="26"/>
                <w:lang w:eastAsia="en-US"/>
              </w:rPr>
              <w:t xml:space="preserve">року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CC2" w:rsidRPr="00D37DEE" w:rsidRDefault="005A2CB9" w:rsidP="00491AB8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Н</w:t>
            </w:r>
            <w:r w:rsidR="005C13C4" w:rsidRPr="00D37DEE">
              <w:rPr>
                <w:sz w:val="26"/>
                <w:szCs w:val="26"/>
                <w:lang w:eastAsia="en-US"/>
              </w:rPr>
              <w:t>ауковці, молодь, громадськість, національні спільноти, релігійні організації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3FF" w:rsidRPr="00D37DEE" w:rsidRDefault="00B633FF" w:rsidP="00B633FF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Головний спеціаліст відділу у справах національностей і релігій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Васільєва Ольга Василівна</w:t>
            </w:r>
          </w:p>
          <w:p w:rsidR="004639BE" w:rsidRDefault="004639BE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моб..(</w:t>
            </w:r>
            <w:r w:rsidRPr="00D37DEE">
              <w:rPr>
                <w:sz w:val="26"/>
                <w:szCs w:val="26"/>
                <w:lang w:eastAsia="en-US"/>
              </w:rPr>
              <w:t>097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D37DEE">
              <w:rPr>
                <w:sz w:val="26"/>
                <w:szCs w:val="26"/>
                <w:lang w:eastAsia="en-US"/>
              </w:rPr>
              <w:t xml:space="preserve"> 353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52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58</w:t>
            </w:r>
          </w:p>
          <w:p w:rsidR="005C13C4" w:rsidRPr="00D37DEE" w:rsidRDefault="003224D8" w:rsidP="004639BE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>e</w:t>
            </w:r>
            <w:r w:rsidRPr="003224D8">
              <w:rPr>
                <w:bCs/>
                <w:spacing w:val="-1"/>
                <w:sz w:val="26"/>
                <w:szCs w:val="26"/>
                <w:lang w:eastAsia="en-US"/>
              </w:rPr>
              <w:t>-</w:t>
            </w:r>
            <w:r w:rsidRPr="00D37DEE">
              <w:rPr>
                <w:bCs/>
                <w:spacing w:val="-1"/>
                <w:sz w:val="26"/>
                <w:szCs w:val="26"/>
                <w:lang w:val="en-US" w:eastAsia="en-US"/>
              </w:rPr>
              <w:t>mail</w:t>
            </w:r>
            <w:r w:rsidRPr="003224D8">
              <w:rPr>
                <w:bCs/>
                <w:spacing w:val="-1"/>
                <w:sz w:val="26"/>
                <w:szCs w:val="26"/>
                <w:lang w:eastAsia="en-US"/>
              </w:rPr>
              <w:t xml:space="preserve">: </w:t>
            </w:r>
            <w:hyperlink r:id="rId16" w:history="1">
              <w:r w:rsidR="005C13C4" w:rsidRPr="00D37DEE">
                <w:rPr>
                  <w:rStyle w:val="a7"/>
                  <w:sz w:val="26"/>
                  <w:szCs w:val="26"/>
                  <w:lang w:eastAsia="uk-UA"/>
                </w:rPr>
                <w:t>religion@adm.dp.gov.ua</w:t>
              </w:r>
            </w:hyperlink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color w:val="333333"/>
                <w:sz w:val="26"/>
                <w:szCs w:val="26"/>
                <w:shd w:val="clear" w:color="auto" w:fill="FFFFFF"/>
                <w:lang w:eastAsia="en-US"/>
              </w:rPr>
              <w:t xml:space="preserve">Правові, організаційні, соціальні та </w:t>
            </w:r>
            <w:r w:rsidRPr="00D37DEE">
              <w:rPr>
                <w:color w:val="333333"/>
                <w:sz w:val="26"/>
                <w:szCs w:val="26"/>
                <w:shd w:val="clear" w:color="auto" w:fill="FFFFFF"/>
                <w:lang w:eastAsia="en-US"/>
              </w:rPr>
              <w:lastRenderedPageBreak/>
              <w:t>економічні відносини у сфері охорони культурної спадщини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B63E66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lastRenderedPageBreak/>
              <w:t>Нарада у форматі онлайн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CB9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IV квартал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2025 року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A2CB9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О</w:t>
            </w:r>
            <w:r w:rsidR="005C13C4" w:rsidRPr="00D37DEE">
              <w:rPr>
                <w:sz w:val="26"/>
                <w:szCs w:val="26"/>
                <w:lang w:val="ru-RU" w:eastAsia="en-US"/>
              </w:rPr>
              <w:t>ргани місцевого самоврядування області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 xml:space="preserve">Сектор з охорони культурної спадщини управління культури, </w:t>
            </w:r>
            <w:r w:rsidRPr="00D37DEE">
              <w:rPr>
                <w:sz w:val="26"/>
                <w:szCs w:val="26"/>
                <w:lang w:val="ru-RU" w:eastAsia="en-US"/>
              </w:rPr>
              <w:lastRenderedPageBreak/>
              <w:t>туризму, національностей і релігій облдержадміністрації</w:t>
            </w:r>
            <w:r w:rsidR="00B63E66">
              <w:rPr>
                <w:sz w:val="26"/>
                <w:szCs w:val="26"/>
                <w:lang w:val="ru-RU" w:eastAsia="en-US"/>
              </w:rPr>
              <w:t xml:space="preserve">. </w:t>
            </w:r>
          </w:p>
          <w:p w:rsidR="005C13C4" w:rsidRPr="00491AB8" w:rsidRDefault="00B63E66" w:rsidP="008506AC">
            <w:pPr>
              <w:pStyle w:val="TableParagraph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тел</w:t>
            </w:r>
            <w:r w:rsidRPr="00491AB8">
              <w:rPr>
                <w:sz w:val="26"/>
                <w:szCs w:val="26"/>
                <w:lang w:val="en-US" w:eastAsia="en-US"/>
              </w:rPr>
              <w:t>. (</w:t>
            </w:r>
            <w:r w:rsidR="005C13C4" w:rsidRPr="00491AB8">
              <w:rPr>
                <w:sz w:val="26"/>
                <w:szCs w:val="26"/>
                <w:lang w:val="en-US" w:eastAsia="en-US"/>
              </w:rPr>
              <w:t>056</w:t>
            </w:r>
            <w:r w:rsidRPr="00491AB8">
              <w:rPr>
                <w:sz w:val="26"/>
                <w:szCs w:val="26"/>
                <w:lang w:val="en-US" w:eastAsia="en-US"/>
              </w:rPr>
              <w:t> </w:t>
            </w:r>
            <w:r w:rsidR="005C13C4" w:rsidRPr="00491AB8">
              <w:rPr>
                <w:sz w:val="26"/>
                <w:szCs w:val="26"/>
                <w:lang w:val="en-US" w:eastAsia="en-US"/>
              </w:rPr>
              <w:t>732</w:t>
            </w:r>
            <w:r w:rsidRPr="00491AB8">
              <w:rPr>
                <w:sz w:val="26"/>
                <w:szCs w:val="26"/>
                <w:lang w:val="en-US" w:eastAsia="en-US"/>
              </w:rPr>
              <w:t>-</w:t>
            </w:r>
            <w:r w:rsidR="005C13C4" w:rsidRPr="00491AB8">
              <w:rPr>
                <w:sz w:val="26"/>
                <w:szCs w:val="26"/>
                <w:lang w:val="en-US" w:eastAsia="en-US"/>
              </w:rPr>
              <w:t>49</w:t>
            </w:r>
            <w:r w:rsidRPr="00491AB8">
              <w:rPr>
                <w:sz w:val="26"/>
                <w:szCs w:val="26"/>
                <w:lang w:val="en-US" w:eastAsia="en-US"/>
              </w:rPr>
              <w:t>-</w:t>
            </w:r>
            <w:r w:rsidR="005C13C4" w:rsidRPr="00491AB8">
              <w:rPr>
                <w:sz w:val="26"/>
                <w:szCs w:val="26"/>
                <w:lang w:val="en-US" w:eastAsia="en-US"/>
              </w:rPr>
              <w:t>01</w:t>
            </w:r>
          </w:p>
          <w:p w:rsidR="005C13C4" w:rsidRPr="00491AB8" w:rsidRDefault="00491AB8" w:rsidP="008506AC">
            <w:pPr>
              <w:pStyle w:val="TableParagraph"/>
              <w:jc w:val="center"/>
              <w:rPr>
                <w:sz w:val="26"/>
                <w:szCs w:val="26"/>
                <w:lang w:val="en-US"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>e-mail</w:t>
            </w:r>
            <w:r w:rsidRPr="00D37DEE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hyperlink r:id="rId17" w:history="1">
              <w:r w:rsidR="005C13C4" w:rsidRPr="00D37DEE">
                <w:rPr>
                  <w:rStyle w:val="a7"/>
                  <w:sz w:val="26"/>
                  <w:szCs w:val="26"/>
                </w:rPr>
                <w:t>oks</w:t>
              </w:r>
              <w:r w:rsidR="005C13C4" w:rsidRPr="00491AB8">
                <w:rPr>
                  <w:rStyle w:val="a7"/>
                  <w:sz w:val="26"/>
                  <w:szCs w:val="26"/>
                  <w:lang w:val="en-US"/>
                </w:rPr>
                <w:t>@</w:t>
              </w:r>
              <w:r w:rsidR="005C13C4" w:rsidRPr="00D37DEE">
                <w:rPr>
                  <w:rStyle w:val="a7"/>
                  <w:sz w:val="26"/>
                  <w:szCs w:val="26"/>
                </w:rPr>
                <w:t>adm</w:t>
              </w:r>
              <w:r w:rsidR="005C13C4" w:rsidRPr="00491AB8">
                <w:rPr>
                  <w:rStyle w:val="a7"/>
                  <w:sz w:val="26"/>
                  <w:szCs w:val="26"/>
                  <w:lang w:val="en-US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dp</w:t>
              </w:r>
              <w:r w:rsidR="005C13C4" w:rsidRPr="00491AB8">
                <w:rPr>
                  <w:rStyle w:val="a7"/>
                  <w:sz w:val="26"/>
                  <w:szCs w:val="26"/>
                  <w:lang w:val="en-US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gov</w:t>
              </w:r>
              <w:r w:rsidR="005C13C4" w:rsidRPr="00491AB8">
                <w:rPr>
                  <w:rStyle w:val="a7"/>
                  <w:sz w:val="26"/>
                  <w:szCs w:val="26"/>
                  <w:lang w:val="en-US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ua</w:t>
              </w:r>
            </w:hyperlink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lastRenderedPageBreak/>
              <w:t>13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Функціонування центрів культурних послуг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Онлайн нарада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CB9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IV квартал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2025 року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A2CB9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5C13C4"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рацівники сфери культури територіальних громад області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Відділ планування фінансів та бухгалтерської звітності, </w:t>
            </w:r>
            <w:r w:rsidR="00B63E66">
              <w:rPr>
                <w:sz w:val="26"/>
                <w:szCs w:val="26"/>
                <w:lang w:val="ru-RU" w:eastAsia="en-US"/>
              </w:rPr>
              <w:t>тел. (</w:t>
            </w:r>
            <w:r w:rsidR="00B63E66" w:rsidRPr="00D37DEE">
              <w:rPr>
                <w:sz w:val="26"/>
                <w:szCs w:val="26"/>
                <w:lang w:val="ru-RU" w:eastAsia="en-US"/>
              </w:rPr>
              <w:t>056</w:t>
            </w:r>
            <w:r w:rsidR="00B63E66">
              <w:rPr>
                <w:sz w:val="26"/>
                <w:szCs w:val="26"/>
                <w:lang w:val="ru-RU" w:eastAsia="en-US"/>
              </w:rPr>
              <w:t xml:space="preserve">) </w:t>
            </w:r>
            <w:r w:rsidRPr="00D37DEE">
              <w:rPr>
                <w:sz w:val="26"/>
                <w:szCs w:val="26"/>
                <w:lang w:eastAsia="en-US"/>
              </w:rPr>
              <w:t>732</w:t>
            </w:r>
            <w:r w:rsidR="00B63E66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48</w:t>
            </w:r>
            <w:r w:rsidR="00B63E66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93</w:t>
            </w:r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14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Толерантність у релігійному середовищі області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Круглий стіл, присвячений Міжнародному дню толерантності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CB9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IV квартал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2025 року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A2CB9" w:rsidP="00D37DEE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Н</w:t>
            </w:r>
            <w:r w:rsidR="005C13C4" w:rsidRPr="00D37DEE">
              <w:rPr>
                <w:sz w:val="26"/>
                <w:szCs w:val="26"/>
                <w:lang w:eastAsia="en-US"/>
              </w:rPr>
              <w:t>ауковці, молодь, громадськість, національні спільноти, релігійні організації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3FF" w:rsidRPr="00D37DEE" w:rsidRDefault="00B633FF" w:rsidP="00B633FF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Головний спеціаліст відділу у справах національностей і релігій </w:t>
            </w:r>
          </w:p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Васільєва Ольга Василівна</w:t>
            </w:r>
          </w:p>
          <w:p w:rsidR="004639BE" w:rsidRDefault="004639BE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моб. (</w:t>
            </w:r>
            <w:r w:rsidRPr="00D37DEE">
              <w:rPr>
                <w:sz w:val="26"/>
                <w:szCs w:val="26"/>
                <w:lang w:eastAsia="en-US"/>
              </w:rPr>
              <w:t>097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D37DEE">
              <w:rPr>
                <w:sz w:val="26"/>
                <w:szCs w:val="26"/>
                <w:lang w:eastAsia="en-US"/>
              </w:rPr>
              <w:t xml:space="preserve"> 353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52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58</w:t>
            </w:r>
          </w:p>
          <w:p w:rsidR="00491AB8" w:rsidRDefault="00491AB8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>e</w:t>
            </w:r>
            <w:r w:rsidRPr="00491AB8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val="en-US" w:eastAsia="en-US"/>
              </w:rPr>
              <w:t>mail</w:t>
            </w:r>
            <w:r w:rsidRPr="00D37DEE">
              <w:rPr>
                <w:sz w:val="26"/>
                <w:szCs w:val="26"/>
                <w:lang w:eastAsia="en-US"/>
              </w:rPr>
              <w:t>:</w:t>
            </w:r>
          </w:p>
          <w:p w:rsidR="005C13C4" w:rsidRPr="00D37DEE" w:rsidRDefault="005C13C4" w:rsidP="00EE19F1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hyperlink r:id="rId18" w:history="1">
              <w:r w:rsidRPr="00D37DEE">
                <w:rPr>
                  <w:rStyle w:val="a7"/>
                  <w:sz w:val="26"/>
                  <w:szCs w:val="26"/>
                  <w:lang w:eastAsia="en-US"/>
                </w:rPr>
                <w:t>religion@adm.dp.gov.ua</w:t>
              </w:r>
            </w:hyperlink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CC2" w:rsidRPr="00D37DEE" w:rsidRDefault="005C13C4" w:rsidP="00B633FF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color w:val="333333"/>
                <w:sz w:val="26"/>
                <w:szCs w:val="26"/>
                <w:shd w:val="clear" w:color="auto" w:fill="FFFFFF"/>
                <w:lang w:eastAsia="en-US"/>
              </w:rPr>
              <w:t xml:space="preserve">Правові, організаційні, соціальні та економічні відносини у сфері охорони культурної спадщини, </w:t>
            </w:r>
            <w:r w:rsidRPr="00D37DEE">
              <w:rPr>
                <w:sz w:val="26"/>
                <w:szCs w:val="26"/>
                <w:lang w:eastAsia="en-US"/>
              </w:rPr>
              <w:t>реалізація відповідних повноважень органами місцевого самоврядування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val="en-US"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Нарада у форматі онлайн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CB9" w:rsidRPr="00D37DEE" w:rsidRDefault="005C13C4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IV квартал </w:t>
            </w:r>
          </w:p>
          <w:p w:rsidR="005C13C4" w:rsidRPr="00D37DEE" w:rsidRDefault="005C13C4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року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A2CB9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О</w:t>
            </w:r>
            <w:r w:rsidR="005C13C4" w:rsidRPr="00D37DEE">
              <w:rPr>
                <w:sz w:val="26"/>
                <w:szCs w:val="26"/>
                <w:lang w:val="ru-RU" w:eastAsia="en-US"/>
              </w:rPr>
              <w:t>ргани місцевого самоврядування області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Сектор з охорони культурної спадщини управління культури, туризму, національностей і релігій облдержадміністрації</w:t>
            </w:r>
          </w:p>
          <w:p w:rsidR="005C13C4" w:rsidRPr="00D37DEE" w:rsidRDefault="00C65D10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тел. (</w:t>
            </w:r>
            <w:r w:rsidR="005C13C4" w:rsidRPr="00D37DEE">
              <w:rPr>
                <w:sz w:val="26"/>
                <w:szCs w:val="26"/>
                <w:lang w:val="ru-RU" w:eastAsia="en-US"/>
              </w:rPr>
              <w:t>056</w:t>
            </w:r>
            <w:r>
              <w:rPr>
                <w:sz w:val="26"/>
                <w:szCs w:val="26"/>
                <w:lang w:val="ru-RU" w:eastAsia="en-US"/>
              </w:rPr>
              <w:t>)</w:t>
            </w:r>
            <w:r w:rsidR="005C13C4" w:rsidRPr="00D37DEE">
              <w:rPr>
                <w:sz w:val="26"/>
                <w:szCs w:val="26"/>
                <w:lang w:val="ru-RU" w:eastAsia="en-US"/>
              </w:rPr>
              <w:t> 732</w:t>
            </w:r>
            <w:r>
              <w:rPr>
                <w:sz w:val="26"/>
                <w:szCs w:val="26"/>
                <w:lang w:val="ru-RU" w:eastAsia="en-US"/>
              </w:rPr>
              <w:t>-</w:t>
            </w:r>
            <w:r w:rsidR="005C13C4" w:rsidRPr="00D37DEE">
              <w:rPr>
                <w:sz w:val="26"/>
                <w:szCs w:val="26"/>
                <w:lang w:val="ru-RU" w:eastAsia="en-US"/>
              </w:rPr>
              <w:t>49</w:t>
            </w:r>
            <w:r>
              <w:rPr>
                <w:sz w:val="26"/>
                <w:szCs w:val="26"/>
                <w:lang w:val="ru-RU" w:eastAsia="en-US"/>
              </w:rPr>
              <w:t>-</w:t>
            </w:r>
            <w:r w:rsidR="005C13C4" w:rsidRPr="00D37DEE">
              <w:rPr>
                <w:sz w:val="26"/>
                <w:szCs w:val="26"/>
                <w:lang w:val="ru-RU" w:eastAsia="en-US"/>
              </w:rPr>
              <w:t>01</w:t>
            </w:r>
          </w:p>
          <w:p w:rsidR="005C13C4" w:rsidRPr="00D37DEE" w:rsidRDefault="00491AB8" w:rsidP="008506AC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>e</w:t>
            </w:r>
            <w:r w:rsidRPr="00491AB8">
              <w:rPr>
                <w:sz w:val="26"/>
                <w:szCs w:val="26"/>
                <w:lang w:val="ru-RU" w:eastAsia="en-US"/>
              </w:rPr>
              <w:t>-</w:t>
            </w:r>
            <w:r w:rsidRPr="00D37DEE">
              <w:rPr>
                <w:sz w:val="26"/>
                <w:szCs w:val="26"/>
                <w:lang w:val="en-US" w:eastAsia="en-US"/>
              </w:rPr>
              <w:t>mail</w:t>
            </w:r>
            <w:r w:rsidRPr="00D37DEE">
              <w:rPr>
                <w:sz w:val="26"/>
                <w:szCs w:val="26"/>
                <w:lang w:eastAsia="en-US"/>
              </w:rPr>
              <w:t>:</w:t>
            </w:r>
            <w:hyperlink r:id="rId19" w:history="1">
              <w:r w:rsidR="005C13C4" w:rsidRPr="00D37DEE">
                <w:rPr>
                  <w:rStyle w:val="a7"/>
                  <w:sz w:val="26"/>
                  <w:szCs w:val="26"/>
                </w:rPr>
                <w:t>oks</w:t>
              </w:r>
              <w:r w:rsidR="005C13C4" w:rsidRPr="00D37DEE">
                <w:rPr>
                  <w:rStyle w:val="a7"/>
                  <w:sz w:val="26"/>
                  <w:szCs w:val="26"/>
                  <w:lang w:val="ru-RU"/>
                </w:rPr>
                <w:t>@</w:t>
              </w:r>
              <w:r w:rsidR="005C13C4" w:rsidRPr="00D37DEE">
                <w:rPr>
                  <w:rStyle w:val="a7"/>
                  <w:sz w:val="26"/>
                  <w:szCs w:val="26"/>
                </w:rPr>
                <w:t>adm</w:t>
              </w:r>
              <w:r w:rsidR="005C13C4" w:rsidRPr="00D37DEE">
                <w:rPr>
                  <w:rStyle w:val="a7"/>
                  <w:sz w:val="26"/>
                  <w:szCs w:val="26"/>
                  <w:lang w:val="ru-RU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dp</w:t>
              </w:r>
              <w:r w:rsidR="005C13C4" w:rsidRPr="00D37DEE">
                <w:rPr>
                  <w:rStyle w:val="a7"/>
                  <w:sz w:val="26"/>
                  <w:szCs w:val="26"/>
                  <w:lang w:val="ru-RU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gov</w:t>
              </w:r>
              <w:r w:rsidR="005C13C4" w:rsidRPr="00D37DEE">
                <w:rPr>
                  <w:rStyle w:val="a7"/>
                  <w:sz w:val="26"/>
                  <w:szCs w:val="26"/>
                  <w:lang w:val="ru-RU"/>
                </w:rPr>
                <w:t>.</w:t>
              </w:r>
              <w:r w:rsidR="005C13C4" w:rsidRPr="00D37DEE">
                <w:rPr>
                  <w:rStyle w:val="a7"/>
                  <w:sz w:val="26"/>
                  <w:szCs w:val="26"/>
                </w:rPr>
                <w:t>ua</w:t>
              </w:r>
            </w:hyperlink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t>16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Виконання заходів Програми розвитку культури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8506AC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Онлайн нарада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CB9" w:rsidRPr="00D37DEE" w:rsidRDefault="005C13C4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IV квартал </w:t>
            </w:r>
          </w:p>
          <w:p w:rsidR="005C13C4" w:rsidRPr="00C65D10" w:rsidRDefault="005C13C4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року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Default="005A2CB9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5C13C4" w:rsidRPr="00D37D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рацівники сфери культури територіальних громад області</w:t>
            </w:r>
          </w:p>
          <w:p w:rsidR="00EE19F1" w:rsidRPr="00D37DEE" w:rsidRDefault="00EE19F1" w:rsidP="008506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C65D10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Відділ планування фінансів та бухгалтерської звітності, </w:t>
            </w:r>
            <w:r w:rsidR="00C65D10">
              <w:rPr>
                <w:sz w:val="26"/>
                <w:szCs w:val="26"/>
                <w:lang w:eastAsia="en-US"/>
              </w:rPr>
              <w:t xml:space="preserve">тел. </w:t>
            </w:r>
            <w:r w:rsidR="00C65D10">
              <w:rPr>
                <w:sz w:val="26"/>
                <w:szCs w:val="26"/>
                <w:lang w:val="ru-RU" w:eastAsia="en-US"/>
              </w:rPr>
              <w:t>(</w:t>
            </w:r>
            <w:r w:rsidR="00C65D10" w:rsidRPr="00D37DEE">
              <w:rPr>
                <w:sz w:val="26"/>
                <w:szCs w:val="26"/>
                <w:lang w:val="ru-RU" w:eastAsia="en-US"/>
              </w:rPr>
              <w:t>056</w:t>
            </w:r>
            <w:r w:rsidR="00C65D10">
              <w:rPr>
                <w:sz w:val="26"/>
                <w:szCs w:val="26"/>
                <w:lang w:val="ru-RU" w:eastAsia="en-US"/>
              </w:rPr>
              <w:t xml:space="preserve">) </w:t>
            </w:r>
            <w:r w:rsidRPr="00D37DEE">
              <w:rPr>
                <w:sz w:val="26"/>
                <w:szCs w:val="26"/>
                <w:lang w:eastAsia="en-US"/>
              </w:rPr>
              <w:t>732</w:t>
            </w:r>
            <w:r w:rsidR="00C65D10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48</w:t>
            </w:r>
            <w:r w:rsidR="00C65D10">
              <w:rPr>
                <w:sz w:val="26"/>
                <w:szCs w:val="26"/>
                <w:lang w:eastAsia="en-US"/>
              </w:rPr>
              <w:t>-</w:t>
            </w:r>
            <w:r w:rsidRPr="00D37DEE">
              <w:rPr>
                <w:sz w:val="26"/>
                <w:szCs w:val="26"/>
                <w:lang w:eastAsia="en-US"/>
              </w:rPr>
              <w:t>93</w:t>
            </w:r>
          </w:p>
        </w:tc>
      </w:tr>
      <w:tr w:rsidR="005C13C4" w:rsidRPr="00D37DEE" w:rsidTr="00864F91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A73B82" w:rsidP="00546EA2">
            <w:pPr>
              <w:pStyle w:val="TableParagraph"/>
              <w:jc w:val="center"/>
              <w:rPr>
                <w:sz w:val="26"/>
                <w:szCs w:val="26"/>
                <w:lang w:val="ru-RU" w:eastAsia="en-US"/>
              </w:rPr>
            </w:pPr>
            <w:r w:rsidRPr="00D37DEE">
              <w:rPr>
                <w:sz w:val="26"/>
                <w:szCs w:val="26"/>
                <w:lang w:val="ru-RU" w:eastAsia="en-US"/>
              </w:rPr>
              <w:lastRenderedPageBreak/>
              <w:t>17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544C9B">
            <w:pPr>
              <w:pStyle w:val="TableParagraph"/>
              <w:spacing w:line="60" w:lineRule="atLeast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Щодо Плану заходів з виконання Стратегії сприяння реалізації прав і можливостей осіб, які належать до ромської національної меншини в українському суспільстві до 2030 року на наступний період</w:t>
            </w:r>
          </w:p>
        </w:tc>
        <w:tc>
          <w:tcPr>
            <w:tcW w:w="3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0F6D69" w:rsidRDefault="005C13C4" w:rsidP="003D110D">
            <w:pPr>
              <w:spacing w:line="296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F6D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Нарада/круглий стіл з </w:t>
            </w:r>
            <w:r w:rsidRPr="000F6D69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представниками</w:t>
            </w:r>
            <w:r w:rsidRPr="000F6D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ромської спільноти щодо обговорення заходів з виконання Стратегії сприяння реалізації прав і можливостей осіб, які належать до ромської національної меншини в українському суспільстві до 2030 рок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CB9" w:rsidRPr="00D37DEE" w:rsidRDefault="005C13C4" w:rsidP="00544C9B">
            <w:pPr>
              <w:pStyle w:val="TableParagraph"/>
              <w:spacing w:line="60" w:lineRule="atLeast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IV квартал </w:t>
            </w:r>
          </w:p>
          <w:p w:rsidR="005C13C4" w:rsidRPr="00D37DEE" w:rsidRDefault="005C13C4" w:rsidP="00544C9B">
            <w:pPr>
              <w:pStyle w:val="TableParagraph"/>
              <w:spacing w:line="60" w:lineRule="atLeast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2025 року </w:t>
            </w:r>
          </w:p>
          <w:p w:rsidR="005C13C4" w:rsidRPr="00D37DEE" w:rsidRDefault="005C13C4" w:rsidP="00544C9B">
            <w:pPr>
              <w:pStyle w:val="TableParagraph"/>
              <w:spacing w:line="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544C9B">
            <w:pPr>
              <w:pStyle w:val="TableParagraph"/>
              <w:spacing w:line="60" w:lineRule="atLeast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Представники ромської спільноти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C4" w:rsidRPr="00D37DEE" w:rsidRDefault="005C13C4" w:rsidP="00544C9B">
            <w:pPr>
              <w:pStyle w:val="TableParagraph"/>
              <w:spacing w:line="60" w:lineRule="atLeast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>Відділ у справах національностей і релігій управління культури, туризму, національностей і релігій облдержадміністрації</w:t>
            </w:r>
          </w:p>
          <w:p w:rsidR="005C13C4" w:rsidRPr="00D37DEE" w:rsidRDefault="005C13C4" w:rsidP="00544C9B">
            <w:pPr>
              <w:pStyle w:val="TableParagraph"/>
              <w:spacing w:line="60" w:lineRule="atLeast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eastAsia="en-US"/>
              </w:rPr>
              <w:t xml:space="preserve">тел. </w:t>
            </w:r>
            <w:r w:rsidR="00C65D10">
              <w:rPr>
                <w:sz w:val="26"/>
                <w:szCs w:val="26"/>
                <w:lang w:val="ru-RU" w:eastAsia="en-US"/>
              </w:rPr>
              <w:t>(</w:t>
            </w:r>
            <w:r w:rsidR="00C65D10" w:rsidRPr="00D37DEE">
              <w:rPr>
                <w:sz w:val="26"/>
                <w:szCs w:val="26"/>
                <w:lang w:val="ru-RU" w:eastAsia="en-US"/>
              </w:rPr>
              <w:t>056</w:t>
            </w:r>
            <w:r w:rsidR="00C65D10">
              <w:rPr>
                <w:sz w:val="26"/>
                <w:szCs w:val="26"/>
                <w:lang w:val="ru-RU" w:eastAsia="en-US"/>
              </w:rPr>
              <w:t xml:space="preserve">) </w:t>
            </w:r>
            <w:r w:rsidRPr="00D37DEE">
              <w:rPr>
                <w:sz w:val="26"/>
                <w:szCs w:val="26"/>
                <w:lang w:eastAsia="en-US"/>
              </w:rPr>
              <w:t>770-90-36</w:t>
            </w:r>
          </w:p>
          <w:p w:rsidR="00491AB8" w:rsidRDefault="00491AB8" w:rsidP="00544C9B">
            <w:pPr>
              <w:pStyle w:val="TableParagraph"/>
              <w:spacing w:line="60" w:lineRule="atLeast"/>
              <w:jc w:val="center"/>
              <w:rPr>
                <w:sz w:val="26"/>
                <w:szCs w:val="26"/>
                <w:lang w:eastAsia="en-US"/>
              </w:rPr>
            </w:pPr>
            <w:r w:rsidRPr="00D37DEE">
              <w:rPr>
                <w:sz w:val="26"/>
                <w:szCs w:val="26"/>
                <w:lang w:val="en-US" w:eastAsia="en-US"/>
              </w:rPr>
              <w:t>e</w:t>
            </w:r>
            <w:r w:rsidRPr="00B633FF">
              <w:rPr>
                <w:sz w:val="26"/>
                <w:szCs w:val="26"/>
                <w:lang w:val="ru-RU" w:eastAsia="en-US"/>
              </w:rPr>
              <w:t>-</w:t>
            </w:r>
            <w:r w:rsidRPr="00D37DEE">
              <w:rPr>
                <w:sz w:val="26"/>
                <w:szCs w:val="26"/>
                <w:lang w:val="en-US" w:eastAsia="en-US"/>
              </w:rPr>
              <w:t>mail</w:t>
            </w:r>
            <w:r w:rsidRPr="00D37DEE">
              <w:rPr>
                <w:sz w:val="26"/>
                <w:szCs w:val="26"/>
                <w:lang w:eastAsia="en-US"/>
              </w:rPr>
              <w:t>:</w:t>
            </w:r>
          </w:p>
          <w:p w:rsidR="005C13C4" w:rsidRDefault="00C65D10" w:rsidP="00544C9B">
            <w:pPr>
              <w:pStyle w:val="TableParagraph"/>
              <w:spacing w:line="60" w:lineRule="atLeast"/>
              <w:jc w:val="center"/>
              <w:rPr>
                <w:sz w:val="26"/>
                <w:szCs w:val="26"/>
                <w:lang w:eastAsia="en-US"/>
              </w:rPr>
            </w:pPr>
            <w:hyperlink r:id="rId20" w:history="1">
              <w:r w:rsidRPr="00135145">
                <w:rPr>
                  <w:rStyle w:val="a7"/>
                  <w:sz w:val="26"/>
                  <w:szCs w:val="26"/>
                  <w:lang w:eastAsia="uk-UA"/>
                </w:rPr>
                <w:t>minority@adm.dp.gov.ua</w:t>
              </w:r>
            </w:hyperlink>
          </w:p>
          <w:p w:rsidR="00C65D10" w:rsidRPr="00D37DEE" w:rsidRDefault="00C65D10" w:rsidP="00544C9B">
            <w:pPr>
              <w:pStyle w:val="TableParagraph"/>
              <w:spacing w:line="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170225" w:rsidRDefault="009411CF" w:rsidP="005D00E8">
      <w:pPr>
        <w:spacing w:line="296" w:lineRule="exac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B633FF" w:rsidRDefault="00B633FF" w:rsidP="004B497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11CF" w:rsidRPr="006D11CC" w:rsidRDefault="009411CF" w:rsidP="004B497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1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11CC" w:rsidRPr="006D1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1CC">
        <w:rPr>
          <w:rFonts w:ascii="Times New Roman" w:hAnsi="Times New Roman" w:cs="Times New Roman"/>
          <w:bCs/>
          <w:sz w:val="28"/>
          <w:szCs w:val="28"/>
        </w:rPr>
        <w:t>Викону</w:t>
      </w:r>
      <w:r w:rsidR="006D11CC" w:rsidRPr="006D11CC">
        <w:rPr>
          <w:rFonts w:ascii="Times New Roman" w:hAnsi="Times New Roman" w:cs="Times New Roman"/>
          <w:bCs/>
          <w:sz w:val="28"/>
          <w:szCs w:val="28"/>
        </w:rPr>
        <w:t>ю</w:t>
      </w:r>
      <w:r w:rsidRPr="006D11CC">
        <w:rPr>
          <w:rFonts w:ascii="Times New Roman" w:hAnsi="Times New Roman" w:cs="Times New Roman"/>
          <w:bCs/>
          <w:sz w:val="28"/>
          <w:szCs w:val="28"/>
        </w:rPr>
        <w:t xml:space="preserve">ча обов՚язки </w:t>
      </w:r>
    </w:p>
    <w:p w:rsidR="009411CF" w:rsidRPr="006D11CC" w:rsidRDefault="006D11CC" w:rsidP="004B497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1CC">
        <w:rPr>
          <w:rFonts w:ascii="Times New Roman" w:hAnsi="Times New Roman" w:cs="Times New Roman"/>
          <w:bCs/>
          <w:sz w:val="28"/>
          <w:szCs w:val="28"/>
        </w:rPr>
        <w:t xml:space="preserve">   д</w:t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 xml:space="preserve">иректора </w:t>
      </w:r>
      <w:r w:rsidRPr="006D11CC">
        <w:rPr>
          <w:rFonts w:ascii="Times New Roman" w:hAnsi="Times New Roman" w:cs="Times New Roman"/>
          <w:bCs/>
          <w:sz w:val="28"/>
          <w:szCs w:val="28"/>
        </w:rPr>
        <w:t>департа</w:t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 xml:space="preserve">менту </w:t>
      </w:r>
    </w:p>
    <w:p w:rsidR="009411CF" w:rsidRPr="006D11CC" w:rsidRDefault="006D11CC" w:rsidP="004B497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1CC">
        <w:rPr>
          <w:rFonts w:ascii="Times New Roman" w:hAnsi="Times New Roman" w:cs="Times New Roman"/>
          <w:bCs/>
          <w:sz w:val="28"/>
          <w:szCs w:val="28"/>
        </w:rPr>
        <w:t xml:space="preserve">   і</w:t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>нформаційної діяльності та</w:t>
      </w:r>
    </w:p>
    <w:p w:rsidR="009411CF" w:rsidRPr="006D11CC" w:rsidRDefault="006D11CC" w:rsidP="004B497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1CC">
        <w:rPr>
          <w:rFonts w:ascii="Times New Roman" w:hAnsi="Times New Roman" w:cs="Times New Roman"/>
          <w:bCs/>
          <w:sz w:val="28"/>
          <w:szCs w:val="28"/>
        </w:rPr>
        <w:t xml:space="preserve">   к</w:t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>омунікацій з громадськістю</w:t>
      </w:r>
    </w:p>
    <w:p w:rsidR="009411CF" w:rsidRPr="006D11CC" w:rsidRDefault="006D11CC" w:rsidP="004B497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11CC">
        <w:rPr>
          <w:rFonts w:ascii="Times New Roman" w:hAnsi="Times New Roman" w:cs="Times New Roman"/>
          <w:bCs/>
          <w:sz w:val="28"/>
          <w:szCs w:val="28"/>
        </w:rPr>
        <w:t xml:space="preserve">   о</w:t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>блдержадміністрації</w:t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ab/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ab/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ab/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ab/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ab/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ab/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ab/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ab/>
      </w:r>
      <w:r w:rsidRPr="006D11CC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ab/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ab/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ab/>
      </w:r>
      <w:r w:rsidRPr="006D11CC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9411CF" w:rsidRPr="006D11CC">
        <w:rPr>
          <w:rFonts w:ascii="Times New Roman" w:hAnsi="Times New Roman" w:cs="Times New Roman"/>
          <w:bCs/>
          <w:sz w:val="28"/>
          <w:szCs w:val="28"/>
        </w:rPr>
        <w:t>Оксана КЕДЯ</w:t>
      </w:r>
    </w:p>
    <w:sectPr w:rsidR="009411CF" w:rsidRPr="006D11CC" w:rsidSect="00B633FF">
      <w:pgSz w:w="16838" w:h="11906" w:orient="landscape"/>
      <w:pgMar w:top="1134" w:right="678" w:bottom="1276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1DF9"/>
    <w:multiLevelType w:val="hybridMultilevel"/>
    <w:tmpl w:val="FFFFFFFF"/>
    <w:lvl w:ilvl="0" w:tplc="8C621976">
      <w:numFmt w:val="bullet"/>
      <w:lvlText w:val="-"/>
      <w:lvlJc w:val="left"/>
      <w:pPr>
        <w:ind w:left="970" w:hanging="771"/>
      </w:pPr>
      <w:rPr>
        <w:rFonts w:ascii="Times New Roman" w:hAnsi="Times New Roman"/>
        <w:w w:val="92"/>
        <w:sz w:val="26"/>
      </w:rPr>
    </w:lvl>
    <w:lvl w:ilvl="1" w:tplc="26EC9862">
      <w:numFmt w:val="bullet"/>
      <w:lvlText w:val="•"/>
      <w:lvlJc w:val="left"/>
      <w:pPr>
        <w:ind w:left="2417" w:hanging="771"/>
      </w:pPr>
    </w:lvl>
    <w:lvl w:ilvl="2" w:tplc="617EB00E">
      <w:numFmt w:val="bullet"/>
      <w:lvlText w:val="•"/>
      <w:lvlJc w:val="left"/>
      <w:pPr>
        <w:ind w:left="3854" w:hanging="771"/>
      </w:pPr>
    </w:lvl>
    <w:lvl w:ilvl="3" w:tplc="76D4275A">
      <w:numFmt w:val="bullet"/>
      <w:lvlText w:val="•"/>
      <w:lvlJc w:val="left"/>
      <w:pPr>
        <w:ind w:left="5291" w:hanging="771"/>
      </w:pPr>
    </w:lvl>
    <w:lvl w:ilvl="4" w:tplc="12ACC470">
      <w:numFmt w:val="bullet"/>
      <w:lvlText w:val="•"/>
      <w:lvlJc w:val="left"/>
      <w:pPr>
        <w:ind w:left="6728" w:hanging="771"/>
      </w:pPr>
    </w:lvl>
    <w:lvl w:ilvl="5" w:tplc="70F01794">
      <w:numFmt w:val="bullet"/>
      <w:lvlText w:val="•"/>
      <w:lvlJc w:val="left"/>
      <w:pPr>
        <w:ind w:left="8165" w:hanging="771"/>
      </w:pPr>
    </w:lvl>
    <w:lvl w:ilvl="6" w:tplc="02ACD810">
      <w:numFmt w:val="bullet"/>
      <w:lvlText w:val="•"/>
      <w:lvlJc w:val="left"/>
      <w:pPr>
        <w:ind w:left="9602" w:hanging="771"/>
      </w:pPr>
    </w:lvl>
    <w:lvl w:ilvl="7" w:tplc="8C76FB5A">
      <w:numFmt w:val="bullet"/>
      <w:lvlText w:val="•"/>
      <w:lvlJc w:val="left"/>
      <w:pPr>
        <w:ind w:left="11039" w:hanging="771"/>
      </w:pPr>
    </w:lvl>
    <w:lvl w:ilvl="8" w:tplc="5D724B9E">
      <w:numFmt w:val="bullet"/>
      <w:lvlText w:val="•"/>
      <w:lvlJc w:val="left"/>
      <w:pPr>
        <w:ind w:left="12476" w:hanging="771"/>
      </w:pPr>
    </w:lvl>
  </w:abstractNum>
  <w:abstractNum w:abstractNumId="1">
    <w:nsid w:val="5D846465"/>
    <w:multiLevelType w:val="hybridMultilevel"/>
    <w:tmpl w:val="708633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E0"/>
    <w:rsid w:val="000110E6"/>
    <w:rsid w:val="00030367"/>
    <w:rsid w:val="00045C32"/>
    <w:rsid w:val="00076057"/>
    <w:rsid w:val="000E212C"/>
    <w:rsid w:val="000F3A50"/>
    <w:rsid w:val="000F6D69"/>
    <w:rsid w:val="00135145"/>
    <w:rsid w:val="00146F32"/>
    <w:rsid w:val="00157B3D"/>
    <w:rsid w:val="00170225"/>
    <w:rsid w:val="001903C3"/>
    <w:rsid w:val="002151FF"/>
    <w:rsid w:val="00221D6F"/>
    <w:rsid w:val="00242CC2"/>
    <w:rsid w:val="0026148B"/>
    <w:rsid w:val="002C55DD"/>
    <w:rsid w:val="003224D8"/>
    <w:rsid w:val="00351904"/>
    <w:rsid w:val="00370B51"/>
    <w:rsid w:val="00392576"/>
    <w:rsid w:val="003A677A"/>
    <w:rsid w:val="003D110D"/>
    <w:rsid w:val="003E2514"/>
    <w:rsid w:val="00431021"/>
    <w:rsid w:val="004639BE"/>
    <w:rsid w:val="0046576F"/>
    <w:rsid w:val="00491AB8"/>
    <w:rsid w:val="004B4974"/>
    <w:rsid w:val="004E1AA4"/>
    <w:rsid w:val="0051646B"/>
    <w:rsid w:val="00544C9B"/>
    <w:rsid w:val="00546EA2"/>
    <w:rsid w:val="005A2C78"/>
    <w:rsid w:val="005A2CB9"/>
    <w:rsid w:val="005C13C4"/>
    <w:rsid w:val="005D00E8"/>
    <w:rsid w:val="005E663A"/>
    <w:rsid w:val="006141AC"/>
    <w:rsid w:val="00646A7C"/>
    <w:rsid w:val="006513A3"/>
    <w:rsid w:val="00665DE0"/>
    <w:rsid w:val="00697883"/>
    <w:rsid w:val="006C3739"/>
    <w:rsid w:val="006D11CC"/>
    <w:rsid w:val="00717470"/>
    <w:rsid w:val="0073044E"/>
    <w:rsid w:val="00782BA3"/>
    <w:rsid w:val="007A269A"/>
    <w:rsid w:val="007E4E80"/>
    <w:rsid w:val="00802B46"/>
    <w:rsid w:val="008440F5"/>
    <w:rsid w:val="008506AC"/>
    <w:rsid w:val="008531FA"/>
    <w:rsid w:val="00864F91"/>
    <w:rsid w:val="0087018C"/>
    <w:rsid w:val="00892425"/>
    <w:rsid w:val="0089577B"/>
    <w:rsid w:val="008F454C"/>
    <w:rsid w:val="008F4843"/>
    <w:rsid w:val="00917DB3"/>
    <w:rsid w:val="009411CF"/>
    <w:rsid w:val="00990A07"/>
    <w:rsid w:val="009F5D2C"/>
    <w:rsid w:val="00A52DEF"/>
    <w:rsid w:val="00A60D14"/>
    <w:rsid w:val="00A73B82"/>
    <w:rsid w:val="00B633FF"/>
    <w:rsid w:val="00B63E66"/>
    <w:rsid w:val="00B7484C"/>
    <w:rsid w:val="00BD4797"/>
    <w:rsid w:val="00C137A1"/>
    <w:rsid w:val="00C1548B"/>
    <w:rsid w:val="00C53316"/>
    <w:rsid w:val="00C65D10"/>
    <w:rsid w:val="00C74515"/>
    <w:rsid w:val="00CA6E96"/>
    <w:rsid w:val="00CE3F32"/>
    <w:rsid w:val="00CF7C80"/>
    <w:rsid w:val="00D222DC"/>
    <w:rsid w:val="00D37DEE"/>
    <w:rsid w:val="00D60714"/>
    <w:rsid w:val="00D77DD9"/>
    <w:rsid w:val="00E05961"/>
    <w:rsid w:val="00E3527B"/>
    <w:rsid w:val="00E74163"/>
    <w:rsid w:val="00EC1FBC"/>
    <w:rsid w:val="00EC24A2"/>
    <w:rsid w:val="00EE19F1"/>
    <w:rsid w:val="00F26E9E"/>
    <w:rsid w:val="00F642EA"/>
    <w:rsid w:val="00F97C3C"/>
    <w:rsid w:val="00F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lang w:val="uk-UA" w:eastAsia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pPr>
      <w:spacing w:line="240" w:lineRule="auto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qFormat/>
    <w:pPr>
      <w:spacing w:line="240" w:lineRule="auto"/>
      <w:ind w:left="108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ascii="Times New Roman" w:hAnsi="Times New Roman" w:cs="Times New Roman"/>
      <w:sz w:val="26"/>
      <w:szCs w:val="26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line number"/>
    <w:basedOn w:val="a0"/>
    <w:uiPriority w:val="99"/>
    <w:rPr>
      <w:rFonts w:cs="Times New Roman"/>
      <w:sz w:val="22"/>
      <w:szCs w:val="22"/>
      <w:lang w:val="uk-UA" w:eastAsia="x-none"/>
    </w:rPr>
  </w:style>
  <w:style w:type="character" w:styleId="a7">
    <w:name w:val="Hyperlink"/>
    <w:basedOn w:val="a0"/>
    <w:uiPriority w:val="99"/>
    <w:rPr>
      <w:rFonts w:cs="Times New Roman"/>
      <w:color w:val="0000FF"/>
      <w:sz w:val="22"/>
      <w:szCs w:val="22"/>
      <w:u w:val="single"/>
      <w:lang w:val="uk-UA" w:eastAsia="x-none"/>
    </w:rPr>
  </w:style>
  <w:style w:type="table" w:customStyle="1" w:styleId="TableNormal1">
    <w:name w:val="Table Normal1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E741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E74163"/>
    <w:rPr>
      <w:rFonts w:ascii="Segoe UI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59"/>
    <w:rsid w:val="00F642EA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 Знак Знак1 Знак Знак Знак Знак Знак Знак Знак Знак Знак1 Знак"/>
    <w:basedOn w:val="a"/>
    <w:rsid w:val="0026148B"/>
    <w:pPr>
      <w:widowControl/>
      <w:autoSpaceDE/>
      <w:autoSpaceDN/>
      <w:adjustRightInd/>
      <w:spacing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lang w:val="uk-UA" w:eastAsia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pPr>
      <w:spacing w:line="240" w:lineRule="auto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qFormat/>
    <w:pPr>
      <w:spacing w:line="240" w:lineRule="auto"/>
      <w:ind w:left="108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ascii="Times New Roman" w:hAnsi="Times New Roman" w:cs="Times New Roman"/>
      <w:sz w:val="26"/>
      <w:szCs w:val="26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line number"/>
    <w:basedOn w:val="a0"/>
    <w:uiPriority w:val="99"/>
    <w:rPr>
      <w:rFonts w:cs="Times New Roman"/>
      <w:sz w:val="22"/>
      <w:szCs w:val="22"/>
      <w:lang w:val="uk-UA" w:eastAsia="x-none"/>
    </w:rPr>
  </w:style>
  <w:style w:type="character" w:styleId="a7">
    <w:name w:val="Hyperlink"/>
    <w:basedOn w:val="a0"/>
    <w:uiPriority w:val="99"/>
    <w:rPr>
      <w:rFonts w:cs="Times New Roman"/>
      <w:color w:val="0000FF"/>
      <w:sz w:val="22"/>
      <w:szCs w:val="22"/>
      <w:u w:val="single"/>
      <w:lang w:val="uk-UA" w:eastAsia="x-none"/>
    </w:rPr>
  </w:style>
  <w:style w:type="table" w:customStyle="1" w:styleId="TableNormal1">
    <w:name w:val="Table Normal1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E741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E74163"/>
    <w:rPr>
      <w:rFonts w:ascii="Segoe UI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59"/>
    <w:rsid w:val="00F642EA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 Знак Знак1 Знак Знак Знак Знак Знак Знак Знак Знак Знак1 Знак"/>
    <w:basedOn w:val="a"/>
    <w:rsid w:val="0026148B"/>
    <w:pPr>
      <w:widowControl/>
      <w:autoSpaceDE/>
      <w:autoSpaceDN/>
      <w:adjustRightInd/>
      <w:spacing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o@adm.dp.gov.ua" TargetMode="External"/><Relationship Id="rId13" Type="http://schemas.openxmlformats.org/officeDocument/2006/relationships/hyperlink" Target="mailto:religion@adm.dp.gov.ua" TargetMode="External"/><Relationship Id="rId18" Type="http://schemas.openxmlformats.org/officeDocument/2006/relationships/hyperlink" Target="mailto:religion@adm.dp.gov.u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archive_dp@arch.gov.ua" TargetMode="External"/><Relationship Id="rId12" Type="http://schemas.openxmlformats.org/officeDocument/2006/relationships/hyperlink" Target="mailto:oks@adm.dp.gov.ua" TargetMode="External"/><Relationship Id="rId17" Type="http://schemas.openxmlformats.org/officeDocument/2006/relationships/hyperlink" Target="mailto:oks@adm.dp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ligion@adm.dp.gov.ua" TargetMode="External"/><Relationship Id="rId20" Type="http://schemas.openxmlformats.org/officeDocument/2006/relationships/hyperlink" Target="mailto:minority@adm.dp.gov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mech@adm.dp.u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ligion@adm.dp.gov.ua" TargetMode="External"/><Relationship Id="rId10" Type="http://schemas.openxmlformats.org/officeDocument/2006/relationships/hyperlink" Target="mailto:moskovka@adm.dp.ua" TargetMode="External"/><Relationship Id="rId19" Type="http://schemas.openxmlformats.org/officeDocument/2006/relationships/hyperlink" Target="mailto:oks@adm.dp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myshnaja@adm.dp.ua" TargetMode="External"/><Relationship Id="rId14" Type="http://schemas.openxmlformats.org/officeDocument/2006/relationships/hyperlink" Target="mailto:oks@adm.dp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F044-BC0D-468F-B3FA-5471DF0A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ФЕСЕНКО-БОЙЦУН Юлія В’ячеславівна</dc:creator>
  <cp:lastModifiedBy>Admin</cp:lastModifiedBy>
  <cp:revision>2</cp:revision>
  <cp:lastPrinted>2024-12-20T10:49:00Z</cp:lastPrinted>
  <dcterms:created xsi:type="dcterms:W3CDTF">2024-12-23T12:36:00Z</dcterms:created>
  <dcterms:modified xsi:type="dcterms:W3CDTF">2024-12-23T12:36:00Z</dcterms:modified>
</cp:coreProperties>
</file>