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3A" w:rsidRPr="0093663A" w:rsidRDefault="0093663A" w:rsidP="0093663A">
      <w:pPr>
        <w:ind w:firstLine="567"/>
        <w:jc w:val="both"/>
        <w:rPr>
          <w:b/>
          <w:sz w:val="28"/>
          <w:szCs w:val="28"/>
          <w:lang w:val="uk-UA"/>
        </w:rPr>
      </w:pPr>
      <w:r w:rsidRPr="0093663A">
        <w:rPr>
          <w:b/>
          <w:sz w:val="28"/>
          <w:szCs w:val="28"/>
        </w:rPr>
        <w:t>ПОВІДОМЛЕННЯ ПРО НАМІ</w:t>
      </w:r>
      <w:proofErr w:type="gramStart"/>
      <w:r w:rsidRPr="0093663A">
        <w:rPr>
          <w:b/>
          <w:sz w:val="28"/>
          <w:szCs w:val="28"/>
        </w:rPr>
        <w:t>Р</w:t>
      </w:r>
      <w:proofErr w:type="gramEnd"/>
      <w:r w:rsidRPr="0093663A">
        <w:rPr>
          <w:b/>
          <w:sz w:val="28"/>
          <w:szCs w:val="28"/>
        </w:rPr>
        <w:t xml:space="preserve"> ОТРИМАТИ ДОЗВІЛ НА ВИКИДИ </w:t>
      </w:r>
    </w:p>
    <w:p w:rsidR="0093663A" w:rsidRDefault="0093663A" w:rsidP="0093663A">
      <w:pPr>
        <w:ind w:firstLine="567"/>
        <w:jc w:val="both"/>
        <w:rPr>
          <w:sz w:val="28"/>
          <w:szCs w:val="28"/>
          <w:lang w:val="uk-UA"/>
        </w:rPr>
      </w:pPr>
      <w:r w:rsidRPr="0093663A">
        <w:rPr>
          <w:sz w:val="28"/>
          <w:szCs w:val="28"/>
        </w:rPr>
        <w:t xml:space="preserve">ТОВАРИСТВА </w:t>
      </w:r>
      <w:proofErr w:type="gramStart"/>
      <w:r w:rsidRPr="0093663A">
        <w:rPr>
          <w:sz w:val="28"/>
          <w:szCs w:val="28"/>
        </w:rPr>
        <w:t>З</w:t>
      </w:r>
      <w:proofErr w:type="gramEnd"/>
      <w:r w:rsidRPr="0093663A">
        <w:rPr>
          <w:sz w:val="28"/>
          <w:szCs w:val="28"/>
        </w:rPr>
        <w:t xml:space="preserve"> ОБМЕЖЕНОЮ ВІДПОВІДАЛЬНІСТЮ «СОЛАР СТАЛЬКОНСТРУКЦІЯ» (ТОВ «СОЛАР СТАЛЬКОНСТРУКЦІЯ», ЄДРПОУ: 38677882. </w:t>
      </w:r>
      <w:proofErr w:type="spellStart"/>
      <w:r w:rsidRPr="0093663A">
        <w:rPr>
          <w:sz w:val="28"/>
          <w:szCs w:val="28"/>
        </w:rPr>
        <w:t>Місце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знаходження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юридичної</w:t>
      </w:r>
      <w:proofErr w:type="spellEnd"/>
      <w:r w:rsidRPr="0093663A">
        <w:rPr>
          <w:sz w:val="28"/>
          <w:szCs w:val="28"/>
        </w:rPr>
        <w:t xml:space="preserve"> особи: 49000, </w:t>
      </w:r>
      <w:proofErr w:type="spellStart"/>
      <w:r w:rsidRPr="0093663A">
        <w:rPr>
          <w:sz w:val="28"/>
          <w:szCs w:val="28"/>
        </w:rPr>
        <w:t>Дніпропетровська</w:t>
      </w:r>
      <w:proofErr w:type="spellEnd"/>
      <w:r w:rsidRPr="0093663A">
        <w:rPr>
          <w:sz w:val="28"/>
          <w:szCs w:val="28"/>
        </w:rPr>
        <w:t xml:space="preserve"> обл., м. </w:t>
      </w:r>
      <w:proofErr w:type="spellStart"/>
      <w:r w:rsidRPr="0093663A">
        <w:rPr>
          <w:sz w:val="28"/>
          <w:szCs w:val="28"/>
        </w:rPr>
        <w:t>Дніпро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вул</w:t>
      </w:r>
      <w:proofErr w:type="spellEnd"/>
      <w:r w:rsidRPr="0093663A">
        <w:rPr>
          <w:sz w:val="28"/>
          <w:szCs w:val="28"/>
        </w:rPr>
        <w:t>. Набережна Перемоги, 36-А, телефон +38 (056) 722-22-55, ел</w:t>
      </w:r>
      <w:proofErr w:type="gramStart"/>
      <w:r w:rsidRPr="0093663A">
        <w:rPr>
          <w:sz w:val="28"/>
          <w:szCs w:val="28"/>
        </w:rPr>
        <w:t>.</w:t>
      </w:r>
      <w:proofErr w:type="gramEnd"/>
      <w:r w:rsidRPr="0093663A">
        <w:rPr>
          <w:sz w:val="28"/>
          <w:szCs w:val="28"/>
        </w:rPr>
        <w:t xml:space="preserve"> </w:t>
      </w:r>
      <w:proofErr w:type="spellStart"/>
      <w:proofErr w:type="gramStart"/>
      <w:r w:rsidRPr="0093663A">
        <w:rPr>
          <w:sz w:val="28"/>
          <w:szCs w:val="28"/>
        </w:rPr>
        <w:t>п</w:t>
      </w:r>
      <w:proofErr w:type="gramEnd"/>
      <w:r w:rsidRPr="0093663A">
        <w:rPr>
          <w:sz w:val="28"/>
          <w:szCs w:val="28"/>
        </w:rPr>
        <w:t>ошта</w:t>
      </w:r>
      <w:proofErr w:type="spellEnd"/>
      <w:r w:rsidRPr="0093663A">
        <w:rPr>
          <w:sz w:val="28"/>
          <w:szCs w:val="28"/>
        </w:rPr>
        <w:t xml:space="preserve">: office@solarsk.com.ua. </w:t>
      </w:r>
      <w:proofErr w:type="gramStart"/>
      <w:r w:rsidRPr="0093663A">
        <w:rPr>
          <w:sz w:val="28"/>
          <w:szCs w:val="28"/>
        </w:rPr>
        <w:t>ТОВ</w:t>
      </w:r>
      <w:proofErr w:type="gramEnd"/>
      <w:r w:rsidRPr="0093663A">
        <w:rPr>
          <w:sz w:val="28"/>
          <w:szCs w:val="28"/>
        </w:rPr>
        <w:t xml:space="preserve"> «СОЛАР СТАЛЬКОНСТРУКЦІЯ» – адреса </w:t>
      </w:r>
      <w:proofErr w:type="spellStart"/>
      <w:r w:rsidRPr="0093663A">
        <w:rPr>
          <w:sz w:val="28"/>
          <w:szCs w:val="28"/>
        </w:rPr>
        <w:t>майданчика</w:t>
      </w:r>
      <w:proofErr w:type="spellEnd"/>
      <w:r w:rsidRPr="0093663A">
        <w:rPr>
          <w:sz w:val="28"/>
          <w:szCs w:val="28"/>
        </w:rPr>
        <w:t xml:space="preserve"> «</w:t>
      </w:r>
      <w:proofErr w:type="spellStart"/>
      <w:r w:rsidRPr="0093663A">
        <w:rPr>
          <w:sz w:val="28"/>
          <w:szCs w:val="28"/>
        </w:rPr>
        <w:t>Проммайданчик</w:t>
      </w:r>
      <w:proofErr w:type="spellEnd"/>
      <w:r w:rsidRPr="0093663A">
        <w:rPr>
          <w:sz w:val="28"/>
          <w:szCs w:val="28"/>
        </w:rPr>
        <w:t xml:space="preserve">»: 49000, </w:t>
      </w:r>
      <w:proofErr w:type="spellStart"/>
      <w:r w:rsidRPr="0093663A">
        <w:rPr>
          <w:sz w:val="28"/>
          <w:szCs w:val="28"/>
        </w:rPr>
        <w:t>Дніпропетровська</w:t>
      </w:r>
      <w:proofErr w:type="spellEnd"/>
      <w:r w:rsidRPr="0093663A">
        <w:rPr>
          <w:sz w:val="28"/>
          <w:szCs w:val="28"/>
        </w:rPr>
        <w:t xml:space="preserve"> область, м. </w:t>
      </w:r>
      <w:proofErr w:type="spellStart"/>
      <w:r w:rsidRPr="0093663A">
        <w:rPr>
          <w:sz w:val="28"/>
          <w:szCs w:val="28"/>
        </w:rPr>
        <w:t>Дніпро</w:t>
      </w:r>
      <w:proofErr w:type="spellEnd"/>
      <w:r w:rsidRPr="0093663A">
        <w:rPr>
          <w:sz w:val="28"/>
          <w:szCs w:val="28"/>
        </w:rPr>
        <w:t xml:space="preserve">, пр-т Богдана </w:t>
      </w:r>
      <w:proofErr w:type="spellStart"/>
      <w:r w:rsidRPr="0093663A">
        <w:rPr>
          <w:sz w:val="28"/>
          <w:szCs w:val="28"/>
        </w:rPr>
        <w:t>Хмельницького</w:t>
      </w:r>
      <w:proofErr w:type="spellEnd"/>
      <w:r w:rsidRPr="0093663A">
        <w:rPr>
          <w:sz w:val="28"/>
          <w:szCs w:val="28"/>
        </w:rPr>
        <w:t xml:space="preserve">, 151-Л. Мета </w:t>
      </w:r>
      <w:proofErr w:type="spellStart"/>
      <w:r w:rsidRPr="0093663A">
        <w:rPr>
          <w:sz w:val="28"/>
          <w:szCs w:val="28"/>
        </w:rPr>
        <w:t>отримання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дозволу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викиди</w:t>
      </w:r>
      <w:proofErr w:type="spellEnd"/>
      <w:r w:rsidRPr="0093663A">
        <w:rPr>
          <w:sz w:val="28"/>
          <w:szCs w:val="28"/>
        </w:rPr>
        <w:t xml:space="preserve">: </w:t>
      </w:r>
      <w:proofErr w:type="spellStart"/>
      <w:r w:rsidRPr="0093663A">
        <w:rPr>
          <w:sz w:val="28"/>
          <w:szCs w:val="28"/>
        </w:rPr>
        <w:t>виконання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вимог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статті</w:t>
      </w:r>
      <w:proofErr w:type="spellEnd"/>
      <w:r w:rsidRPr="0093663A">
        <w:rPr>
          <w:sz w:val="28"/>
          <w:szCs w:val="28"/>
        </w:rPr>
        <w:t xml:space="preserve"> 11 Закону </w:t>
      </w:r>
      <w:proofErr w:type="spellStart"/>
      <w:r w:rsidRPr="0093663A">
        <w:rPr>
          <w:sz w:val="28"/>
          <w:szCs w:val="28"/>
        </w:rPr>
        <w:t>України</w:t>
      </w:r>
      <w:proofErr w:type="spellEnd"/>
      <w:r w:rsidRPr="0093663A">
        <w:rPr>
          <w:sz w:val="28"/>
          <w:szCs w:val="28"/>
        </w:rPr>
        <w:t xml:space="preserve"> «Про </w:t>
      </w:r>
      <w:proofErr w:type="spellStart"/>
      <w:r w:rsidRPr="0093663A">
        <w:rPr>
          <w:sz w:val="28"/>
          <w:szCs w:val="28"/>
        </w:rPr>
        <w:t>охорону</w:t>
      </w:r>
      <w:proofErr w:type="spellEnd"/>
      <w:r w:rsidRPr="0093663A">
        <w:rPr>
          <w:sz w:val="28"/>
          <w:szCs w:val="28"/>
        </w:rPr>
        <w:t xml:space="preserve"> </w:t>
      </w:r>
      <w:proofErr w:type="gramStart"/>
      <w:r w:rsidRPr="0093663A">
        <w:rPr>
          <w:sz w:val="28"/>
          <w:szCs w:val="28"/>
        </w:rPr>
        <w:t>атмосферного</w:t>
      </w:r>
      <w:proofErr w:type="gram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повітря</w:t>
      </w:r>
      <w:proofErr w:type="spellEnd"/>
      <w:r w:rsidRPr="0093663A">
        <w:rPr>
          <w:sz w:val="28"/>
          <w:szCs w:val="28"/>
        </w:rPr>
        <w:t xml:space="preserve">». </w:t>
      </w:r>
    </w:p>
    <w:p w:rsidR="0093663A" w:rsidRDefault="0093663A" w:rsidP="0093663A">
      <w:pPr>
        <w:ind w:firstLine="567"/>
        <w:jc w:val="both"/>
        <w:rPr>
          <w:sz w:val="28"/>
          <w:szCs w:val="28"/>
          <w:lang w:val="uk-UA"/>
        </w:rPr>
      </w:pPr>
      <w:proofErr w:type="gramStart"/>
      <w:r w:rsidRPr="0093663A">
        <w:rPr>
          <w:sz w:val="28"/>
          <w:szCs w:val="28"/>
        </w:rPr>
        <w:t>ТОВ</w:t>
      </w:r>
      <w:proofErr w:type="gramEnd"/>
      <w:r w:rsidRPr="0093663A">
        <w:rPr>
          <w:sz w:val="28"/>
          <w:szCs w:val="28"/>
        </w:rPr>
        <w:t xml:space="preserve"> «СОЛАР СТАЛЬКОНСТРУКЦІЯ» є </w:t>
      </w:r>
      <w:proofErr w:type="spellStart"/>
      <w:r w:rsidRPr="0093663A">
        <w:rPr>
          <w:sz w:val="28"/>
          <w:szCs w:val="28"/>
        </w:rPr>
        <w:t>суб’єктом</w:t>
      </w:r>
      <w:proofErr w:type="spellEnd"/>
      <w:r w:rsidRPr="0093663A">
        <w:rPr>
          <w:sz w:val="28"/>
          <w:szCs w:val="28"/>
        </w:rPr>
        <w:t xml:space="preserve"> господарю</w:t>
      </w:r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вання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рішення</w:t>
      </w:r>
      <w:proofErr w:type="spellEnd"/>
      <w:r w:rsidRPr="0093663A">
        <w:rPr>
          <w:sz w:val="28"/>
          <w:szCs w:val="28"/>
        </w:rPr>
        <w:t xml:space="preserve"> про </w:t>
      </w:r>
      <w:proofErr w:type="spellStart"/>
      <w:r w:rsidRPr="0093663A">
        <w:rPr>
          <w:sz w:val="28"/>
          <w:szCs w:val="28"/>
        </w:rPr>
        <w:t>провадження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планованої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діяльності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щодо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його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об’єктів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отримано</w:t>
      </w:r>
      <w:proofErr w:type="spellEnd"/>
      <w:r w:rsidRPr="0093663A">
        <w:rPr>
          <w:sz w:val="28"/>
          <w:szCs w:val="28"/>
        </w:rPr>
        <w:t xml:space="preserve"> до </w:t>
      </w:r>
      <w:proofErr w:type="spellStart"/>
      <w:r w:rsidRPr="0093663A">
        <w:rPr>
          <w:sz w:val="28"/>
          <w:szCs w:val="28"/>
        </w:rPr>
        <w:t>набрання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чинності</w:t>
      </w:r>
      <w:proofErr w:type="spellEnd"/>
      <w:r w:rsidRPr="0093663A">
        <w:rPr>
          <w:sz w:val="28"/>
          <w:szCs w:val="28"/>
        </w:rPr>
        <w:t xml:space="preserve"> Закону </w:t>
      </w:r>
      <w:proofErr w:type="spellStart"/>
      <w:r w:rsidRPr="0093663A">
        <w:rPr>
          <w:sz w:val="28"/>
          <w:szCs w:val="28"/>
        </w:rPr>
        <w:t>України</w:t>
      </w:r>
      <w:proofErr w:type="spellEnd"/>
      <w:r w:rsidRPr="0093663A">
        <w:rPr>
          <w:sz w:val="28"/>
          <w:szCs w:val="28"/>
        </w:rPr>
        <w:t xml:space="preserve"> «Про </w:t>
      </w:r>
      <w:proofErr w:type="spellStart"/>
      <w:r w:rsidRPr="0093663A">
        <w:rPr>
          <w:sz w:val="28"/>
          <w:szCs w:val="28"/>
        </w:rPr>
        <w:t>оцін</w:t>
      </w:r>
      <w:proofErr w:type="spellEnd"/>
      <w:r w:rsidRPr="0093663A">
        <w:rPr>
          <w:sz w:val="28"/>
          <w:szCs w:val="28"/>
        </w:rPr>
        <w:t xml:space="preserve">ку </w:t>
      </w:r>
      <w:proofErr w:type="spellStart"/>
      <w:r w:rsidRPr="0093663A">
        <w:rPr>
          <w:sz w:val="28"/>
          <w:szCs w:val="28"/>
        </w:rPr>
        <w:t>впливу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довкілля</w:t>
      </w:r>
      <w:proofErr w:type="spellEnd"/>
      <w:r w:rsidRPr="0093663A">
        <w:rPr>
          <w:sz w:val="28"/>
          <w:szCs w:val="28"/>
        </w:rPr>
        <w:t xml:space="preserve">». Таким чином, у </w:t>
      </w:r>
      <w:proofErr w:type="spellStart"/>
      <w:r w:rsidRPr="0093663A">
        <w:rPr>
          <w:sz w:val="28"/>
          <w:szCs w:val="28"/>
        </w:rPr>
        <w:t>відповідності</w:t>
      </w:r>
      <w:proofErr w:type="spellEnd"/>
      <w:r w:rsidRPr="0093663A">
        <w:rPr>
          <w:sz w:val="28"/>
          <w:szCs w:val="28"/>
        </w:rPr>
        <w:t xml:space="preserve"> до </w:t>
      </w:r>
      <w:proofErr w:type="spellStart"/>
      <w:r w:rsidRPr="0093663A">
        <w:rPr>
          <w:sz w:val="28"/>
          <w:szCs w:val="28"/>
        </w:rPr>
        <w:t>статті</w:t>
      </w:r>
      <w:proofErr w:type="spellEnd"/>
      <w:r w:rsidRPr="0093663A">
        <w:rPr>
          <w:sz w:val="28"/>
          <w:szCs w:val="28"/>
        </w:rPr>
        <w:t xml:space="preserve"> 58 </w:t>
      </w:r>
      <w:proofErr w:type="spellStart"/>
      <w:r w:rsidRPr="0093663A">
        <w:rPr>
          <w:sz w:val="28"/>
          <w:szCs w:val="28"/>
        </w:rPr>
        <w:t>Конституції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України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дія</w:t>
      </w:r>
      <w:proofErr w:type="spellEnd"/>
      <w:r w:rsidRPr="0093663A">
        <w:rPr>
          <w:sz w:val="28"/>
          <w:szCs w:val="28"/>
        </w:rPr>
        <w:t xml:space="preserve"> Закону </w:t>
      </w:r>
      <w:proofErr w:type="spellStart"/>
      <w:r w:rsidRPr="0093663A">
        <w:rPr>
          <w:sz w:val="28"/>
          <w:szCs w:val="28"/>
        </w:rPr>
        <w:t>України</w:t>
      </w:r>
      <w:proofErr w:type="spellEnd"/>
      <w:r w:rsidRPr="0093663A">
        <w:rPr>
          <w:sz w:val="28"/>
          <w:szCs w:val="28"/>
        </w:rPr>
        <w:t xml:space="preserve"> «Про </w:t>
      </w:r>
      <w:proofErr w:type="spellStart"/>
      <w:r w:rsidRPr="0093663A">
        <w:rPr>
          <w:sz w:val="28"/>
          <w:szCs w:val="28"/>
        </w:rPr>
        <w:t>оцінку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впливу</w:t>
      </w:r>
      <w:proofErr w:type="spellEnd"/>
      <w:r w:rsidRPr="0093663A">
        <w:rPr>
          <w:sz w:val="28"/>
          <w:szCs w:val="28"/>
        </w:rPr>
        <w:t xml:space="preserve"> на до</w:t>
      </w:r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вкілля</w:t>
      </w:r>
      <w:proofErr w:type="spellEnd"/>
      <w:r w:rsidRPr="0093663A">
        <w:rPr>
          <w:sz w:val="28"/>
          <w:szCs w:val="28"/>
        </w:rPr>
        <w:t xml:space="preserve">» на </w:t>
      </w:r>
      <w:proofErr w:type="gramStart"/>
      <w:r w:rsidRPr="0093663A">
        <w:rPr>
          <w:sz w:val="28"/>
          <w:szCs w:val="28"/>
        </w:rPr>
        <w:t>ТОВ</w:t>
      </w:r>
      <w:proofErr w:type="gramEnd"/>
      <w:r w:rsidRPr="0093663A">
        <w:rPr>
          <w:sz w:val="28"/>
          <w:szCs w:val="28"/>
        </w:rPr>
        <w:t xml:space="preserve"> «СОЛАР СТАЛЬКОНСТРУКЦІЯ» не </w:t>
      </w:r>
      <w:proofErr w:type="spellStart"/>
      <w:r w:rsidRPr="0093663A">
        <w:rPr>
          <w:sz w:val="28"/>
          <w:szCs w:val="28"/>
        </w:rPr>
        <w:t>поширюється</w:t>
      </w:r>
      <w:proofErr w:type="spellEnd"/>
      <w:r w:rsidRPr="0093663A">
        <w:rPr>
          <w:sz w:val="28"/>
          <w:szCs w:val="28"/>
        </w:rPr>
        <w:t xml:space="preserve">. </w:t>
      </w:r>
      <w:proofErr w:type="spellStart"/>
      <w:r w:rsidRPr="0093663A">
        <w:rPr>
          <w:sz w:val="28"/>
          <w:szCs w:val="28"/>
        </w:rPr>
        <w:t>Випадки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передбачені</w:t>
      </w:r>
      <w:proofErr w:type="spellEnd"/>
      <w:r w:rsidRPr="0093663A">
        <w:rPr>
          <w:sz w:val="28"/>
          <w:szCs w:val="28"/>
        </w:rPr>
        <w:t xml:space="preserve"> пунктом 22 </w:t>
      </w:r>
      <w:proofErr w:type="spellStart"/>
      <w:r w:rsidRPr="0093663A">
        <w:rPr>
          <w:sz w:val="28"/>
          <w:szCs w:val="28"/>
        </w:rPr>
        <w:t>частини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другої</w:t>
      </w:r>
      <w:proofErr w:type="spellEnd"/>
      <w:r w:rsidRPr="0093663A">
        <w:rPr>
          <w:sz w:val="28"/>
          <w:szCs w:val="28"/>
        </w:rPr>
        <w:t xml:space="preserve"> та пунктом 14 </w:t>
      </w:r>
      <w:proofErr w:type="spellStart"/>
      <w:r w:rsidRPr="0093663A">
        <w:rPr>
          <w:sz w:val="28"/>
          <w:szCs w:val="28"/>
        </w:rPr>
        <w:t>частини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третьої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статті</w:t>
      </w:r>
      <w:proofErr w:type="spellEnd"/>
      <w:r w:rsidRPr="0093663A">
        <w:rPr>
          <w:sz w:val="28"/>
          <w:szCs w:val="28"/>
        </w:rPr>
        <w:t xml:space="preserve"> 3 Закону </w:t>
      </w:r>
      <w:proofErr w:type="spellStart"/>
      <w:r w:rsidRPr="0093663A">
        <w:rPr>
          <w:sz w:val="28"/>
          <w:szCs w:val="28"/>
        </w:rPr>
        <w:t>України</w:t>
      </w:r>
      <w:proofErr w:type="spellEnd"/>
      <w:r w:rsidRPr="0093663A">
        <w:rPr>
          <w:sz w:val="28"/>
          <w:szCs w:val="28"/>
        </w:rPr>
        <w:t xml:space="preserve"> «Про </w:t>
      </w:r>
      <w:proofErr w:type="spellStart"/>
      <w:r w:rsidRPr="0093663A">
        <w:rPr>
          <w:sz w:val="28"/>
          <w:szCs w:val="28"/>
        </w:rPr>
        <w:t>оцінку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впливу</w:t>
      </w:r>
      <w:proofErr w:type="spellEnd"/>
      <w:r w:rsidRPr="0093663A">
        <w:rPr>
          <w:sz w:val="28"/>
          <w:szCs w:val="28"/>
        </w:rPr>
        <w:t xml:space="preserve"> на до</w:t>
      </w:r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вкілля</w:t>
      </w:r>
      <w:proofErr w:type="spellEnd"/>
      <w:r w:rsidRPr="0093663A">
        <w:rPr>
          <w:sz w:val="28"/>
          <w:szCs w:val="28"/>
        </w:rPr>
        <w:t xml:space="preserve">» на </w:t>
      </w:r>
      <w:proofErr w:type="gramStart"/>
      <w:r w:rsidRPr="0093663A">
        <w:rPr>
          <w:sz w:val="28"/>
          <w:szCs w:val="28"/>
        </w:rPr>
        <w:t>ТОВ</w:t>
      </w:r>
      <w:proofErr w:type="gramEnd"/>
      <w:r w:rsidRPr="0093663A">
        <w:rPr>
          <w:sz w:val="28"/>
          <w:szCs w:val="28"/>
        </w:rPr>
        <w:t xml:space="preserve"> «СОЛАР СТАЛЬКОНСТРУКЦІЯ» не </w:t>
      </w:r>
      <w:proofErr w:type="spellStart"/>
      <w:r w:rsidRPr="0093663A">
        <w:rPr>
          <w:sz w:val="28"/>
          <w:szCs w:val="28"/>
        </w:rPr>
        <w:t>поширюється</w:t>
      </w:r>
      <w:proofErr w:type="spellEnd"/>
      <w:r w:rsidRPr="0093663A">
        <w:rPr>
          <w:sz w:val="28"/>
          <w:szCs w:val="28"/>
        </w:rPr>
        <w:t xml:space="preserve">. </w:t>
      </w:r>
    </w:p>
    <w:p w:rsidR="0093663A" w:rsidRDefault="0093663A" w:rsidP="0093663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663A">
        <w:rPr>
          <w:sz w:val="28"/>
          <w:szCs w:val="28"/>
        </w:rPr>
        <w:t>Загальний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опис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об’єкта</w:t>
      </w:r>
      <w:proofErr w:type="spellEnd"/>
      <w:r w:rsidRPr="0093663A">
        <w:rPr>
          <w:sz w:val="28"/>
          <w:szCs w:val="28"/>
        </w:rPr>
        <w:t xml:space="preserve">: </w:t>
      </w:r>
      <w:proofErr w:type="spellStart"/>
      <w:r w:rsidRPr="0093663A">
        <w:rPr>
          <w:sz w:val="28"/>
          <w:szCs w:val="28"/>
        </w:rPr>
        <w:t>Основним</w:t>
      </w:r>
      <w:proofErr w:type="spellEnd"/>
      <w:r w:rsidRPr="0093663A">
        <w:rPr>
          <w:sz w:val="28"/>
          <w:szCs w:val="28"/>
        </w:rPr>
        <w:t xml:space="preserve"> видом </w:t>
      </w:r>
      <w:proofErr w:type="spellStart"/>
      <w:r w:rsidRPr="0093663A">
        <w:rPr>
          <w:sz w:val="28"/>
          <w:szCs w:val="28"/>
        </w:rPr>
        <w:t>діяльності</w:t>
      </w:r>
      <w:proofErr w:type="spellEnd"/>
      <w:r w:rsidRPr="0093663A">
        <w:rPr>
          <w:sz w:val="28"/>
          <w:szCs w:val="28"/>
        </w:rPr>
        <w:t xml:space="preserve"> </w:t>
      </w:r>
      <w:proofErr w:type="gramStart"/>
      <w:r w:rsidRPr="0093663A">
        <w:rPr>
          <w:sz w:val="28"/>
          <w:szCs w:val="28"/>
        </w:rPr>
        <w:t>ТОВ</w:t>
      </w:r>
      <w:proofErr w:type="gramEnd"/>
      <w:r w:rsidRPr="0093663A">
        <w:rPr>
          <w:sz w:val="28"/>
          <w:szCs w:val="28"/>
        </w:rPr>
        <w:t xml:space="preserve"> «СО</w:t>
      </w:r>
      <w:r w:rsidRPr="0093663A">
        <w:rPr>
          <w:sz w:val="28"/>
          <w:szCs w:val="28"/>
        </w:rPr>
        <w:t xml:space="preserve">ЛАР СТАЛЬКОНСТРУКЦІЯ» є </w:t>
      </w:r>
      <w:proofErr w:type="spellStart"/>
      <w:r w:rsidRPr="0093663A">
        <w:rPr>
          <w:sz w:val="28"/>
          <w:szCs w:val="28"/>
        </w:rPr>
        <w:t>виготовлення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металевих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конструкцій</w:t>
      </w:r>
      <w:proofErr w:type="spellEnd"/>
      <w:r w:rsidRPr="0093663A">
        <w:rPr>
          <w:sz w:val="28"/>
          <w:szCs w:val="28"/>
        </w:rPr>
        <w:t xml:space="preserve">. </w:t>
      </w:r>
      <w:proofErr w:type="spellStart"/>
      <w:r w:rsidRPr="0093663A">
        <w:rPr>
          <w:sz w:val="28"/>
          <w:szCs w:val="28"/>
        </w:rPr>
        <w:t>Джерела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забруднення</w:t>
      </w:r>
      <w:proofErr w:type="spellEnd"/>
      <w:r w:rsidRPr="0093663A">
        <w:rPr>
          <w:sz w:val="28"/>
          <w:szCs w:val="28"/>
        </w:rPr>
        <w:t xml:space="preserve">: </w:t>
      </w:r>
      <w:proofErr w:type="spellStart"/>
      <w:r w:rsidRPr="0093663A">
        <w:rPr>
          <w:sz w:val="28"/>
          <w:szCs w:val="28"/>
        </w:rPr>
        <w:t>промислове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устаткування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дільниці</w:t>
      </w:r>
      <w:proofErr w:type="spellEnd"/>
      <w:r w:rsidRPr="0093663A">
        <w:rPr>
          <w:sz w:val="28"/>
          <w:szCs w:val="28"/>
        </w:rPr>
        <w:t xml:space="preserve"> з </w:t>
      </w:r>
      <w:proofErr w:type="spellStart"/>
      <w:r w:rsidRPr="0093663A">
        <w:rPr>
          <w:sz w:val="28"/>
          <w:szCs w:val="28"/>
        </w:rPr>
        <w:t>ви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готовлення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обробки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металоконструкцій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дільниці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обробки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ме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талоконструкцій</w:t>
      </w:r>
      <w:proofErr w:type="spellEnd"/>
      <w:r w:rsidRPr="0093663A">
        <w:rPr>
          <w:sz w:val="28"/>
          <w:szCs w:val="28"/>
        </w:rPr>
        <w:t xml:space="preserve">. </w:t>
      </w:r>
      <w:proofErr w:type="spellStart"/>
      <w:r w:rsidRPr="0093663A">
        <w:rPr>
          <w:sz w:val="28"/>
          <w:szCs w:val="28"/>
        </w:rPr>
        <w:t>Відомості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щодо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видів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обсягів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: </w:t>
      </w:r>
      <w:proofErr w:type="spellStart"/>
      <w:r w:rsidRPr="0093663A">
        <w:rPr>
          <w:sz w:val="28"/>
          <w:szCs w:val="28"/>
        </w:rPr>
        <w:t>Залізо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його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сполу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ки</w:t>
      </w:r>
      <w:proofErr w:type="spellEnd"/>
      <w:r w:rsidRPr="0093663A">
        <w:rPr>
          <w:sz w:val="28"/>
          <w:szCs w:val="28"/>
        </w:rPr>
        <w:t xml:space="preserve"> (у </w:t>
      </w:r>
      <w:proofErr w:type="spellStart"/>
      <w:r w:rsidRPr="0093663A">
        <w:rPr>
          <w:sz w:val="28"/>
          <w:szCs w:val="28"/>
        </w:rPr>
        <w:t>перерахунку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залізо</w:t>
      </w:r>
      <w:proofErr w:type="spellEnd"/>
      <w:r w:rsidRPr="0093663A">
        <w:rPr>
          <w:sz w:val="28"/>
          <w:szCs w:val="28"/>
        </w:rPr>
        <w:t>) – 0,0188 т/</w:t>
      </w:r>
      <w:proofErr w:type="spellStart"/>
      <w:proofErr w:type="gramStart"/>
      <w:r w:rsidRPr="0093663A">
        <w:rPr>
          <w:sz w:val="28"/>
          <w:szCs w:val="28"/>
        </w:rPr>
        <w:t>р</w:t>
      </w:r>
      <w:proofErr w:type="gramEnd"/>
      <w:r w:rsidRPr="0093663A">
        <w:rPr>
          <w:sz w:val="28"/>
          <w:szCs w:val="28"/>
        </w:rPr>
        <w:t>ік</w:t>
      </w:r>
      <w:proofErr w:type="spellEnd"/>
      <w:r w:rsidRPr="0093663A">
        <w:rPr>
          <w:sz w:val="28"/>
          <w:szCs w:val="28"/>
        </w:rPr>
        <w:t xml:space="preserve">, Хром та </w:t>
      </w:r>
      <w:proofErr w:type="spellStart"/>
      <w:r w:rsidRPr="0093663A">
        <w:rPr>
          <w:sz w:val="28"/>
          <w:szCs w:val="28"/>
        </w:rPr>
        <w:t>його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сполуки</w:t>
      </w:r>
      <w:proofErr w:type="spellEnd"/>
      <w:r w:rsidRPr="0093663A">
        <w:rPr>
          <w:sz w:val="28"/>
          <w:szCs w:val="28"/>
        </w:rPr>
        <w:t xml:space="preserve"> (у </w:t>
      </w:r>
      <w:proofErr w:type="spellStart"/>
      <w:r w:rsidRPr="0093663A">
        <w:rPr>
          <w:sz w:val="28"/>
          <w:szCs w:val="28"/>
        </w:rPr>
        <w:t>перерахунку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триоксид</w:t>
      </w:r>
      <w:proofErr w:type="spellEnd"/>
      <w:r w:rsidRPr="0093663A">
        <w:rPr>
          <w:sz w:val="28"/>
          <w:szCs w:val="28"/>
        </w:rPr>
        <w:t xml:space="preserve"> хрому) – 0,00005 т/</w:t>
      </w:r>
      <w:proofErr w:type="spellStart"/>
      <w:r w:rsidRPr="0093663A">
        <w:rPr>
          <w:sz w:val="28"/>
          <w:szCs w:val="28"/>
        </w:rPr>
        <w:t>рік</w:t>
      </w:r>
      <w:proofErr w:type="spellEnd"/>
      <w:r w:rsidRPr="0093663A">
        <w:rPr>
          <w:sz w:val="28"/>
          <w:szCs w:val="28"/>
        </w:rPr>
        <w:t xml:space="preserve">; </w:t>
      </w:r>
      <w:proofErr w:type="spellStart"/>
      <w:r w:rsidRPr="0093663A">
        <w:rPr>
          <w:sz w:val="28"/>
          <w:szCs w:val="28"/>
        </w:rPr>
        <w:t>Манган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його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сполуки</w:t>
      </w:r>
      <w:proofErr w:type="spellEnd"/>
      <w:r w:rsidRPr="0093663A">
        <w:rPr>
          <w:sz w:val="28"/>
          <w:szCs w:val="28"/>
        </w:rPr>
        <w:t xml:space="preserve"> (у </w:t>
      </w:r>
      <w:proofErr w:type="spellStart"/>
      <w:r w:rsidRPr="0093663A">
        <w:rPr>
          <w:sz w:val="28"/>
          <w:szCs w:val="28"/>
        </w:rPr>
        <w:t>перерахунку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діоксид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мангану</w:t>
      </w:r>
      <w:proofErr w:type="spellEnd"/>
      <w:r w:rsidRPr="0093663A">
        <w:rPr>
          <w:sz w:val="28"/>
          <w:szCs w:val="28"/>
        </w:rPr>
        <w:t>) – 0,0012 т/</w:t>
      </w:r>
      <w:proofErr w:type="spellStart"/>
      <w:proofErr w:type="gramStart"/>
      <w:r w:rsidRPr="0093663A">
        <w:rPr>
          <w:sz w:val="28"/>
          <w:szCs w:val="28"/>
        </w:rPr>
        <w:t>р</w:t>
      </w:r>
      <w:proofErr w:type="gramEnd"/>
      <w:r w:rsidRPr="0093663A">
        <w:rPr>
          <w:sz w:val="28"/>
          <w:szCs w:val="28"/>
        </w:rPr>
        <w:t>ік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Речовини</w:t>
      </w:r>
      <w:proofErr w:type="spellEnd"/>
      <w:r w:rsidRPr="0093663A">
        <w:rPr>
          <w:sz w:val="28"/>
          <w:szCs w:val="28"/>
        </w:rPr>
        <w:t xml:space="preserve"> у </w:t>
      </w:r>
      <w:proofErr w:type="spellStart"/>
      <w:r w:rsidRPr="0093663A">
        <w:rPr>
          <w:sz w:val="28"/>
          <w:szCs w:val="28"/>
        </w:rPr>
        <w:t>вигляді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суспендованих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твердих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частинок</w:t>
      </w:r>
      <w:proofErr w:type="spellEnd"/>
      <w:r w:rsidRPr="0093663A">
        <w:rPr>
          <w:sz w:val="28"/>
          <w:szCs w:val="28"/>
        </w:rPr>
        <w:t xml:space="preserve"> (</w:t>
      </w:r>
      <w:proofErr w:type="spellStart"/>
      <w:r w:rsidRPr="0093663A">
        <w:rPr>
          <w:sz w:val="28"/>
          <w:szCs w:val="28"/>
        </w:rPr>
        <w:t>мікрочастинки</w:t>
      </w:r>
      <w:proofErr w:type="spellEnd"/>
      <w:r w:rsidRPr="0093663A">
        <w:rPr>
          <w:sz w:val="28"/>
          <w:szCs w:val="28"/>
        </w:rPr>
        <w:t xml:space="preserve"> та волок</w:t>
      </w:r>
      <w:r w:rsidRPr="0093663A">
        <w:rPr>
          <w:sz w:val="28"/>
          <w:szCs w:val="28"/>
        </w:rPr>
        <w:t>на) – 0,8255 т/</w:t>
      </w:r>
      <w:proofErr w:type="spellStart"/>
      <w:r w:rsidRPr="0093663A">
        <w:rPr>
          <w:sz w:val="28"/>
          <w:szCs w:val="28"/>
        </w:rPr>
        <w:t>рік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Оксиди</w:t>
      </w:r>
      <w:proofErr w:type="spellEnd"/>
      <w:r w:rsidRPr="0093663A">
        <w:rPr>
          <w:sz w:val="28"/>
          <w:szCs w:val="28"/>
        </w:rPr>
        <w:t xml:space="preserve"> азоту (у </w:t>
      </w:r>
      <w:proofErr w:type="spellStart"/>
      <w:r w:rsidRPr="0093663A">
        <w:rPr>
          <w:sz w:val="28"/>
          <w:szCs w:val="28"/>
        </w:rPr>
        <w:t>перерахунку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діоксид</w:t>
      </w:r>
      <w:proofErr w:type="spellEnd"/>
      <w:r w:rsidRPr="0093663A">
        <w:rPr>
          <w:sz w:val="28"/>
          <w:szCs w:val="28"/>
        </w:rPr>
        <w:t xml:space="preserve"> азоту) (NO + NO2) – 0,0018 т/</w:t>
      </w:r>
      <w:proofErr w:type="spellStart"/>
      <w:r w:rsidRPr="0093663A">
        <w:rPr>
          <w:sz w:val="28"/>
          <w:szCs w:val="28"/>
        </w:rPr>
        <w:t>рік</w:t>
      </w:r>
      <w:proofErr w:type="spellEnd"/>
      <w:r w:rsidRPr="0093663A">
        <w:rPr>
          <w:sz w:val="28"/>
          <w:szCs w:val="28"/>
        </w:rPr>
        <w:t xml:space="preserve">, Кислота </w:t>
      </w:r>
      <w:proofErr w:type="spellStart"/>
      <w:r w:rsidRPr="0093663A">
        <w:rPr>
          <w:sz w:val="28"/>
          <w:szCs w:val="28"/>
        </w:rPr>
        <w:t>сірчана</w:t>
      </w:r>
      <w:proofErr w:type="spellEnd"/>
      <w:r w:rsidRPr="0093663A">
        <w:rPr>
          <w:sz w:val="28"/>
          <w:szCs w:val="28"/>
        </w:rPr>
        <w:t xml:space="preserve"> – 0,0016 т/</w:t>
      </w:r>
      <w:proofErr w:type="spellStart"/>
      <w:r w:rsidRPr="0093663A">
        <w:rPr>
          <w:sz w:val="28"/>
          <w:szCs w:val="28"/>
        </w:rPr>
        <w:t>рік</w:t>
      </w:r>
      <w:proofErr w:type="spellEnd"/>
      <w:r w:rsidRPr="0093663A">
        <w:rPr>
          <w:sz w:val="28"/>
          <w:szCs w:val="28"/>
        </w:rPr>
        <w:t xml:space="preserve">; Оксид </w:t>
      </w:r>
      <w:proofErr w:type="spellStart"/>
      <w:r w:rsidRPr="0093663A">
        <w:rPr>
          <w:sz w:val="28"/>
          <w:szCs w:val="28"/>
        </w:rPr>
        <w:t>вуглецю</w:t>
      </w:r>
      <w:proofErr w:type="spellEnd"/>
      <w:r w:rsidRPr="0093663A">
        <w:rPr>
          <w:sz w:val="28"/>
          <w:szCs w:val="28"/>
        </w:rPr>
        <w:t xml:space="preserve"> – 0,0072 т/</w:t>
      </w:r>
      <w:proofErr w:type="spellStart"/>
      <w:proofErr w:type="gramStart"/>
      <w:r w:rsidRPr="0093663A">
        <w:rPr>
          <w:sz w:val="28"/>
          <w:szCs w:val="28"/>
        </w:rPr>
        <w:t>р</w:t>
      </w:r>
      <w:proofErr w:type="gramEnd"/>
      <w:r w:rsidRPr="0093663A">
        <w:rPr>
          <w:sz w:val="28"/>
          <w:szCs w:val="28"/>
        </w:rPr>
        <w:t>ік</w:t>
      </w:r>
      <w:proofErr w:type="spellEnd"/>
      <w:r w:rsidRPr="0093663A">
        <w:rPr>
          <w:sz w:val="28"/>
          <w:szCs w:val="28"/>
        </w:rPr>
        <w:t xml:space="preserve">, Масло </w:t>
      </w:r>
      <w:proofErr w:type="spellStart"/>
      <w:r w:rsidRPr="0093663A">
        <w:rPr>
          <w:sz w:val="28"/>
          <w:szCs w:val="28"/>
        </w:rPr>
        <w:t>мінеральне</w:t>
      </w:r>
      <w:proofErr w:type="spellEnd"/>
      <w:r w:rsidRPr="0093663A">
        <w:rPr>
          <w:sz w:val="28"/>
          <w:szCs w:val="28"/>
        </w:rPr>
        <w:t xml:space="preserve"> – 0,0912 т/</w:t>
      </w:r>
      <w:proofErr w:type="spellStart"/>
      <w:r w:rsidRPr="0093663A">
        <w:rPr>
          <w:sz w:val="28"/>
          <w:szCs w:val="28"/>
        </w:rPr>
        <w:t>рік</w:t>
      </w:r>
      <w:proofErr w:type="spellEnd"/>
      <w:r w:rsidRPr="0093663A">
        <w:rPr>
          <w:sz w:val="28"/>
          <w:szCs w:val="28"/>
        </w:rPr>
        <w:t xml:space="preserve">. </w:t>
      </w:r>
      <w:proofErr w:type="spellStart"/>
      <w:r w:rsidRPr="0093663A">
        <w:rPr>
          <w:sz w:val="28"/>
          <w:szCs w:val="28"/>
        </w:rPr>
        <w:t>Загальний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обсяг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складає</w:t>
      </w:r>
      <w:proofErr w:type="spellEnd"/>
      <w:r w:rsidRPr="0093663A">
        <w:rPr>
          <w:sz w:val="28"/>
          <w:szCs w:val="28"/>
        </w:rPr>
        <w:t xml:space="preserve"> – 0,9474 т/</w:t>
      </w:r>
      <w:proofErr w:type="spellStart"/>
      <w:r w:rsidRPr="0093663A">
        <w:rPr>
          <w:sz w:val="28"/>
          <w:szCs w:val="28"/>
        </w:rPr>
        <w:t>рік</w:t>
      </w:r>
      <w:proofErr w:type="spellEnd"/>
      <w:r w:rsidRPr="0093663A">
        <w:rPr>
          <w:sz w:val="28"/>
          <w:szCs w:val="28"/>
        </w:rPr>
        <w:t xml:space="preserve">. У </w:t>
      </w:r>
      <w:proofErr w:type="spellStart"/>
      <w:r w:rsidRPr="0093663A">
        <w:rPr>
          <w:sz w:val="28"/>
          <w:szCs w:val="28"/>
        </w:rPr>
        <w:t>відповідності</w:t>
      </w:r>
      <w:proofErr w:type="spellEnd"/>
      <w:r w:rsidRPr="0093663A">
        <w:rPr>
          <w:sz w:val="28"/>
          <w:szCs w:val="28"/>
        </w:rPr>
        <w:t xml:space="preserve"> до </w:t>
      </w:r>
      <w:proofErr w:type="spellStart"/>
      <w:r w:rsidRPr="0093663A">
        <w:rPr>
          <w:sz w:val="28"/>
          <w:szCs w:val="28"/>
        </w:rPr>
        <w:t>підпункту</w:t>
      </w:r>
      <w:proofErr w:type="spellEnd"/>
      <w:r w:rsidRPr="0093663A">
        <w:rPr>
          <w:sz w:val="28"/>
          <w:szCs w:val="28"/>
        </w:rPr>
        <w:t xml:space="preserve"> в) пункту 1.6 </w:t>
      </w:r>
      <w:proofErr w:type="spellStart"/>
      <w:r w:rsidRPr="0093663A">
        <w:rPr>
          <w:sz w:val="28"/>
          <w:szCs w:val="28"/>
        </w:rPr>
        <w:t>Інструкції</w:t>
      </w:r>
      <w:proofErr w:type="spellEnd"/>
      <w:r w:rsidRPr="0093663A">
        <w:rPr>
          <w:sz w:val="28"/>
          <w:szCs w:val="28"/>
        </w:rPr>
        <w:t xml:space="preserve"> про </w:t>
      </w:r>
      <w:proofErr w:type="spellStart"/>
      <w:r w:rsidRPr="0093663A">
        <w:rPr>
          <w:sz w:val="28"/>
          <w:szCs w:val="28"/>
        </w:rPr>
        <w:t>загальні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вимоги</w:t>
      </w:r>
      <w:proofErr w:type="spellEnd"/>
      <w:r w:rsidRPr="0093663A">
        <w:rPr>
          <w:sz w:val="28"/>
          <w:szCs w:val="28"/>
        </w:rPr>
        <w:t xml:space="preserve"> до </w:t>
      </w:r>
      <w:proofErr w:type="spellStart"/>
      <w:r w:rsidRPr="0093663A">
        <w:rPr>
          <w:sz w:val="28"/>
          <w:szCs w:val="28"/>
        </w:rPr>
        <w:t>оформлення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документів</w:t>
      </w:r>
      <w:proofErr w:type="spellEnd"/>
      <w:r w:rsidRPr="0093663A">
        <w:rPr>
          <w:sz w:val="28"/>
          <w:szCs w:val="28"/>
        </w:rPr>
        <w:t xml:space="preserve">, у </w:t>
      </w:r>
      <w:proofErr w:type="spellStart"/>
      <w:r w:rsidRPr="0093663A">
        <w:rPr>
          <w:sz w:val="28"/>
          <w:szCs w:val="28"/>
        </w:rPr>
        <w:t>яких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обґрунтовуються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обсяги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, для </w:t>
      </w:r>
      <w:proofErr w:type="spellStart"/>
      <w:r w:rsidRPr="0093663A">
        <w:rPr>
          <w:sz w:val="28"/>
          <w:szCs w:val="28"/>
        </w:rPr>
        <w:t>отримання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дозволу</w:t>
      </w:r>
      <w:proofErr w:type="spellEnd"/>
      <w:r w:rsidRPr="0093663A">
        <w:rPr>
          <w:sz w:val="28"/>
          <w:szCs w:val="28"/>
        </w:rPr>
        <w:t xml:space="preserve"> на </w:t>
      </w:r>
      <w:proofErr w:type="spellStart"/>
      <w:r w:rsidRPr="0093663A">
        <w:rPr>
          <w:sz w:val="28"/>
          <w:szCs w:val="28"/>
        </w:rPr>
        <w:t>викиди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забруднюючих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речовин</w:t>
      </w:r>
      <w:proofErr w:type="spellEnd"/>
      <w:r w:rsidRPr="0093663A">
        <w:rPr>
          <w:sz w:val="28"/>
          <w:szCs w:val="28"/>
        </w:rPr>
        <w:t xml:space="preserve"> в </w:t>
      </w:r>
      <w:proofErr w:type="spellStart"/>
      <w:r w:rsidRPr="0093663A">
        <w:rPr>
          <w:sz w:val="28"/>
          <w:szCs w:val="28"/>
        </w:rPr>
        <w:t>атмосферне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повітря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стаціонарними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джерелами</w:t>
      </w:r>
      <w:proofErr w:type="spellEnd"/>
      <w:r w:rsidRPr="0093663A">
        <w:rPr>
          <w:sz w:val="28"/>
          <w:szCs w:val="28"/>
        </w:rPr>
        <w:t xml:space="preserve"> для </w:t>
      </w:r>
      <w:proofErr w:type="spellStart"/>
      <w:proofErr w:type="gramStart"/>
      <w:r w:rsidRPr="0093663A">
        <w:rPr>
          <w:sz w:val="28"/>
          <w:szCs w:val="28"/>
        </w:rPr>
        <w:t>п</w:t>
      </w:r>
      <w:proofErr w:type="gramEnd"/>
      <w:r w:rsidRPr="0093663A">
        <w:rPr>
          <w:sz w:val="28"/>
          <w:szCs w:val="28"/>
        </w:rPr>
        <w:t>ідприємств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установ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організацій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громадян-підприємців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затвердженої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lastRenderedPageBreak/>
        <w:t>нака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зом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Мінприроди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від</w:t>
      </w:r>
      <w:proofErr w:type="spellEnd"/>
      <w:r w:rsidRPr="0093663A">
        <w:rPr>
          <w:sz w:val="28"/>
          <w:szCs w:val="28"/>
        </w:rPr>
        <w:t xml:space="preserve"> 09.03.2006 № 108 на </w:t>
      </w:r>
      <w:proofErr w:type="spellStart"/>
      <w:r w:rsidRPr="0093663A">
        <w:rPr>
          <w:sz w:val="28"/>
          <w:szCs w:val="28"/>
        </w:rPr>
        <w:t>підприємстві</w:t>
      </w:r>
      <w:proofErr w:type="spellEnd"/>
      <w:r w:rsidRPr="0093663A">
        <w:rPr>
          <w:sz w:val="28"/>
          <w:szCs w:val="28"/>
        </w:rPr>
        <w:t xml:space="preserve"> не </w:t>
      </w:r>
      <w:proofErr w:type="spellStart"/>
      <w:r w:rsidRPr="0093663A">
        <w:rPr>
          <w:sz w:val="28"/>
          <w:szCs w:val="28"/>
        </w:rPr>
        <w:t>вимага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ється</w:t>
      </w:r>
      <w:proofErr w:type="spellEnd"/>
      <w:r w:rsidRPr="0093663A">
        <w:rPr>
          <w:sz w:val="28"/>
          <w:szCs w:val="28"/>
        </w:rPr>
        <w:t xml:space="preserve">: - </w:t>
      </w:r>
      <w:proofErr w:type="spellStart"/>
      <w:r w:rsidRPr="0093663A">
        <w:rPr>
          <w:sz w:val="28"/>
          <w:szCs w:val="28"/>
        </w:rPr>
        <w:t>впровадження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найкращих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доступних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технологій</w:t>
      </w:r>
      <w:proofErr w:type="spellEnd"/>
      <w:r w:rsidRPr="0093663A">
        <w:rPr>
          <w:sz w:val="28"/>
          <w:szCs w:val="28"/>
        </w:rPr>
        <w:t xml:space="preserve"> та </w:t>
      </w:r>
      <w:proofErr w:type="spellStart"/>
      <w:r w:rsidRPr="0093663A">
        <w:rPr>
          <w:sz w:val="28"/>
          <w:szCs w:val="28"/>
        </w:rPr>
        <w:t>методів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ке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рування</w:t>
      </w:r>
      <w:proofErr w:type="spellEnd"/>
      <w:r w:rsidRPr="0093663A">
        <w:rPr>
          <w:sz w:val="28"/>
          <w:szCs w:val="28"/>
        </w:rPr>
        <w:t xml:space="preserve">. - не </w:t>
      </w:r>
      <w:proofErr w:type="spellStart"/>
      <w:r w:rsidRPr="0093663A">
        <w:rPr>
          <w:sz w:val="28"/>
          <w:szCs w:val="28"/>
        </w:rPr>
        <w:t>вимагається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здійснення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заходів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щодо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скорочення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. - не </w:t>
      </w:r>
      <w:proofErr w:type="spellStart"/>
      <w:r w:rsidRPr="0093663A">
        <w:rPr>
          <w:sz w:val="28"/>
          <w:szCs w:val="28"/>
        </w:rPr>
        <w:t>вимагається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дотримання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виконання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природоохоронних</w:t>
      </w:r>
      <w:proofErr w:type="spellEnd"/>
      <w:r w:rsidRPr="0093663A">
        <w:rPr>
          <w:sz w:val="28"/>
          <w:szCs w:val="28"/>
        </w:rPr>
        <w:t xml:space="preserve"> за</w:t>
      </w:r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ходів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proofErr w:type="gramStart"/>
      <w:r w:rsidRPr="0093663A">
        <w:rPr>
          <w:sz w:val="28"/>
          <w:szCs w:val="28"/>
        </w:rPr>
        <w:t>щодо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скорочення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. </w:t>
      </w:r>
      <w:proofErr w:type="spellStart"/>
      <w:r w:rsidRPr="0093663A">
        <w:rPr>
          <w:sz w:val="28"/>
          <w:szCs w:val="28"/>
        </w:rPr>
        <w:t>Відповідність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пропозицій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щодо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дозволених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обсягів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законодавству</w:t>
      </w:r>
      <w:proofErr w:type="spellEnd"/>
      <w:r w:rsidRPr="0093663A">
        <w:rPr>
          <w:sz w:val="28"/>
          <w:szCs w:val="28"/>
        </w:rPr>
        <w:t xml:space="preserve">: </w:t>
      </w:r>
      <w:proofErr w:type="spellStart"/>
      <w:r w:rsidRPr="0093663A">
        <w:rPr>
          <w:sz w:val="28"/>
          <w:szCs w:val="28"/>
        </w:rPr>
        <w:t>обсяги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запропонованих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 не </w:t>
      </w:r>
      <w:proofErr w:type="spellStart"/>
      <w:r w:rsidRPr="0093663A">
        <w:rPr>
          <w:sz w:val="28"/>
          <w:szCs w:val="28"/>
        </w:rPr>
        <w:t>перевищують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граничнодопустимі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нормативи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установлені</w:t>
      </w:r>
      <w:proofErr w:type="spellEnd"/>
      <w:r w:rsidRPr="0093663A">
        <w:rPr>
          <w:sz w:val="28"/>
          <w:szCs w:val="28"/>
        </w:rPr>
        <w:t xml:space="preserve"> Нормативами гранично</w:t>
      </w:r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допустимих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викидів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забруднюючих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речовин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із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стаціонарних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джерел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затверджених</w:t>
      </w:r>
      <w:proofErr w:type="spellEnd"/>
      <w:r w:rsidRPr="0093663A">
        <w:rPr>
          <w:sz w:val="28"/>
          <w:szCs w:val="28"/>
        </w:rPr>
        <w:t xml:space="preserve"> наказом </w:t>
      </w:r>
      <w:proofErr w:type="spellStart"/>
      <w:r w:rsidRPr="0093663A">
        <w:rPr>
          <w:sz w:val="28"/>
          <w:szCs w:val="28"/>
        </w:rPr>
        <w:t>Мінприроди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від</w:t>
      </w:r>
      <w:proofErr w:type="spellEnd"/>
      <w:r w:rsidRPr="0093663A">
        <w:rPr>
          <w:sz w:val="28"/>
          <w:szCs w:val="28"/>
        </w:rPr>
        <w:t xml:space="preserve"> 27.06.2006 № 309, а </w:t>
      </w:r>
      <w:proofErr w:type="spellStart"/>
      <w:r w:rsidRPr="0093663A">
        <w:rPr>
          <w:sz w:val="28"/>
          <w:szCs w:val="28"/>
        </w:rPr>
        <w:t>викиди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забруднюючих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речовин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щодо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яких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нормативи</w:t>
      </w:r>
      <w:proofErr w:type="spellEnd"/>
      <w:r w:rsidRPr="0093663A">
        <w:rPr>
          <w:sz w:val="28"/>
          <w:szCs w:val="28"/>
        </w:rPr>
        <w:t xml:space="preserve"> ГДВ не </w:t>
      </w:r>
      <w:proofErr w:type="spellStart"/>
      <w:r w:rsidRPr="0093663A">
        <w:rPr>
          <w:sz w:val="28"/>
          <w:szCs w:val="28"/>
        </w:rPr>
        <w:t>встановлю</w:t>
      </w:r>
      <w:proofErr w:type="spellEnd"/>
      <w:r w:rsidRPr="0093663A">
        <w:rPr>
          <w:sz w:val="28"/>
          <w:szCs w:val="28"/>
        </w:rPr>
        <w:t/>
      </w:r>
      <w:proofErr w:type="spellStart"/>
      <w:r w:rsidRPr="0093663A">
        <w:rPr>
          <w:sz w:val="28"/>
          <w:szCs w:val="28"/>
        </w:rPr>
        <w:t>ються</w:t>
      </w:r>
      <w:proofErr w:type="spellEnd"/>
      <w:r w:rsidRPr="0093663A">
        <w:rPr>
          <w:sz w:val="28"/>
          <w:szCs w:val="28"/>
        </w:rPr>
        <w:t xml:space="preserve">, </w:t>
      </w:r>
      <w:proofErr w:type="spellStart"/>
      <w:r w:rsidRPr="0093663A">
        <w:rPr>
          <w:sz w:val="28"/>
          <w:szCs w:val="28"/>
        </w:rPr>
        <w:t>регулювання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здійснюється</w:t>
      </w:r>
      <w:proofErr w:type="spellEnd"/>
      <w:proofErr w:type="gramEnd"/>
      <w:r w:rsidRPr="0093663A">
        <w:rPr>
          <w:sz w:val="28"/>
          <w:szCs w:val="28"/>
        </w:rPr>
        <w:t xml:space="preserve"> за </w:t>
      </w:r>
      <w:proofErr w:type="spellStart"/>
      <w:r w:rsidRPr="0093663A">
        <w:rPr>
          <w:sz w:val="28"/>
          <w:szCs w:val="28"/>
        </w:rPr>
        <w:t>вимогами</w:t>
      </w:r>
      <w:proofErr w:type="spellEnd"/>
      <w:r w:rsidRPr="0093663A">
        <w:rPr>
          <w:sz w:val="28"/>
          <w:szCs w:val="28"/>
        </w:rPr>
        <w:t xml:space="preserve"> </w:t>
      </w:r>
      <w:proofErr w:type="spellStart"/>
      <w:r w:rsidRPr="0093663A">
        <w:rPr>
          <w:sz w:val="28"/>
          <w:szCs w:val="28"/>
        </w:rPr>
        <w:t>дозволу</w:t>
      </w:r>
      <w:proofErr w:type="spellEnd"/>
      <w:r w:rsidRPr="0093663A">
        <w:rPr>
          <w:sz w:val="28"/>
          <w:szCs w:val="28"/>
        </w:rPr>
        <w:t xml:space="preserve">. </w:t>
      </w:r>
    </w:p>
    <w:p w:rsidR="00B05E99" w:rsidRPr="0093663A" w:rsidRDefault="0093663A" w:rsidP="0093663A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3663A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</w:t>
      </w:r>
      <w:proofErr w:type="spellStart"/>
      <w:r w:rsidRPr="0093663A">
        <w:rPr>
          <w:sz w:val="28"/>
          <w:szCs w:val="28"/>
          <w:lang w:val="uk-UA"/>
        </w:rPr>
        <w:t>дже</w:t>
      </w:r>
      <w:proofErr w:type="spellEnd"/>
      <w:r w:rsidRPr="0093663A">
        <w:rPr>
          <w:sz w:val="28"/>
          <w:szCs w:val="28"/>
          <w:lang w:val="uk-UA"/>
        </w:rPr>
        <w:t/>
      </w:r>
      <w:proofErr w:type="spellStart"/>
      <w:r w:rsidRPr="0093663A">
        <w:rPr>
          <w:sz w:val="28"/>
          <w:szCs w:val="28"/>
          <w:lang w:val="uk-UA"/>
        </w:rPr>
        <w:t>релами</w:t>
      </w:r>
      <w:proofErr w:type="spellEnd"/>
      <w:r w:rsidRPr="0093663A">
        <w:rPr>
          <w:sz w:val="28"/>
          <w:szCs w:val="28"/>
          <w:lang w:val="uk-UA"/>
        </w:rPr>
        <w:t xml:space="preserve"> необхідно надсилати протягом 30 календарних днів до Де</w:t>
      </w:r>
      <w:r w:rsidRPr="0093663A">
        <w:rPr>
          <w:sz w:val="28"/>
          <w:szCs w:val="28"/>
          <w:lang w:val="uk-UA"/>
        </w:rPr>
        <w:t/>
      </w:r>
      <w:proofErr w:type="spellStart"/>
      <w:r w:rsidRPr="0093663A">
        <w:rPr>
          <w:sz w:val="28"/>
          <w:szCs w:val="28"/>
          <w:lang w:val="uk-UA"/>
        </w:rPr>
        <w:t>партаменту</w:t>
      </w:r>
      <w:proofErr w:type="spellEnd"/>
      <w:r w:rsidRPr="0093663A">
        <w:rPr>
          <w:sz w:val="28"/>
          <w:szCs w:val="28"/>
          <w:lang w:val="uk-UA"/>
        </w:rPr>
        <w:t xml:space="preserve"> екології та природних ресурсів Дніпропетровської </w:t>
      </w:r>
      <w:proofErr w:type="spellStart"/>
      <w:r w:rsidRPr="0093663A">
        <w:rPr>
          <w:sz w:val="28"/>
          <w:szCs w:val="28"/>
          <w:lang w:val="uk-UA"/>
        </w:rPr>
        <w:t>обл</w:t>
      </w:r>
      <w:proofErr w:type="spellEnd"/>
      <w:r w:rsidRPr="0093663A">
        <w:rPr>
          <w:sz w:val="28"/>
          <w:szCs w:val="28"/>
          <w:lang w:val="uk-UA"/>
        </w:rPr>
        <w:t xml:space="preserve">держадміністрації, за адресою: 49004, м. Дніпро, пр. Олександра Поля,1, телефон: +38 (056) 742-70-57, </w:t>
      </w:r>
      <w:r w:rsidRPr="0093663A">
        <w:rPr>
          <w:sz w:val="28"/>
          <w:szCs w:val="28"/>
        </w:rPr>
        <w:t>e</w:t>
      </w:r>
      <w:r w:rsidRPr="0093663A">
        <w:rPr>
          <w:sz w:val="28"/>
          <w:szCs w:val="28"/>
          <w:lang w:val="uk-UA"/>
        </w:rPr>
        <w:t>-</w:t>
      </w:r>
      <w:proofErr w:type="spellStart"/>
      <w:r w:rsidRPr="0093663A">
        <w:rPr>
          <w:sz w:val="28"/>
          <w:szCs w:val="28"/>
        </w:rPr>
        <w:t>mail</w:t>
      </w:r>
      <w:proofErr w:type="spellEnd"/>
      <w:r w:rsidRPr="0093663A">
        <w:rPr>
          <w:sz w:val="28"/>
          <w:szCs w:val="28"/>
          <w:lang w:val="uk-UA"/>
        </w:rPr>
        <w:t xml:space="preserve">: </w:t>
      </w:r>
      <w:proofErr w:type="spellStart"/>
      <w:r w:rsidRPr="0093663A">
        <w:rPr>
          <w:sz w:val="28"/>
          <w:szCs w:val="28"/>
        </w:rPr>
        <w:t>info</w:t>
      </w:r>
      <w:proofErr w:type="spellEnd"/>
      <w:r w:rsidRPr="0093663A">
        <w:rPr>
          <w:sz w:val="28"/>
          <w:szCs w:val="28"/>
          <w:lang w:val="uk-UA"/>
        </w:rPr>
        <w:t>@</w:t>
      </w:r>
      <w:proofErr w:type="spellStart"/>
      <w:r w:rsidRPr="0093663A">
        <w:rPr>
          <w:sz w:val="28"/>
          <w:szCs w:val="28"/>
        </w:rPr>
        <w:t>adm</w:t>
      </w:r>
      <w:proofErr w:type="spellEnd"/>
      <w:r w:rsidRPr="0093663A">
        <w:rPr>
          <w:sz w:val="28"/>
          <w:szCs w:val="28"/>
          <w:lang w:val="uk-UA"/>
        </w:rPr>
        <w:t>.</w:t>
      </w:r>
      <w:proofErr w:type="spellStart"/>
      <w:r w:rsidRPr="0093663A">
        <w:rPr>
          <w:sz w:val="28"/>
          <w:szCs w:val="28"/>
        </w:rPr>
        <w:t>dp</w:t>
      </w:r>
      <w:proofErr w:type="spellEnd"/>
      <w:r w:rsidRPr="0093663A">
        <w:rPr>
          <w:sz w:val="28"/>
          <w:szCs w:val="28"/>
          <w:lang w:val="uk-UA"/>
        </w:rPr>
        <w:t>.</w:t>
      </w:r>
      <w:proofErr w:type="spellStart"/>
      <w:r w:rsidRPr="0093663A">
        <w:rPr>
          <w:sz w:val="28"/>
          <w:szCs w:val="28"/>
        </w:rPr>
        <w:t>gov</w:t>
      </w:r>
      <w:proofErr w:type="spellEnd"/>
      <w:r w:rsidRPr="0093663A">
        <w:rPr>
          <w:sz w:val="28"/>
          <w:szCs w:val="28"/>
          <w:lang w:val="uk-UA"/>
        </w:rPr>
        <w:t>.</w:t>
      </w:r>
      <w:proofErr w:type="spellStart"/>
      <w:r w:rsidRPr="0093663A">
        <w:rPr>
          <w:sz w:val="28"/>
          <w:szCs w:val="28"/>
        </w:rPr>
        <w:t>ua</w:t>
      </w:r>
      <w:proofErr w:type="spellEnd"/>
    </w:p>
    <w:sectPr w:rsidR="00B05E99" w:rsidRPr="0093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3A"/>
    <w:rsid w:val="0093663A"/>
    <w:rsid w:val="00B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AGarasimuk</dc:creator>
  <cp:lastModifiedBy>AGarasimuk</cp:lastModifiedBy>
  <cp:revision>1</cp:revision>
  <dcterms:created xsi:type="dcterms:W3CDTF">2025-05-02T09:44:00Z</dcterms:created>
  <dcterms:modified xsi:type="dcterms:W3CDTF">2025-05-02T09:46:00Z</dcterms:modified>
</cp:coreProperties>
</file>