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00"/>
      </w:tblGrid>
      <w:tr w:rsidR="00205178" w:rsidTr="007D4071">
        <w:tc>
          <w:tcPr>
            <w:tcW w:w="5529" w:type="dxa"/>
          </w:tcPr>
          <w:p w:rsidR="00205178" w:rsidRDefault="00205178" w:rsidP="007D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205178" w:rsidRDefault="00205178" w:rsidP="007D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ЗАТВЕРДЖЕНО</w:t>
            </w:r>
          </w:p>
          <w:p w:rsidR="00205178" w:rsidRDefault="00205178" w:rsidP="007D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Наказом управління культури, туризму,</w:t>
            </w:r>
          </w:p>
          <w:p w:rsidR="00205178" w:rsidRDefault="00205178" w:rsidP="007D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національностей і релігії </w:t>
            </w:r>
          </w:p>
          <w:p w:rsidR="00205178" w:rsidRDefault="00205178" w:rsidP="007D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облдержадміністрації</w:t>
            </w:r>
          </w:p>
          <w:p w:rsidR="00205178" w:rsidRDefault="00205178" w:rsidP="007D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 29.10.2021 № 96 </w:t>
            </w:r>
          </w:p>
          <w:p w:rsidR="00205178" w:rsidRDefault="00205178" w:rsidP="007D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178" w:rsidRPr="00DF287C" w:rsidRDefault="00205178" w:rsidP="00205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7C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205178" w:rsidRPr="00DF287C" w:rsidRDefault="00205178" w:rsidP="00205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7C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tbl>
      <w:tblPr>
        <w:tblW w:w="0" w:type="auto"/>
        <w:tblInd w:w="2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9255"/>
        <w:gridCol w:w="90"/>
      </w:tblGrid>
      <w:tr w:rsidR="00205178" w:rsidRPr="00DF287C" w:rsidTr="00205178">
        <w:trPr>
          <w:gridBefore w:val="1"/>
          <w:wBefore w:w="15" w:type="dxa"/>
          <w:trHeight w:val="40"/>
        </w:trPr>
        <w:tc>
          <w:tcPr>
            <w:tcW w:w="9345" w:type="dxa"/>
            <w:gridSpan w:val="2"/>
          </w:tcPr>
          <w:p w:rsidR="00205178" w:rsidRPr="00DF287C" w:rsidRDefault="00205178" w:rsidP="007D407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Погодження дозво</w:t>
            </w:r>
            <w:r w:rsidRPr="00DF287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F2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розміщення зовнішньої реклами на </w:t>
            </w:r>
            <w:proofErr w:type="spellStart"/>
            <w:r w:rsidRPr="00DF287C">
              <w:rPr>
                <w:rFonts w:ascii="Times New Roman" w:hAnsi="Times New Roman" w:cs="Times New Roman"/>
                <w:b/>
                <w:sz w:val="24"/>
                <w:szCs w:val="24"/>
              </w:rPr>
              <w:t>памʼятках</w:t>
            </w:r>
            <w:proofErr w:type="spellEnd"/>
            <w:r w:rsidRPr="00DF2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місцевого значення</w:t>
            </w:r>
          </w:p>
        </w:tc>
      </w:tr>
      <w:tr w:rsidR="00205178" w:rsidRPr="00DF287C" w:rsidTr="00205178">
        <w:trPr>
          <w:gridAfter w:val="1"/>
          <w:wAfter w:w="90" w:type="dxa"/>
          <w:trHeight w:val="100"/>
        </w:trPr>
        <w:tc>
          <w:tcPr>
            <w:tcW w:w="9270" w:type="dxa"/>
            <w:gridSpan w:val="2"/>
          </w:tcPr>
          <w:p w:rsidR="00205178" w:rsidRDefault="00205178" w:rsidP="00205178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307AD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>Управління культури, туризму,  національностей і релігій  Дніпропетровської обласної державної адміністрації та/або Центри надання адміністративних послуг Дніпропетровської област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>і</w:t>
            </w:r>
            <w:r w:rsidRPr="00307AD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>(</w:t>
            </w:r>
          </w:p>
          <w:p w:rsidR="00205178" w:rsidRPr="00DF287C" w:rsidRDefault="00205178" w:rsidP="002051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AD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>за згодою)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3388"/>
        <w:gridCol w:w="1919"/>
        <w:gridCol w:w="1923"/>
        <w:gridCol w:w="1917"/>
      </w:tblGrid>
      <w:tr w:rsidR="00205178" w:rsidRPr="00DF287C" w:rsidTr="007D4071">
        <w:tc>
          <w:tcPr>
            <w:tcW w:w="482" w:type="dxa"/>
          </w:tcPr>
          <w:p w:rsidR="00205178" w:rsidRPr="00DF287C" w:rsidRDefault="00205178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3388" w:type="dxa"/>
          </w:tcPr>
          <w:p w:rsidR="00205178" w:rsidRPr="00DF287C" w:rsidRDefault="00205178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Етапи послуги</w:t>
            </w:r>
          </w:p>
        </w:tc>
        <w:tc>
          <w:tcPr>
            <w:tcW w:w="1919" w:type="dxa"/>
          </w:tcPr>
          <w:p w:rsidR="00205178" w:rsidRPr="00DF287C" w:rsidRDefault="00205178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Відповідальна особа</w:t>
            </w:r>
          </w:p>
        </w:tc>
        <w:tc>
          <w:tcPr>
            <w:tcW w:w="1923" w:type="dxa"/>
          </w:tcPr>
          <w:p w:rsidR="00205178" w:rsidRPr="00DF287C" w:rsidRDefault="00205178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Структурний підрозділ</w:t>
            </w:r>
          </w:p>
        </w:tc>
        <w:tc>
          <w:tcPr>
            <w:tcW w:w="1917" w:type="dxa"/>
          </w:tcPr>
          <w:p w:rsidR="00205178" w:rsidRPr="00DF287C" w:rsidRDefault="00205178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Термін виконання етапу</w:t>
            </w:r>
          </w:p>
        </w:tc>
      </w:tr>
      <w:tr w:rsidR="00205178" w:rsidRPr="00DF287C" w:rsidTr="007D4071">
        <w:tc>
          <w:tcPr>
            <w:tcW w:w="482" w:type="dxa"/>
          </w:tcPr>
          <w:p w:rsidR="00205178" w:rsidRPr="00DF287C" w:rsidRDefault="00205178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8" w:type="dxa"/>
          </w:tcPr>
          <w:p w:rsidR="00205178" w:rsidRPr="00DF287C" w:rsidRDefault="00205178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Прийняття та реєстрація заяви та документів, що додаються до неї</w:t>
            </w:r>
          </w:p>
        </w:tc>
        <w:tc>
          <w:tcPr>
            <w:tcW w:w="1919" w:type="dxa"/>
          </w:tcPr>
          <w:p w:rsidR="00205178" w:rsidRPr="00646C5F" w:rsidRDefault="00205178" w:rsidP="007D4071">
            <w:pPr>
              <w:pStyle w:val="Bodytext20"/>
              <w:spacing w:after="0" w:line="240" w:lineRule="auto"/>
              <w:jc w:val="left"/>
              <w:rPr>
                <w:rStyle w:val="Bodytext211pt"/>
                <w:rFonts w:eastAsia="Constantia"/>
                <w:bCs/>
              </w:rPr>
            </w:pPr>
            <w:r w:rsidRPr="00646C5F">
              <w:rPr>
                <w:rStyle w:val="Bodytext211pt"/>
                <w:rFonts w:eastAsia="Constantia"/>
              </w:rPr>
              <w:t>Уповноважена особа фронт-офісу або</w:t>
            </w:r>
          </w:p>
        </w:tc>
        <w:tc>
          <w:tcPr>
            <w:tcW w:w="1923" w:type="dxa"/>
          </w:tcPr>
          <w:p w:rsidR="00205178" w:rsidRPr="00DF287C" w:rsidRDefault="00205178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Відділ мистецтв, освіти, культурно-</w:t>
            </w:r>
            <w:proofErr w:type="spellStart"/>
            <w:r w:rsidRPr="00DF287C">
              <w:rPr>
                <w:rFonts w:ascii="Times New Roman" w:hAnsi="Times New Roman" w:cs="Times New Roman"/>
              </w:rPr>
              <w:t>дозвіллєвої</w:t>
            </w:r>
            <w:proofErr w:type="spellEnd"/>
            <w:r w:rsidRPr="00DF287C">
              <w:rPr>
                <w:rFonts w:ascii="Times New Roman" w:hAnsi="Times New Roman" w:cs="Times New Roman"/>
              </w:rPr>
              <w:t xml:space="preserve"> діяльності та організаційно-кадрової роботи</w:t>
            </w:r>
          </w:p>
        </w:tc>
        <w:tc>
          <w:tcPr>
            <w:tcW w:w="1917" w:type="dxa"/>
          </w:tcPr>
          <w:p w:rsidR="00205178" w:rsidRPr="00DF287C" w:rsidRDefault="00205178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Протягом 1 робочого дня в порядку черговості надходження документів</w:t>
            </w:r>
          </w:p>
        </w:tc>
      </w:tr>
      <w:tr w:rsidR="00205178" w:rsidRPr="00DF287C" w:rsidTr="007D4071">
        <w:tc>
          <w:tcPr>
            <w:tcW w:w="482" w:type="dxa"/>
          </w:tcPr>
          <w:p w:rsidR="00205178" w:rsidRPr="00DF287C" w:rsidRDefault="00205178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8" w:type="dxa"/>
          </w:tcPr>
          <w:p w:rsidR="00205178" w:rsidRPr="00DF287C" w:rsidRDefault="00205178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Розгляд заяви та документів, що додаються до неї</w:t>
            </w:r>
          </w:p>
        </w:tc>
        <w:tc>
          <w:tcPr>
            <w:tcW w:w="1919" w:type="dxa"/>
          </w:tcPr>
          <w:p w:rsidR="00205178" w:rsidRDefault="00205178" w:rsidP="007D4071">
            <w:pPr>
              <w:pStyle w:val="Bodytext20"/>
              <w:spacing w:after="0" w:line="240" w:lineRule="auto"/>
              <w:jc w:val="left"/>
            </w:pPr>
            <w:r w:rsidRPr="00646C5F">
              <w:rPr>
                <w:rStyle w:val="Bodytext211pt"/>
                <w:rFonts w:eastAsia="Constantia"/>
              </w:rPr>
              <w:t xml:space="preserve">посадова особа Управління культури, туризму, національностей і релігій </w:t>
            </w:r>
            <w:proofErr w:type="spellStart"/>
            <w:r w:rsidRPr="00646C5F">
              <w:rPr>
                <w:rStyle w:val="Bodytext211pt"/>
                <w:rFonts w:eastAsia="Constantia"/>
              </w:rPr>
              <w:t>Дніпропетровсь-кої</w:t>
            </w:r>
            <w:proofErr w:type="spellEnd"/>
            <w:r w:rsidRPr="00646C5F">
              <w:rPr>
                <w:rStyle w:val="Bodytext211pt"/>
                <w:rFonts w:eastAsia="Constantia"/>
              </w:rPr>
              <w:t xml:space="preserve"> обласної державної адміністрації</w:t>
            </w:r>
          </w:p>
        </w:tc>
        <w:tc>
          <w:tcPr>
            <w:tcW w:w="1923" w:type="dxa"/>
          </w:tcPr>
          <w:p w:rsidR="00205178" w:rsidRPr="00DF287C" w:rsidRDefault="00205178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Відділ мистецтв, освіти, культурно-</w:t>
            </w:r>
            <w:proofErr w:type="spellStart"/>
            <w:r w:rsidRPr="00DF287C">
              <w:rPr>
                <w:rFonts w:ascii="Times New Roman" w:hAnsi="Times New Roman" w:cs="Times New Roman"/>
              </w:rPr>
              <w:t>дозвіллєвої</w:t>
            </w:r>
            <w:proofErr w:type="spellEnd"/>
            <w:r w:rsidRPr="00DF287C">
              <w:rPr>
                <w:rFonts w:ascii="Times New Roman" w:hAnsi="Times New Roman" w:cs="Times New Roman"/>
              </w:rPr>
              <w:t xml:space="preserve"> діяльності та організаційно-кадрової роботи</w:t>
            </w:r>
          </w:p>
        </w:tc>
        <w:tc>
          <w:tcPr>
            <w:tcW w:w="1917" w:type="dxa"/>
          </w:tcPr>
          <w:p w:rsidR="00205178" w:rsidRPr="00DF287C" w:rsidRDefault="00205178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 xml:space="preserve">Протягом </w:t>
            </w:r>
            <w:r>
              <w:rPr>
                <w:rFonts w:ascii="Times New Roman" w:hAnsi="Times New Roman" w:cs="Times New Roman"/>
              </w:rPr>
              <w:t>14</w:t>
            </w:r>
            <w:r w:rsidRPr="00DF287C">
              <w:rPr>
                <w:rFonts w:ascii="Times New Roman" w:hAnsi="Times New Roman" w:cs="Times New Roman"/>
              </w:rPr>
              <w:t xml:space="preserve"> робочих днів з дня реєстрації заяви</w:t>
            </w:r>
          </w:p>
        </w:tc>
      </w:tr>
      <w:tr w:rsidR="00205178" w:rsidRPr="00DF287C" w:rsidTr="007D4071">
        <w:tc>
          <w:tcPr>
            <w:tcW w:w="482" w:type="dxa"/>
          </w:tcPr>
          <w:p w:rsidR="00205178" w:rsidRPr="00DF287C" w:rsidRDefault="00205178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8" w:type="dxa"/>
          </w:tcPr>
          <w:p w:rsidR="00205178" w:rsidRPr="00DF287C" w:rsidRDefault="00205178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Прийняття рішення про надання  Дозволу або про відмову у його наданні</w:t>
            </w:r>
          </w:p>
        </w:tc>
        <w:tc>
          <w:tcPr>
            <w:tcW w:w="1919" w:type="dxa"/>
          </w:tcPr>
          <w:p w:rsidR="00205178" w:rsidRPr="00DF287C" w:rsidRDefault="00205178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Головний спеціаліст управління за напрямком роботи з питань охорони культурної спадщини</w:t>
            </w:r>
          </w:p>
        </w:tc>
        <w:tc>
          <w:tcPr>
            <w:tcW w:w="1923" w:type="dxa"/>
          </w:tcPr>
          <w:p w:rsidR="00205178" w:rsidRPr="00DF287C" w:rsidRDefault="00205178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Відділ мистецтв, освіти, культурно-</w:t>
            </w:r>
            <w:proofErr w:type="spellStart"/>
            <w:r w:rsidRPr="00DF287C">
              <w:rPr>
                <w:rFonts w:ascii="Times New Roman" w:hAnsi="Times New Roman" w:cs="Times New Roman"/>
              </w:rPr>
              <w:t>дозвіллєвої</w:t>
            </w:r>
            <w:proofErr w:type="spellEnd"/>
            <w:r w:rsidRPr="00DF287C">
              <w:rPr>
                <w:rFonts w:ascii="Times New Roman" w:hAnsi="Times New Roman" w:cs="Times New Roman"/>
              </w:rPr>
              <w:t xml:space="preserve"> діяльності та організаційно-кадрової роботи</w:t>
            </w:r>
          </w:p>
        </w:tc>
        <w:tc>
          <w:tcPr>
            <w:tcW w:w="1917" w:type="dxa"/>
          </w:tcPr>
          <w:p w:rsidR="00205178" w:rsidRPr="00DF287C" w:rsidRDefault="00205178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 xml:space="preserve">Протягом </w:t>
            </w:r>
            <w:r>
              <w:rPr>
                <w:rFonts w:ascii="Times New Roman" w:hAnsi="Times New Roman" w:cs="Times New Roman"/>
              </w:rPr>
              <w:t>14</w:t>
            </w:r>
            <w:r w:rsidRPr="00DF287C">
              <w:rPr>
                <w:rFonts w:ascii="Times New Roman" w:hAnsi="Times New Roman" w:cs="Times New Roman"/>
              </w:rPr>
              <w:t xml:space="preserve"> робочих днів з дня реєстрації заяви</w:t>
            </w:r>
          </w:p>
        </w:tc>
      </w:tr>
      <w:tr w:rsidR="00205178" w:rsidRPr="00DF287C" w:rsidTr="007D4071">
        <w:tc>
          <w:tcPr>
            <w:tcW w:w="482" w:type="dxa"/>
          </w:tcPr>
          <w:p w:rsidR="00205178" w:rsidRPr="00DF287C" w:rsidRDefault="00205178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8" w:type="dxa"/>
          </w:tcPr>
          <w:p w:rsidR="00205178" w:rsidRPr="00DF287C" w:rsidRDefault="00205178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Видача Дозволу або відмови у його наданні</w:t>
            </w:r>
          </w:p>
        </w:tc>
        <w:tc>
          <w:tcPr>
            <w:tcW w:w="1919" w:type="dxa"/>
          </w:tcPr>
          <w:p w:rsidR="00205178" w:rsidRDefault="00205178" w:rsidP="007D407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bCs/>
              </w:rPr>
            </w:pPr>
            <w:r>
              <w:rPr>
                <w:rStyle w:val="Bodytext211pt"/>
                <w:rFonts w:eastAsia="Constantia"/>
              </w:rPr>
              <w:t>Уповноважена особа фронт-офісу або</w:t>
            </w:r>
          </w:p>
          <w:p w:rsidR="00205178" w:rsidRPr="00DF287C" w:rsidRDefault="00205178" w:rsidP="007D4071">
            <w:pPr>
              <w:pStyle w:val="Bodytext20"/>
              <w:shd w:val="clear" w:color="auto" w:fill="auto"/>
              <w:spacing w:after="0" w:line="240" w:lineRule="auto"/>
              <w:jc w:val="left"/>
            </w:pPr>
            <w:r>
              <w:rPr>
                <w:rStyle w:val="Bodytext211pt"/>
                <w:rFonts w:eastAsia="Constantia"/>
              </w:rPr>
              <w:t xml:space="preserve">посадова особа Управління культури, туризму, національностей і релігій </w:t>
            </w:r>
            <w:proofErr w:type="spellStart"/>
            <w:r>
              <w:rPr>
                <w:rStyle w:val="Bodytext211pt"/>
                <w:rFonts w:eastAsia="Constantia"/>
              </w:rPr>
              <w:t>Дніпропетровсь-кої</w:t>
            </w:r>
            <w:proofErr w:type="spellEnd"/>
            <w:r>
              <w:rPr>
                <w:rStyle w:val="Bodytext211pt"/>
                <w:rFonts w:eastAsia="Constantia"/>
              </w:rPr>
              <w:t xml:space="preserve"> обласної державної адміністрації</w:t>
            </w:r>
          </w:p>
        </w:tc>
        <w:tc>
          <w:tcPr>
            <w:tcW w:w="1923" w:type="dxa"/>
          </w:tcPr>
          <w:p w:rsidR="00205178" w:rsidRPr="00DF287C" w:rsidRDefault="00205178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Відділ мистецтв, освіти, культурно-</w:t>
            </w:r>
            <w:proofErr w:type="spellStart"/>
            <w:r w:rsidRPr="00DF287C">
              <w:rPr>
                <w:rFonts w:ascii="Times New Roman" w:hAnsi="Times New Roman" w:cs="Times New Roman"/>
              </w:rPr>
              <w:t>дозвіллєвої</w:t>
            </w:r>
            <w:proofErr w:type="spellEnd"/>
            <w:r w:rsidRPr="00DF287C">
              <w:rPr>
                <w:rFonts w:ascii="Times New Roman" w:hAnsi="Times New Roman" w:cs="Times New Roman"/>
              </w:rPr>
              <w:t xml:space="preserve"> діяльності та організаційно-кадрової роботи</w:t>
            </w:r>
          </w:p>
        </w:tc>
        <w:tc>
          <w:tcPr>
            <w:tcW w:w="1917" w:type="dxa"/>
          </w:tcPr>
          <w:p w:rsidR="00205178" w:rsidRPr="00DF287C" w:rsidRDefault="00205178" w:rsidP="007D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Протягом 1</w:t>
            </w:r>
            <w:r w:rsidRPr="00DF287C">
              <w:rPr>
                <w:rFonts w:ascii="Times New Roman" w:hAnsi="Times New Roman" w:cs="Times New Roman"/>
              </w:rPr>
              <w:t xml:space="preserve"> робочих днів після реєстрації </w:t>
            </w:r>
          </w:p>
        </w:tc>
      </w:tr>
    </w:tbl>
    <w:p w:rsidR="00260980" w:rsidRDefault="00260980">
      <w:bookmarkStart w:id="0" w:name="_GoBack"/>
      <w:bookmarkEnd w:id="0"/>
    </w:p>
    <w:sectPr w:rsidR="002609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4C"/>
    <w:rsid w:val="00205178"/>
    <w:rsid w:val="00260980"/>
    <w:rsid w:val="0076594C"/>
    <w:rsid w:val="00D57E50"/>
    <w:rsid w:val="00E6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BBE0"/>
  <w15:chartTrackingRefBased/>
  <w15:docId w15:val="{121C6FB1-35EF-471D-8352-DF0E7DA2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locked/>
    <w:rsid w:val="002051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05178"/>
    <w:pPr>
      <w:widowControl w:val="0"/>
      <w:shd w:val="clear" w:color="auto" w:fill="FFFFFF"/>
      <w:spacing w:after="48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11pt">
    <w:name w:val="Body text (2) + 11 pt"/>
    <w:aliases w:val="Not Bold"/>
    <w:rsid w:val="0020517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1111</Words>
  <Characters>634</Characters>
  <Application>Microsoft Office Word</Application>
  <DocSecurity>0</DocSecurity>
  <Lines>5</Lines>
  <Paragraphs>3</Paragraphs>
  <ScaleCrop>false</ScaleCrop>
  <Company>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Виктория</dc:creator>
  <cp:keywords/>
  <dc:description/>
  <cp:lastModifiedBy>Медведева Виктория</cp:lastModifiedBy>
  <cp:revision>2</cp:revision>
  <dcterms:created xsi:type="dcterms:W3CDTF">2021-11-15T09:11:00Z</dcterms:created>
  <dcterms:modified xsi:type="dcterms:W3CDTF">2021-11-15T09:13:00Z</dcterms:modified>
</cp:coreProperties>
</file>