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74375" w14:textId="77777777" w:rsidR="00873EC6" w:rsidRPr="00CA7465" w:rsidRDefault="00873EC6" w:rsidP="00CA7465">
      <w:pPr>
        <w:jc w:val="center"/>
        <w:rPr>
          <w:b/>
          <w:lang w:val="uk-UA"/>
        </w:rPr>
      </w:pPr>
    </w:p>
    <w:p w14:paraId="5CD3D836" w14:textId="5455684B" w:rsidR="00873EC6" w:rsidRDefault="00873EC6" w:rsidP="00873EC6">
      <w:pPr>
        <w:jc w:val="center"/>
        <w:rPr>
          <w:b/>
          <w:lang w:val="uk-UA"/>
        </w:rPr>
      </w:pPr>
      <w:r>
        <w:rPr>
          <w:b/>
          <w:lang w:val="uk-UA"/>
        </w:rPr>
        <w:t>ТЕХНОЛОГІЧНА КАРТКА</w:t>
      </w:r>
    </w:p>
    <w:p w14:paraId="461A815C" w14:textId="6B8EDAF6" w:rsidR="00873EC6" w:rsidRDefault="00873EC6" w:rsidP="00873EC6">
      <w:pPr>
        <w:jc w:val="center"/>
        <w:rPr>
          <w:b/>
          <w:lang w:val="uk-UA"/>
        </w:rPr>
      </w:pPr>
      <w:r>
        <w:rPr>
          <w:b/>
          <w:lang w:val="uk-UA"/>
        </w:rPr>
        <w:t>АДМІНІСТРАТИВНОЇ ПОСЛУГИ</w:t>
      </w:r>
    </w:p>
    <w:p w14:paraId="01E175ED" w14:textId="51CF470D" w:rsidR="00873EC6" w:rsidRPr="00CA7465" w:rsidRDefault="00EF3036" w:rsidP="00873EC6">
      <w:pPr>
        <w:jc w:val="center"/>
        <w:rPr>
          <w:b/>
          <w:lang w:val="uk-UA"/>
        </w:rPr>
      </w:pPr>
      <w:r w:rsidRPr="00CA7465">
        <w:rPr>
          <w:b/>
          <w:lang w:val="uk-UA"/>
        </w:rPr>
        <w:t>“</w:t>
      </w:r>
      <w:r w:rsidR="00873EC6" w:rsidRPr="00CA7465">
        <w:rPr>
          <w:b/>
          <w:lang w:val="uk-UA"/>
        </w:rPr>
        <w:t xml:space="preserve">Видача сертифіката племінних (генетичних) </w:t>
      </w:r>
      <w:proofErr w:type="spellStart"/>
      <w:r w:rsidR="00873EC6" w:rsidRPr="00CA7465">
        <w:rPr>
          <w:b/>
          <w:lang w:val="uk-UA"/>
        </w:rPr>
        <w:t>ресурсів</w:t>
      </w:r>
      <w:r w:rsidRPr="00CA7465">
        <w:rPr>
          <w:b/>
          <w:lang w:val="uk-UA"/>
        </w:rPr>
        <w:t>ˮ</w:t>
      </w:r>
      <w:proofErr w:type="spellEnd"/>
    </w:p>
    <w:p w14:paraId="4175ADDC" w14:textId="77777777" w:rsidR="00DA616C" w:rsidRDefault="00DA616C" w:rsidP="00873EC6">
      <w:pPr>
        <w:jc w:val="center"/>
        <w:rPr>
          <w:b/>
          <w:lang w:val="uk-UA"/>
        </w:rPr>
      </w:pP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693"/>
        <w:gridCol w:w="2551"/>
        <w:gridCol w:w="1761"/>
      </w:tblGrid>
      <w:tr w:rsidR="00DA616C" w14:paraId="62E8F333" w14:textId="77777777" w:rsidTr="009C3EA6">
        <w:tc>
          <w:tcPr>
            <w:tcW w:w="674" w:type="dxa"/>
          </w:tcPr>
          <w:p w14:paraId="5A9BA392" w14:textId="77777777" w:rsidR="00DA616C" w:rsidRDefault="00DA616C" w:rsidP="00873EC6">
            <w:pPr>
              <w:jc w:val="center"/>
              <w:rPr>
                <w:b/>
                <w:sz w:val="24"/>
                <w:lang w:val="uk-UA"/>
              </w:rPr>
            </w:pPr>
          </w:p>
          <w:p w14:paraId="1FDEEFEF" w14:textId="77777777" w:rsidR="00DA616C" w:rsidRPr="00DA616C" w:rsidRDefault="00DA616C" w:rsidP="00873EC6">
            <w:pPr>
              <w:jc w:val="center"/>
              <w:rPr>
                <w:b/>
                <w:sz w:val="24"/>
                <w:lang w:val="uk-UA"/>
              </w:rPr>
            </w:pPr>
            <w:r w:rsidRPr="00DA616C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128" w:type="dxa"/>
          </w:tcPr>
          <w:p w14:paraId="46A759C6" w14:textId="77777777" w:rsidR="00DA616C" w:rsidRPr="00DA616C" w:rsidRDefault="00DA616C" w:rsidP="00873EC6">
            <w:pPr>
              <w:jc w:val="center"/>
              <w:rPr>
                <w:b/>
                <w:sz w:val="24"/>
                <w:lang w:val="uk-UA"/>
              </w:rPr>
            </w:pPr>
            <w:r w:rsidRPr="00DA616C">
              <w:rPr>
                <w:b/>
                <w:sz w:val="24"/>
                <w:lang w:val="uk-UA"/>
              </w:rPr>
              <w:t>Етапи опрацювання звернення про надання послуги</w:t>
            </w:r>
          </w:p>
        </w:tc>
        <w:tc>
          <w:tcPr>
            <w:tcW w:w="2693" w:type="dxa"/>
          </w:tcPr>
          <w:p w14:paraId="1D2BD261" w14:textId="77777777" w:rsidR="00DA616C" w:rsidRDefault="00DA616C" w:rsidP="00DA616C">
            <w:pPr>
              <w:jc w:val="center"/>
              <w:rPr>
                <w:b/>
                <w:sz w:val="24"/>
                <w:lang w:val="uk-UA"/>
              </w:rPr>
            </w:pPr>
          </w:p>
          <w:p w14:paraId="353297B9" w14:textId="77777777" w:rsidR="00DA616C" w:rsidRPr="00DA616C" w:rsidRDefault="00DA616C" w:rsidP="00DA616C">
            <w:pPr>
              <w:jc w:val="center"/>
              <w:rPr>
                <w:b/>
                <w:sz w:val="24"/>
                <w:lang w:val="uk-UA"/>
              </w:rPr>
            </w:pPr>
            <w:r w:rsidRPr="00DA616C">
              <w:rPr>
                <w:b/>
                <w:sz w:val="24"/>
                <w:lang w:val="uk-UA"/>
              </w:rPr>
              <w:t>Відповідальна посадова особа суб’єкта надання послуги</w:t>
            </w:r>
          </w:p>
        </w:tc>
        <w:tc>
          <w:tcPr>
            <w:tcW w:w="2551" w:type="dxa"/>
          </w:tcPr>
          <w:p w14:paraId="70F36ECB" w14:textId="77777777" w:rsidR="00DA616C" w:rsidRPr="00DA616C" w:rsidRDefault="00DA616C" w:rsidP="00873EC6">
            <w:pPr>
              <w:jc w:val="center"/>
              <w:rPr>
                <w:b/>
                <w:sz w:val="24"/>
                <w:lang w:val="uk-UA"/>
              </w:rPr>
            </w:pPr>
            <w:r w:rsidRPr="00DA616C">
              <w:rPr>
                <w:b/>
                <w:sz w:val="24"/>
                <w:lang w:val="uk-UA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761" w:type="dxa"/>
          </w:tcPr>
          <w:p w14:paraId="45EE52BD" w14:textId="77777777" w:rsidR="00DA616C" w:rsidRPr="00DA616C" w:rsidRDefault="00DA616C" w:rsidP="00873EC6">
            <w:pPr>
              <w:jc w:val="center"/>
              <w:rPr>
                <w:b/>
                <w:sz w:val="24"/>
                <w:lang w:val="uk-UA"/>
              </w:rPr>
            </w:pPr>
            <w:r w:rsidRPr="00DA616C">
              <w:rPr>
                <w:b/>
                <w:sz w:val="24"/>
                <w:lang w:val="uk-UA"/>
              </w:rPr>
              <w:t>Строки виконання етапів опрацювання</w:t>
            </w:r>
          </w:p>
        </w:tc>
      </w:tr>
      <w:tr w:rsidR="00DA616C" w14:paraId="05CA13F4" w14:textId="77777777" w:rsidTr="009C3EA6">
        <w:tc>
          <w:tcPr>
            <w:tcW w:w="674" w:type="dxa"/>
          </w:tcPr>
          <w:p w14:paraId="1DC6E3DD" w14:textId="77777777" w:rsidR="00DA616C" w:rsidRPr="00DA616C" w:rsidRDefault="00DA616C" w:rsidP="0020479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8" w:type="dxa"/>
          </w:tcPr>
          <w:p w14:paraId="7220642F" w14:textId="77777777" w:rsidR="00DA616C" w:rsidRPr="00DA616C" w:rsidRDefault="00DA616C" w:rsidP="00C35D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693" w:type="dxa"/>
          </w:tcPr>
          <w:p w14:paraId="5FB0432D" w14:textId="77777777" w:rsidR="00DA616C" w:rsidRPr="00DA616C" w:rsidRDefault="00FC4061" w:rsidP="00C35D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551" w:type="dxa"/>
          </w:tcPr>
          <w:p w14:paraId="080E08F7" w14:textId="77777777" w:rsidR="00DA616C" w:rsidRPr="00DA616C" w:rsidRDefault="00FC4061" w:rsidP="00C35D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761" w:type="dxa"/>
          </w:tcPr>
          <w:p w14:paraId="1D7AA9A0" w14:textId="77777777" w:rsidR="00DA616C" w:rsidRPr="00DA616C" w:rsidRDefault="00FC4061" w:rsidP="00C35D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день звернення заявника</w:t>
            </w:r>
          </w:p>
        </w:tc>
      </w:tr>
      <w:tr w:rsidR="00DA616C" w14:paraId="75237C10" w14:textId="77777777" w:rsidTr="009C3EA6">
        <w:tc>
          <w:tcPr>
            <w:tcW w:w="674" w:type="dxa"/>
          </w:tcPr>
          <w:p w14:paraId="346C2D4A" w14:textId="77777777" w:rsidR="00DA616C" w:rsidRPr="00DA616C" w:rsidRDefault="00FC4061" w:rsidP="00873E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8" w:type="dxa"/>
          </w:tcPr>
          <w:p w14:paraId="35124BD2" w14:textId="77777777" w:rsidR="00DA616C" w:rsidRPr="00DA616C" w:rsidRDefault="00FC4061" w:rsidP="00FC40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Передача вхідного пакета документів відповідальному співробітнику територіального органу</w:t>
            </w:r>
          </w:p>
        </w:tc>
        <w:tc>
          <w:tcPr>
            <w:tcW w:w="2693" w:type="dxa"/>
          </w:tcPr>
          <w:p w14:paraId="19F38C43" w14:textId="1030243A" w:rsidR="00DA616C" w:rsidRPr="00DA616C" w:rsidRDefault="007C6B72" w:rsidP="007C6B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Уповноважена особа управління агропромислового </w:t>
            </w:r>
            <w:r w:rsidR="0035109A">
              <w:rPr>
                <w:sz w:val="24"/>
                <w:lang w:val="uk-UA"/>
              </w:rPr>
              <w:t>розвитку</w:t>
            </w:r>
            <w:r>
              <w:rPr>
                <w:sz w:val="24"/>
                <w:lang w:val="uk-UA"/>
              </w:rPr>
              <w:t xml:space="preserve"> департаменту економічного розвитку </w:t>
            </w:r>
            <w:r w:rsidRPr="007C6B72">
              <w:rPr>
                <w:sz w:val="24"/>
                <w:lang w:val="uk-UA"/>
              </w:rPr>
              <w:t>Дніпропетровської обласної державної (військової) адміністрації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2F589911" w14:textId="0F46629F" w:rsidR="00DA616C" w:rsidRPr="00DA616C" w:rsidRDefault="00550C7A" w:rsidP="000135F4">
            <w:pPr>
              <w:rPr>
                <w:sz w:val="24"/>
                <w:lang w:val="uk-UA"/>
              </w:rPr>
            </w:pPr>
            <w:r w:rsidRPr="0035109A">
              <w:rPr>
                <w:sz w:val="24"/>
                <w:lang w:val="uk-UA"/>
              </w:rPr>
              <w:t xml:space="preserve">Управління агропромислового розвитку </w:t>
            </w:r>
            <w:r w:rsidR="00EF3036" w:rsidRPr="0035109A">
              <w:rPr>
                <w:sz w:val="24"/>
                <w:lang w:val="uk-UA"/>
              </w:rPr>
              <w:t xml:space="preserve">департаменту економічного розвитку </w:t>
            </w:r>
            <w:r w:rsidRPr="0035109A">
              <w:rPr>
                <w:sz w:val="24"/>
                <w:lang w:val="uk-UA"/>
              </w:rPr>
              <w:t>Дніпропетровської обласної державної (військової) адміністрації</w:t>
            </w:r>
          </w:p>
        </w:tc>
        <w:tc>
          <w:tcPr>
            <w:tcW w:w="1761" w:type="dxa"/>
          </w:tcPr>
          <w:p w14:paraId="74F4F9E3" w14:textId="77777777" w:rsidR="00DA616C" w:rsidRPr="00DA616C" w:rsidRDefault="000135F4" w:rsidP="000135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трьох робочих днів</w:t>
            </w:r>
          </w:p>
        </w:tc>
      </w:tr>
      <w:tr w:rsidR="00C06FF5" w14:paraId="32E36AC8" w14:textId="77777777" w:rsidTr="009C3EA6">
        <w:tc>
          <w:tcPr>
            <w:tcW w:w="674" w:type="dxa"/>
          </w:tcPr>
          <w:p w14:paraId="60CEF613" w14:textId="02D8CD3F" w:rsidR="00204792" w:rsidRPr="00DA616C" w:rsidRDefault="00C06FF5" w:rsidP="00D24B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128" w:type="dxa"/>
          </w:tcPr>
          <w:p w14:paraId="7EC31AEE" w14:textId="77777777" w:rsidR="00204792" w:rsidRDefault="00C06FF5" w:rsidP="000135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Опрацювання звернення та оформлення результату надання послуг</w:t>
            </w:r>
          </w:p>
          <w:p w14:paraId="1DED091C" w14:textId="77777777" w:rsidR="00204792" w:rsidRPr="00204792" w:rsidRDefault="00204792" w:rsidP="00204792">
            <w:pPr>
              <w:rPr>
                <w:sz w:val="24"/>
                <w:lang w:val="uk-UA"/>
              </w:rPr>
            </w:pPr>
          </w:p>
          <w:p w14:paraId="29833956" w14:textId="77777777" w:rsidR="00204792" w:rsidRPr="00204792" w:rsidRDefault="00204792" w:rsidP="00204792">
            <w:pPr>
              <w:rPr>
                <w:sz w:val="24"/>
                <w:lang w:val="uk-UA"/>
              </w:rPr>
            </w:pPr>
          </w:p>
          <w:p w14:paraId="2A3B5AA1" w14:textId="77777777" w:rsidR="00204792" w:rsidRPr="00204792" w:rsidRDefault="00204792" w:rsidP="00204792">
            <w:pPr>
              <w:rPr>
                <w:sz w:val="24"/>
                <w:lang w:val="uk-UA"/>
              </w:rPr>
            </w:pPr>
          </w:p>
          <w:p w14:paraId="4210A9C8" w14:textId="77777777" w:rsidR="00204792" w:rsidRPr="00204792" w:rsidRDefault="00204792" w:rsidP="00204792">
            <w:pPr>
              <w:rPr>
                <w:sz w:val="24"/>
                <w:lang w:val="uk-UA"/>
              </w:rPr>
            </w:pPr>
          </w:p>
          <w:p w14:paraId="106744EA" w14:textId="77777777" w:rsidR="00204792" w:rsidRPr="00204792" w:rsidRDefault="00204792" w:rsidP="00204792">
            <w:pPr>
              <w:jc w:val="right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64CB8020" w14:textId="3BDD1BFF" w:rsidR="00C06FF5" w:rsidRPr="00DA616C" w:rsidRDefault="0035109A" w:rsidP="007C6B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Уповноважена особа управління агропромислового розвитку департаменту економічного розвитку </w:t>
            </w:r>
            <w:r w:rsidRPr="007C6B72">
              <w:rPr>
                <w:sz w:val="24"/>
                <w:lang w:val="uk-UA"/>
              </w:rPr>
              <w:t>Дніпропетровської обласної державної (військової) адміністрації</w:t>
            </w:r>
          </w:p>
        </w:tc>
        <w:tc>
          <w:tcPr>
            <w:tcW w:w="2551" w:type="dxa"/>
          </w:tcPr>
          <w:p w14:paraId="6DFF3186" w14:textId="20CBB424" w:rsidR="00C06FF5" w:rsidRPr="00DA616C" w:rsidRDefault="00C06FF5" w:rsidP="007C6B72">
            <w:pPr>
              <w:rPr>
                <w:sz w:val="24"/>
                <w:lang w:val="uk-UA"/>
              </w:rPr>
            </w:pPr>
            <w:r w:rsidRPr="0035109A">
              <w:rPr>
                <w:sz w:val="24"/>
                <w:lang w:val="uk-UA"/>
              </w:rPr>
              <w:t xml:space="preserve">Управління агропромислового розвитку </w:t>
            </w:r>
            <w:r w:rsidR="0035109A" w:rsidRPr="0035109A">
              <w:rPr>
                <w:sz w:val="24"/>
                <w:lang w:val="uk-UA"/>
              </w:rPr>
              <w:t xml:space="preserve">департаменту економічного розвитку </w:t>
            </w:r>
            <w:r w:rsidRPr="0035109A">
              <w:rPr>
                <w:sz w:val="24"/>
                <w:lang w:val="uk-UA"/>
              </w:rPr>
              <w:t>Дніпропетровської обласної державної (військової) адміністрації</w:t>
            </w:r>
          </w:p>
        </w:tc>
        <w:tc>
          <w:tcPr>
            <w:tcW w:w="1761" w:type="dxa"/>
          </w:tcPr>
          <w:p w14:paraId="721BE314" w14:textId="39C00CC8" w:rsidR="00C06FF5" w:rsidRPr="00DA616C" w:rsidRDefault="00C06FF5" w:rsidP="000135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пізніше 15</w:t>
            </w:r>
            <w:r w:rsidR="00D56945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робочих днів з дня надходження заявки від центру надання адміністративних послуг</w:t>
            </w:r>
          </w:p>
        </w:tc>
      </w:tr>
      <w:tr w:rsidR="0035109A" w14:paraId="686444D9" w14:textId="77777777" w:rsidTr="009C3EA6">
        <w:tc>
          <w:tcPr>
            <w:tcW w:w="674" w:type="dxa"/>
          </w:tcPr>
          <w:p w14:paraId="59843F84" w14:textId="77777777" w:rsidR="0035109A" w:rsidRPr="00DA616C" w:rsidRDefault="0035109A" w:rsidP="00873E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128" w:type="dxa"/>
          </w:tcPr>
          <w:p w14:paraId="41858205" w14:textId="77777777" w:rsidR="0035109A" w:rsidRPr="00DA616C" w:rsidRDefault="0035109A" w:rsidP="000135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Передача результату надання послуги до центру надання адміністративних послуг у разі подачі через нього заявки</w:t>
            </w:r>
          </w:p>
        </w:tc>
        <w:tc>
          <w:tcPr>
            <w:tcW w:w="2693" w:type="dxa"/>
          </w:tcPr>
          <w:p w14:paraId="39D9D634" w14:textId="65A3C434" w:rsidR="0035109A" w:rsidRPr="00DA616C" w:rsidRDefault="0035109A" w:rsidP="007C6B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Уповноважена особа управління агропромислового розвитку департаменту економічного розвитку </w:t>
            </w:r>
            <w:r w:rsidRPr="007C6B72">
              <w:rPr>
                <w:sz w:val="24"/>
                <w:lang w:val="uk-UA"/>
              </w:rPr>
              <w:t>Дніпропетровської обласної державної (військової) адміністрації</w:t>
            </w:r>
          </w:p>
        </w:tc>
        <w:tc>
          <w:tcPr>
            <w:tcW w:w="2551" w:type="dxa"/>
          </w:tcPr>
          <w:p w14:paraId="74FB614E" w14:textId="56AADAFA" w:rsidR="0035109A" w:rsidRPr="008114F6" w:rsidRDefault="0035109A" w:rsidP="007C6B72">
            <w:pPr>
              <w:rPr>
                <w:sz w:val="24"/>
                <w:lang w:val="en-US"/>
              </w:rPr>
            </w:pPr>
            <w:r w:rsidRPr="0035109A">
              <w:rPr>
                <w:sz w:val="24"/>
                <w:lang w:val="uk-UA"/>
              </w:rPr>
              <w:t>Управління агропромислового розвитку департаменту економічного розвитку Дніпропетровської обласної державної (військової) адміністрації</w:t>
            </w:r>
            <w:bookmarkStart w:id="0" w:name="_GoBack"/>
            <w:bookmarkEnd w:id="0"/>
          </w:p>
        </w:tc>
        <w:tc>
          <w:tcPr>
            <w:tcW w:w="1761" w:type="dxa"/>
          </w:tcPr>
          <w:p w14:paraId="6AD0D40F" w14:textId="77777777" w:rsidR="0035109A" w:rsidRPr="00DA616C" w:rsidRDefault="0035109A" w:rsidP="000135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двох робочих днів</w:t>
            </w:r>
          </w:p>
        </w:tc>
      </w:tr>
      <w:tr w:rsidR="0035109A" w14:paraId="7653E2B1" w14:textId="77777777" w:rsidTr="009C3EA6">
        <w:tc>
          <w:tcPr>
            <w:tcW w:w="674" w:type="dxa"/>
          </w:tcPr>
          <w:p w14:paraId="69B22D58" w14:textId="77777777" w:rsidR="0035109A" w:rsidRPr="00DA616C" w:rsidRDefault="0035109A" w:rsidP="00873E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28" w:type="dxa"/>
          </w:tcPr>
          <w:p w14:paraId="7382741D" w14:textId="77777777" w:rsidR="0035109A" w:rsidRPr="00DA616C" w:rsidRDefault="0035109A" w:rsidP="000135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2693" w:type="dxa"/>
          </w:tcPr>
          <w:p w14:paraId="6EAD72FF" w14:textId="77777777" w:rsidR="0035109A" w:rsidRPr="00DA616C" w:rsidRDefault="0035109A" w:rsidP="00262C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551" w:type="dxa"/>
          </w:tcPr>
          <w:p w14:paraId="0F218139" w14:textId="77777777" w:rsidR="0035109A" w:rsidRPr="00DA616C" w:rsidRDefault="0035109A" w:rsidP="00262C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761" w:type="dxa"/>
          </w:tcPr>
          <w:p w14:paraId="1367206E" w14:textId="77777777" w:rsidR="0035109A" w:rsidRPr="00DA616C" w:rsidRDefault="0035109A" w:rsidP="00873E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одного робочого дня</w:t>
            </w:r>
          </w:p>
        </w:tc>
      </w:tr>
      <w:tr w:rsidR="0035109A" w14:paraId="6E33093F" w14:textId="77777777" w:rsidTr="009C3EA6">
        <w:tc>
          <w:tcPr>
            <w:tcW w:w="674" w:type="dxa"/>
          </w:tcPr>
          <w:p w14:paraId="0B2C8C20" w14:textId="77777777" w:rsidR="0035109A" w:rsidRPr="00262C6B" w:rsidRDefault="0035109A" w:rsidP="00262C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2128" w:type="dxa"/>
          </w:tcPr>
          <w:p w14:paraId="470869C9" w14:textId="77777777" w:rsidR="0035109A" w:rsidRPr="00DA616C" w:rsidRDefault="0035109A" w:rsidP="000135F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Видача результату надання послуги</w:t>
            </w:r>
          </w:p>
        </w:tc>
        <w:tc>
          <w:tcPr>
            <w:tcW w:w="2693" w:type="dxa"/>
          </w:tcPr>
          <w:p w14:paraId="28CF2CC5" w14:textId="77777777" w:rsidR="0035109A" w:rsidRPr="00DA616C" w:rsidRDefault="0035109A" w:rsidP="00262C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551" w:type="dxa"/>
          </w:tcPr>
          <w:p w14:paraId="2EF558DC" w14:textId="77777777" w:rsidR="0035109A" w:rsidRPr="00DA616C" w:rsidRDefault="0035109A" w:rsidP="00262C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761" w:type="dxa"/>
          </w:tcPr>
          <w:p w14:paraId="155EBADA" w14:textId="77777777" w:rsidR="0035109A" w:rsidRPr="00DA616C" w:rsidRDefault="0035109A" w:rsidP="00873E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одного робочого дня</w:t>
            </w:r>
          </w:p>
        </w:tc>
      </w:tr>
      <w:tr w:rsidR="0035109A" w14:paraId="2E0E2C36" w14:textId="77777777" w:rsidTr="00262C6B">
        <w:tc>
          <w:tcPr>
            <w:tcW w:w="9807" w:type="dxa"/>
            <w:gridSpan w:val="5"/>
          </w:tcPr>
          <w:p w14:paraId="36F69DBD" w14:textId="77777777" w:rsidR="0035109A" w:rsidRPr="00262C6B" w:rsidRDefault="0035109A" w:rsidP="00873EC6">
            <w:pPr>
              <w:jc w:val="center"/>
              <w:rPr>
                <w:b/>
                <w:sz w:val="24"/>
                <w:lang w:val="uk-UA"/>
              </w:rPr>
            </w:pPr>
            <w:r w:rsidRPr="00262C6B">
              <w:rPr>
                <w:b/>
                <w:sz w:val="24"/>
                <w:lang w:val="uk-UA"/>
              </w:rPr>
              <w:t>Оскарження результату надання послуги</w:t>
            </w:r>
          </w:p>
        </w:tc>
      </w:tr>
      <w:tr w:rsidR="0035109A" w14:paraId="7CE0C3EE" w14:textId="77777777" w:rsidTr="00262C6B">
        <w:tc>
          <w:tcPr>
            <w:tcW w:w="9807" w:type="dxa"/>
            <w:gridSpan w:val="5"/>
          </w:tcPr>
          <w:p w14:paraId="70C2D135" w14:textId="77777777" w:rsidR="0035109A" w:rsidRPr="00262C6B" w:rsidRDefault="0035109A" w:rsidP="00BD52B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Дії або бездіяльність уповноваженої особи - начальника </w:t>
            </w:r>
            <w:r w:rsidRPr="0004159D">
              <w:rPr>
                <w:sz w:val="24"/>
                <w:lang w:val="uk-UA"/>
              </w:rPr>
              <w:t>відділу з питань розвитку сільськогосподарського виробництва, харчової промисловості та забезпечення продовольчої безпеки управління агропромислового розвитку Дніпропетровської обласної державної (військової) адміністрації</w:t>
            </w:r>
            <w:r>
              <w:rPr>
                <w:sz w:val="24"/>
                <w:lang w:val="uk-UA"/>
              </w:rPr>
              <w:t xml:space="preserve"> та/або адміністратора центру надання адміністративних послуг можуть бути оскаржені до в порядку, встановленому законом.</w:t>
            </w:r>
          </w:p>
        </w:tc>
      </w:tr>
    </w:tbl>
    <w:p w14:paraId="55C96E08" w14:textId="77777777" w:rsidR="00DA616C" w:rsidRDefault="00DA616C" w:rsidP="00BD52B3">
      <w:pPr>
        <w:jc w:val="both"/>
        <w:rPr>
          <w:b/>
          <w:lang w:val="uk-UA"/>
        </w:rPr>
      </w:pPr>
    </w:p>
    <w:p w14:paraId="09F535D7" w14:textId="77777777" w:rsidR="006B7D2D" w:rsidRDefault="006B7D2D" w:rsidP="00BD52B3">
      <w:pPr>
        <w:jc w:val="both"/>
        <w:rPr>
          <w:b/>
          <w:lang w:val="uk-UA"/>
        </w:rPr>
      </w:pPr>
    </w:p>
    <w:p w14:paraId="07A55CD5" w14:textId="77777777" w:rsidR="006B7D2D" w:rsidRDefault="006B7D2D" w:rsidP="00BD52B3">
      <w:pPr>
        <w:jc w:val="both"/>
        <w:rPr>
          <w:b/>
          <w:lang w:val="uk-UA"/>
        </w:rPr>
      </w:pPr>
    </w:p>
    <w:p w14:paraId="55B3E8AF" w14:textId="77777777" w:rsidR="00262C6B" w:rsidRPr="00873EC6" w:rsidRDefault="00262C6B" w:rsidP="00262C6B">
      <w:pPr>
        <w:jc w:val="both"/>
        <w:rPr>
          <w:b/>
          <w:lang w:val="uk-UA"/>
        </w:rPr>
      </w:pPr>
    </w:p>
    <w:sectPr w:rsidR="00262C6B" w:rsidRPr="00873EC6" w:rsidSect="00522B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3B7D" w14:textId="77777777" w:rsidR="00D10F12" w:rsidRDefault="00D10F12" w:rsidP="00522BC4">
      <w:r>
        <w:separator/>
      </w:r>
    </w:p>
  </w:endnote>
  <w:endnote w:type="continuationSeparator" w:id="0">
    <w:p w14:paraId="525C701E" w14:textId="77777777" w:rsidR="00D10F12" w:rsidRDefault="00D10F12" w:rsidP="0052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F2D0" w14:textId="77777777" w:rsidR="00D10F12" w:rsidRDefault="00D10F12" w:rsidP="00522BC4">
      <w:r>
        <w:separator/>
      </w:r>
    </w:p>
  </w:footnote>
  <w:footnote w:type="continuationSeparator" w:id="0">
    <w:p w14:paraId="71F1AE95" w14:textId="77777777" w:rsidR="00D10F12" w:rsidRDefault="00D10F12" w:rsidP="0052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3838"/>
      <w:docPartObj>
        <w:docPartGallery w:val="Page Numbers (Top of Page)"/>
        <w:docPartUnique/>
      </w:docPartObj>
    </w:sdtPr>
    <w:sdtEndPr/>
    <w:sdtContent>
      <w:p w14:paraId="0EF2E5DA" w14:textId="17358BFD" w:rsidR="00522BC4" w:rsidRDefault="00522B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B9">
          <w:rPr>
            <w:noProof/>
          </w:rPr>
          <w:t>2</w:t>
        </w:r>
        <w:r>
          <w:fldChar w:fldCharType="end"/>
        </w:r>
      </w:p>
    </w:sdtContent>
  </w:sdt>
  <w:p w14:paraId="06239ADC" w14:textId="77777777" w:rsidR="00522BC4" w:rsidRDefault="00522B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7659"/>
    <w:multiLevelType w:val="hybridMultilevel"/>
    <w:tmpl w:val="431A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3"/>
    <w:rsid w:val="000135F4"/>
    <w:rsid w:val="0004159D"/>
    <w:rsid w:val="00073EB0"/>
    <w:rsid w:val="001A52BE"/>
    <w:rsid w:val="001D0128"/>
    <w:rsid w:val="001D2C72"/>
    <w:rsid w:val="001D638B"/>
    <w:rsid w:val="00204792"/>
    <w:rsid w:val="00236313"/>
    <w:rsid w:val="002410A4"/>
    <w:rsid w:val="00262C6B"/>
    <w:rsid w:val="00266B38"/>
    <w:rsid w:val="002A3738"/>
    <w:rsid w:val="002B0E22"/>
    <w:rsid w:val="002D3F9C"/>
    <w:rsid w:val="002E66BD"/>
    <w:rsid w:val="003107CA"/>
    <w:rsid w:val="0035109A"/>
    <w:rsid w:val="00351B76"/>
    <w:rsid w:val="00385D9A"/>
    <w:rsid w:val="00432140"/>
    <w:rsid w:val="004635F6"/>
    <w:rsid w:val="0048513D"/>
    <w:rsid w:val="004966B9"/>
    <w:rsid w:val="00522BC4"/>
    <w:rsid w:val="00550C7A"/>
    <w:rsid w:val="00562D0C"/>
    <w:rsid w:val="005F41A6"/>
    <w:rsid w:val="00656FB0"/>
    <w:rsid w:val="006570B0"/>
    <w:rsid w:val="00664A6D"/>
    <w:rsid w:val="00691CAA"/>
    <w:rsid w:val="006B7D2D"/>
    <w:rsid w:val="006D07D2"/>
    <w:rsid w:val="006E5CB0"/>
    <w:rsid w:val="007457E3"/>
    <w:rsid w:val="00757B6B"/>
    <w:rsid w:val="0076786B"/>
    <w:rsid w:val="007B1544"/>
    <w:rsid w:val="007C6B72"/>
    <w:rsid w:val="008114F6"/>
    <w:rsid w:val="008231EE"/>
    <w:rsid w:val="00853E80"/>
    <w:rsid w:val="00873EC6"/>
    <w:rsid w:val="00887B8A"/>
    <w:rsid w:val="00896792"/>
    <w:rsid w:val="008D4338"/>
    <w:rsid w:val="008F5A08"/>
    <w:rsid w:val="00904152"/>
    <w:rsid w:val="00930FE0"/>
    <w:rsid w:val="0096716D"/>
    <w:rsid w:val="009B2F4B"/>
    <w:rsid w:val="009C3EA6"/>
    <w:rsid w:val="00A20BC5"/>
    <w:rsid w:val="00AC1CB3"/>
    <w:rsid w:val="00AF6391"/>
    <w:rsid w:val="00B07F81"/>
    <w:rsid w:val="00B47D98"/>
    <w:rsid w:val="00B57AF6"/>
    <w:rsid w:val="00BB0243"/>
    <w:rsid w:val="00BB23B6"/>
    <w:rsid w:val="00BD52B3"/>
    <w:rsid w:val="00C0251B"/>
    <w:rsid w:val="00C03F3E"/>
    <w:rsid w:val="00C06FF5"/>
    <w:rsid w:val="00C26F61"/>
    <w:rsid w:val="00C35D13"/>
    <w:rsid w:val="00C3640F"/>
    <w:rsid w:val="00C42007"/>
    <w:rsid w:val="00C66107"/>
    <w:rsid w:val="00C6716D"/>
    <w:rsid w:val="00CA12BE"/>
    <w:rsid w:val="00CA7465"/>
    <w:rsid w:val="00CB4F9C"/>
    <w:rsid w:val="00CC45E9"/>
    <w:rsid w:val="00D10F12"/>
    <w:rsid w:val="00D22A2C"/>
    <w:rsid w:val="00D22B68"/>
    <w:rsid w:val="00D24B40"/>
    <w:rsid w:val="00D56945"/>
    <w:rsid w:val="00D7704C"/>
    <w:rsid w:val="00DA616C"/>
    <w:rsid w:val="00DA667B"/>
    <w:rsid w:val="00DC01F0"/>
    <w:rsid w:val="00DC3FA2"/>
    <w:rsid w:val="00DC4916"/>
    <w:rsid w:val="00E10DE3"/>
    <w:rsid w:val="00E34631"/>
    <w:rsid w:val="00E453E4"/>
    <w:rsid w:val="00E73206"/>
    <w:rsid w:val="00E73954"/>
    <w:rsid w:val="00E7721C"/>
    <w:rsid w:val="00EC5607"/>
    <w:rsid w:val="00EC6389"/>
    <w:rsid w:val="00EF3036"/>
    <w:rsid w:val="00F22A2E"/>
    <w:rsid w:val="00F2721B"/>
    <w:rsid w:val="00F27DC9"/>
    <w:rsid w:val="00F55C46"/>
    <w:rsid w:val="00F8755D"/>
    <w:rsid w:val="00FC0334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E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A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2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2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2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22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2B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A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2C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2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2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22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2B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421-B8DB-436F-9088-C2EBF9B4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Ромащенко</dc:creator>
  <cp:lastModifiedBy>Ярослав Когут</cp:lastModifiedBy>
  <cp:revision>8</cp:revision>
  <cp:lastPrinted>2023-09-21T11:49:00Z</cp:lastPrinted>
  <dcterms:created xsi:type="dcterms:W3CDTF">2023-09-22T09:31:00Z</dcterms:created>
  <dcterms:modified xsi:type="dcterms:W3CDTF">2023-09-26T10:11:00Z</dcterms:modified>
</cp:coreProperties>
</file>